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5007" w:rsidRDefault="009C5007" w:rsidP="00072ED1">
      <w:pPr>
        <w:jc w:val="both"/>
        <w:rPr>
          <w:rFonts w:eastAsia="Lucida Sans Unicode"/>
          <w:b/>
          <w:kern w:val="3"/>
          <w:sz w:val="28"/>
          <w:szCs w:val="28"/>
          <w:u w:val="single"/>
          <w:lang w:val="en-US"/>
        </w:rPr>
      </w:pPr>
    </w:p>
    <w:p w:rsidR="00072ED1" w:rsidRDefault="00072ED1" w:rsidP="00072ED1">
      <w:pPr>
        <w:jc w:val="both"/>
        <w:rPr>
          <w:rFonts w:eastAsia="Lucida Sans Unicode"/>
          <w:b/>
          <w:kern w:val="3"/>
          <w:sz w:val="28"/>
          <w:szCs w:val="28"/>
          <w:u w:val="single"/>
          <w:lang w:val="en-US"/>
        </w:rPr>
      </w:pPr>
      <w:r w:rsidRPr="002B2C71">
        <w:rPr>
          <w:rFonts w:eastAsia="Lucida Sans Unicode"/>
          <w:b/>
          <w:kern w:val="3"/>
          <w:sz w:val="28"/>
          <w:szCs w:val="28"/>
          <w:u w:val="single"/>
          <w:lang w:val="ru-RU"/>
        </w:rPr>
        <w:t>Препис – извлечение!</w:t>
      </w:r>
    </w:p>
    <w:p w:rsidR="001512DF" w:rsidRDefault="001512DF" w:rsidP="00072ED1">
      <w:pPr>
        <w:jc w:val="both"/>
        <w:rPr>
          <w:rFonts w:eastAsia="Lucida Sans Unicode"/>
          <w:b/>
          <w:kern w:val="3"/>
          <w:sz w:val="28"/>
          <w:szCs w:val="28"/>
          <w:u w:val="single"/>
          <w:lang w:val="en-US"/>
        </w:rPr>
      </w:pPr>
    </w:p>
    <w:p w:rsidR="00FE2FDC" w:rsidRPr="00FE2FDC" w:rsidRDefault="00FE2FDC" w:rsidP="00FE2FDC">
      <w:pPr>
        <w:ind w:left="2820" w:firstLine="12"/>
        <w:rPr>
          <w:sz w:val="32"/>
          <w:szCs w:val="32"/>
          <w:lang w:val="en-US"/>
        </w:rPr>
      </w:pPr>
      <w:r w:rsidRPr="00FE2FDC">
        <w:rPr>
          <w:sz w:val="32"/>
          <w:szCs w:val="32"/>
        </w:rPr>
        <w:t xml:space="preserve">      </w:t>
      </w:r>
      <w:r w:rsidRPr="00FE2FDC">
        <w:rPr>
          <w:sz w:val="32"/>
          <w:szCs w:val="32"/>
          <w:lang w:val="en-US"/>
        </w:rPr>
        <w:t xml:space="preserve"> </w:t>
      </w:r>
      <w:r w:rsidRPr="00FE2FDC">
        <w:rPr>
          <w:sz w:val="32"/>
          <w:szCs w:val="32"/>
        </w:rPr>
        <w:t xml:space="preserve">  </w:t>
      </w:r>
      <w:r w:rsidR="00B663C9">
        <w:rPr>
          <w:sz w:val="32"/>
          <w:szCs w:val="32"/>
          <w:lang w:val="en-US"/>
        </w:rPr>
        <w:t xml:space="preserve">   </w:t>
      </w:r>
      <w:r w:rsidRPr="00FE2FDC">
        <w:rPr>
          <w:sz w:val="32"/>
          <w:szCs w:val="32"/>
        </w:rPr>
        <w:t xml:space="preserve"> </w:t>
      </w:r>
      <w:r w:rsidRPr="00FE2FDC">
        <w:rPr>
          <w:sz w:val="32"/>
          <w:szCs w:val="32"/>
          <w:lang w:val="en-US"/>
        </w:rPr>
        <w:t xml:space="preserve"> </w:t>
      </w:r>
      <w:r w:rsidRPr="00FE2FDC">
        <w:rPr>
          <w:sz w:val="32"/>
          <w:szCs w:val="32"/>
        </w:rPr>
        <w:t>Р Е Ш Е Н И Е  № 446</w:t>
      </w:r>
    </w:p>
    <w:p w:rsidR="00FE2FDC" w:rsidRPr="00FE2FDC" w:rsidRDefault="00FE2FDC" w:rsidP="00FE2FDC">
      <w:pPr>
        <w:ind w:firstLine="720"/>
        <w:jc w:val="center"/>
        <w:rPr>
          <w:sz w:val="32"/>
          <w:szCs w:val="32"/>
          <w:lang w:val="en-US"/>
        </w:rPr>
      </w:pPr>
      <w:r w:rsidRPr="00FE2FDC">
        <w:rPr>
          <w:sz w:val="32"/>
          <w:szCs w:val="32"/>
          <w:lang w:val="en-US"/>
        </w:rPr>
        <w:t xml:space="preserve">          </w:t>
      </w:r>
      <w:proofErr w:type="gramStart"/>
      <w:r w:rsidRPr="00FE2FDC">
        <w:rPr>
          <w:sz w:val="32"/>
          <w:szCs w:val="32"/>
          <w:lang w:val="en-US"/>
        </w:rPr>
        <w:t>2</w:t>
      </w:r>
      <w:r w:rsidRPr="00FE2FDC">
        <w:rPr>
          <w:sz w:val="32"/>
          <w:szCs w:val="32"/>
        </w:rPr>
        <w:t>8.10.202</w:t>
      </w:r>
      <w:r w:rsidRPr="00FE2FDC">
        <w:rPr>
          <w:sz w:val="32"/>
          <w:szCs w:val="32"/>
          <w:lang w:val="en-US"/>
        </w:rPr>
        <w:t>6</w:t>
      </w:r>
      <w:r w:rsidRPr="00FE2FDC">
        <w:rPr>
          <w:sz w:val="32"/>
          <w:szCs w:val="32"/>
        </w:rPr>
        <w:t xml:space="preserve"> г.</w:t>
      </w:r>
      <w:proofErr w:type="gramEnd"/>
    </w:p>
    <w:p w:rsidR="00FE2FDC" w:rsidRPr="00FE2FDC" w:rsidRDefault="00FE2FDC" w:rsidP="00FE2FDC">
      <w:pPr>
        <w:ind w:firstLine="720"/>
        <w:jc w:val="center"/>
        <w:rPr>
          <w:sz w:val="32"/>
          <w:szCs w:val="32"/>
          <w:lang w:val="en-US"/>
        </w:rPr>
      </w:pPr>
      <w:r w:rsidRPr="00FE2FDC">
        <w:rPr>
          <w:sz w:val="32"/>
          <w:szCs w:val="32"/>
          <w:lang w:val="en-US"/>
        </w:rPr>
        <w:t xml:space="preserve">        </w:t>
      </w:r>
      <w:r w:rsidRPr="00FE2FDC">
        <w:rPr>
          <w:sz w:val="32"/>
          <w:szCs w:val="32"/>
        </w:rPr>
        <w:t xml:space="preserve">/ Протокол № </w:t>
      </w:r>
      <w:r w:rsidRPr="00FE2FDC">
        <w:rPr>
          <w:sz w:val="32"/>
          <w:szCs w:val="32"/>
          <w:lang w:val="en-US"/>
        </w:rPr>
        <w:t>3</w:t>
      </w:r>
      <w:r w:rsidRPr="00FE2FDC">
        <w:rPr>
          <w:sz w:val="32"/>
          <w:szCs w:val="32"/>
        </w:rPr>
        <w:t>5 /</w:t>
      </w:r>
    </w:p>
    <w:p w:rsidR="00FE2FDC" w:rsidRPr="00FE2FDC" w:rsidRDefault="00FE2FDC" w:rsidP="00FE2FDC">
      <w:pPr>
        <w:jc w:val="both"/>
        <w:rPr>
          <w:b/>
          <w:sz w:val="28"/>
          <w:szCs w:val="28"/>
          <w:u w:val="single"/>
        </w:rPr>
      </w:pPr>
    </w:p>
    <w:p w:rsidR="00FE2FDC" w:rsidRPr="00FE2FDC" w:rsidRDefault="00FE2FDC" w:rsidP="00FE2FDC">
      <w:pPr>
        <w:ind w:firstLine="708"/>
        <w:jc w:val="both"/>
      </w:pPr>
      <w:r w:rsidRPr="00FE2FDC">
        <w:rPr>
          <w:b/>
          <w:sz w:val="28"/>
          <w:szCs w:val="28"/>
          <w:u w:val="single"/>
          <w:lang w:val="en-US"/>
        </w:rPr>
        <w:t>ОТНОСНО</w:t>
      </w:r>
      <w:r w:rsidRPr="00FE2FDC">
        <w:rPr>
          <w:sz w:val="28"/>
          <w:szCs w:val="28"/>
          <w:u w:val="single"/>
          <w:lang w:val="en-US"/>
        </w:rPr>
        <w:t>:</w:t>
      </w:r>
      <w:r w:rsidRPr="00FE2FDC">
        <w:rPr>
          <w:sz w:val="28"/>
          <w:szCs w:val="28"/>
        </w:rPr>
        <w:t xml:space="preserve"> </w:t>
      </w:r>
      <w:r w:rsidRPr="00FE2FDC">
        <w:rPr>
          <w:lang w:val="ru-RU"/>
        </w:rPr>
        <w:t>П</w:t>
      </w:r>
      <w:r w:rsidRPr="00FE2FDC">
        <w:t xml:space="preserve">редложение с </w:t>
      </w:r>
      <w:proofErr w:type="gramStart"/>
      <w:r w:rsidRPr="00FE2FDC">
        <w:t>вносител  Кмет</w:t>
      </w:r>
      <w:proofErr w:type="gramEnd"/>
      <w:r w:rsidRPr="00FE2FDC">
        <w:t xml:space="preserve"> на Община</w:t>
      </w:r>
      <w:r w:rsidRPr="00FE2FDC">
        <w:rPr>
          <w:lang w:val="en-US"/>
        </w:rPr>
        <w:t xml:space="preserve"> </w:t>
      </w:r>
      <w:r w:rsidRPr="00FE2FDC">
        <w:t>Гурково</w:t>
      </w:r>
      <w:r w:rsidRPr="00FE2FDC">
        <w:rPr>
          <w:lang w:val="en-US"/>
        </w:rPr>
        <w:t xml:space="preserve"> </w:t>
      </w:r>
      <w:r w:rsidRPr="00FE2FDC">
        <w:t>с вх. № ОС - 217 / 13.10.2026 г. - извършване на вътрешни компенсирани промени в одобрената План-сметка за относимите за 2026 година разходи за извършване на дейности по предоставяне на услуги по чл. 62 от Закона за местните данъци и такси във връзка със закупуване на употребяван лекотоварен автомобил, оборудван със самосвална надстройка за нуждите на Община Гурково със средства от отчисленията по чл. 64 от Закона за управление на отпадъците.</w:t>
      </w:r>
    </w:p>
    <w:p w:rsidR="00FE2FDC" w:rsidRPr="00FE2FDC" w:rsidRDefault="00FE2FDC" w:rsidP="00FE2FDC">
      <w:pPr>
        <w:jc w:val="both"/>
        <w:rPr>
          <w:color w:val="000000"/>
        </w:rPr>
      </w:pPr>
      <w:r w:rsidRPr="00FE2FDC">
        <w:t xml:space="preserve">         </w:t>
      </w:r>
    </w:p>
    <w:p w:rsidR="00FE2FDC" w:rsidRPr="00FE2FDC" w:rsidRDefault="00FE2FDC" w:rsidP="00FE2FDC">
      <w:pPr>
        <w:ind w:firstLine="708"/>
        <w:jc w:val="both"/>
        <w:rPr>
          <w:color w:val="000000"/>
        </w:rPr>
      </w:pPr>
      <w:r w:rsidRPr="00FE2FDC">
        <w:rPr>
          <w:b/>
          <w:bCs/>
          <w:color w:val="000000"/>
          <w:sz w:val="28"/>
          <w:szCs w:val="28"/>
          <w:u w:val="single"/>
          <w:lang w:bidi="bg-BG"/>
        </w:rPr>
        <w:t>МОТИВИ:</w:t>
      </w:r>
      <w:r w:rsidRPr="00FE2FDC">
        <w:rPr>
          <w:bCs/>
          <w:color w:val="000000"/>
          <w:sz w:val="28"/>
          <w:szCs w:val="28"/>
          <w:lang w:bidi="bg-BG"/>
        </w:rPr>
        <w:t xml:space="preserve"> </w:t>
      </w:r>
      <w:r w:rsidRPr="00FE2FDC">
        <w:rPr>
          <w:color w:val="000000"/>
        </w:rPr>
        <w:t>На основание чл. 21, ал. 1, т. 6, т. 7 и ал. 2, във връзка с чл. 44, ал. 1, т. 5 и т. 8 от Закона за местното самоуправление и местната администрация (ЗМСМА), чл. 66, ал. 1, ал. 2, ал. 3, т. 2, ал. 4, ал. 7, ал. 8 и ал. 13 и чл. 68, ал. 1 от Закона за местните данъци и такси (ЗМДТ), чл. 19, ал. 3, т. 2 и чл. 64, ал. 1, ал. 3 и ал. 4 от Закона за управление на отпадъците (ЗУО), чл. 24, ал. 1, т. 2 и чл. 25 от Наредба № 7 от 19.12.2013 г. на МОСВ за реда и начина за изчисляване и определяне размера на обезпеченията и отчисленията, изисквани при депониране на отпадъци, и Наредбата за реда за изготвяне и образеца на план-сметката за относимите разходи за извършване на дейностите по предоставяне на услугите, за които се заплаща таксата за битови отпадъци, внасям за разглеждане и приемане настоящото мотивирано предложение за извършване на вътрешни компенсирани промени в действащата план-сметка за 2026 година на Община Гурково.</w:t>
      </w:r>
    </w:p>
    <w:p w:rsidR="00FE2FDC" w:rsidRPr="00FE2FDC" w:rsidRDefault="00FE2FDC" w:rsidP="00FE2FDC">
      <w:pPr>
        <w:jc w:val="both"/>
        <w:rPr>
          <w:color w:val="000000"/>
        </w:rPr>
      </w:pPr>
    </w:p>
    <w:p w:rsidR="00FE2FDC" w:rsidRPr="00FE2FDC" w:rsidRDefault="00FE2FDC" w:rsidP="00FE2FDC">
      <w:pPr>
        <w:jc w:val="both"/>
        <w:rPr>
          <w:color w:val="000000"/>
        </w:rPr>
      </w:pPr>
    </w:p>
    <w:p w:rsidR="00FE2FDC" w:rsidRPr="00FE2FDC" w:rsidRDefault="00FE2FDC" w:rsidP="00FE2FDC">
      <w:pPr>
        <w:jc w:val="both"/>
        <w:rPr>
          <w:color w:val="000000"/>
        </w:rPr>
      </w:pPr>
      <w:r w:rsidRPr="00FE2FDC">
        <w:rPr>
          <w:b/>
          <w:bCs/>
          <w:color w:val="000000"/>
        </w:rPr>
        <w:t>1. Фактически основания и необходимост от придобиване на актива:</w:t>
      </w:r>
    </w:p>
    <w:p w:rsidR="00FE2FDC" w:rsidRPr="00FE2FDC" w:rsidRDefault="00FE2FDC" w:rsidP="00FE2FDC">
      <w:pPr>
        <w:jc w:val="both"/>
        <w:rPr>
          <w:color w:val="000000"/>
        </w:rPr>
      </w:pPr>
      <w:r w:rsidRPr="00FE2FDC">
        <w:rPr>
          <w:color w:val="000000"/>
        </w:rPr>
        <w:t>Община Гурково осъществява дейностите по сметосъбиране и сметоизвозване на битови отпадъци от населените места на територията на общината със собствен ресурсен капацитет. Наличният автомобилен парк на общината, ангажиран в обслужването на съдовете за отпадъци, извозването на едрогабаритни и зелени битови отпадъци и транспортирането им до регионалното съоръжение за третиране, е силно амортизиран, с висок процент физическо износване и чести аварии, което генерира повишени текущи разходи за поддръжка и създава риск от прекъсване на графика за организирано сметопочистване.</w:t>
      </w:r>
    </w:p>
    <w:p w:rsidR="00FE2FDC" w:rsidRPr="00FE2FDC" w:rsidRDefault="00FE2FDC" w:rsidP="00FE2FDC">
      <w:pPr>
        <w:jc w:val="both"/>
        <w:rPr>
          <w:color w:val="000000"/>
        </w:rPr>
      </w:pPr>
      <w:r w:rsidRPr="00FE2FDC">
        <w:rPr>
          <w:color w:val="000000"/>
        </w:rPr>
        <w:t>За обезпечаване на непрекъсваемост, качество и експедитивност на услугата по събиране и транспортиране на битовите отпадъци е налице неотложна експлоатационна необходимост от придобиване на употребяван лекотоварен автомобил, оборудван със самосвална надстройка за нуждите на Община Гурков. Превозното средство ще бъде заведено като дълготраен материален актив в баланса на Община Гурково и ще се използва пряко и непосредствено за нуждите на дейност „Събиране и транспортиране на битови отпадъци“.</w:t>
      </w:r>
    </w:p>
    <w:p w:rsidR="00FE2FDC" w:rsidRPr="00FE2FDC" w:rsidRDefault="00FE2FDC" w:rsidP="00FE2FDC">
      <w:pPr>
        <w:jc w:val="both"/>
        <w:rPr>
          <w:color w:val="000000"/>
        </w:rPr>
      </w:pPr>
    </w:p>
    <w:p w:rsidR="00FE2FDC" w:rsidRPr="00FE2FDC" w:rsidRDefault="00FE2FDC" w:rsidP="00FE2FDC">
      <w:pPr>
        <w:jc w:val="both"/>
        <w:rPr>
          <w:color w:val="000000"/>
        </w:rPr>
      </w:pPr>
      <w:r w:rsidRPr="00FE2FDC">
        <w:rPr>
          <w:b/>
          <w:bCs/>
          <w:color w:val="000000"/>
        </w:rPr>
        <w:t>2. Финансово-икономическа обосновка и механизъм на компенсираната промяна:</w:t>
      </w:r>
    </w:p>
    <w:p w:rsidR="00FE2FDC" w:rsidRPr="00FE2FDC" w:rsidRDefault="00FE2FDC" w:rsidP="00FE2FDC">
      <w:pPr>
        <w:jc w:val="both"/>
        <w:rPr>
          <w:color w:val="000000"/>
        </w:rPr>
      </w:pPr>
      <w:r w:rsidRPr="00FE2FDC">
        <w:rPr>
          <w:color w:val="000000"/>
        </w:rPr>
        <w:t>Общата прогнозна стойност за закупуването на употребяван лекотоварен автомобил, оборудван със самосвална надстройка за нуждите на Община Гурков е в размер на</w:t>
      </w:r>
      <w:r w:rsidRPr="00FE2FDC">
        <w:rPr>
          <w:b/>
          <w:bCs/>
          <w:color w:val="000000"/>
        </w:rPr>
        <w:t xml:space="preserve"> 60 000,00 евро с включен ДДС</w:t>
      </w:r>
      <w:r w:rsidRPr="00FE2FDC">
        <w:rPr>
          <w:color w:val="000000"/>
        </w:rPr>
        <w:t xml:space="preserve"> (словом: шестдесет хиляди евро), </w:t>
      </w:r>
    </w:p>
    <w:p w:rsidR="00FE2FDC" w:rsidRPr="00FE2FDC" w:rsidRDefault="00FE2FDC" w:rsidP="00FE2FDC">
      <w:pPr>
        <w:jc w:val="both"/>
        <w:rPr>
          <w:color w:val="000000"/>
        </w:rPr>
      </w:pPr>
      <w:r w:rsidRPr="00FE2FDC">
        <w:rPr>
          <w:color w:val="000000"/>
        </w:rPr>
        <w:t>В първоначално приетата за 2026 година План-сметка за относимите разходи на Община Гурково (Приложение № 1) са утвърдени следните основни параметри:</w:t>
      </w:r>
    </w:p>
    <w:p w:rsidR="00FE2FDC" w:rsidRPr="00FE2FDC" w:rsidRDefault="00FE2FDC" w:rsidP="00E604B4">
      <w:pPr>
        <w:numPr>
          <w:ilvl w:val="0"/>
          <w:numId w:val="6"/>
        </w:numPr>
        <w:jc w:val="both"/>
        <w:rPr>
          <w:color w:val="000000"/>
        </w:rPr>
      </w:pPr>
      <w:r w:rsidRPr="00FE2FDC">
        <w:rPr>
          <w:b/>
          <w:bCs/>
          <w:color w:val="000000"/>
        </w:rPr>
        <w:t>Общо разходи по план-сметката:</w:t>
      </w:r>
      <w:r w:rsidRPr="00FE2FDC">
        <w:rPr>
          <w:color w:val="000000"/>
        </w:rPr>
        <w:t xml:space="preserve"> 295 155,00 евро;</w:t>
      </w:r>
    </w:p>
    <w:p w:rsidR="00FE2FDC" w:rsidRPr="00FE2FDC" w:rsidRDefault="00FE2FDC" w:rsidP="00E604B4">
      <w:pPr>
        <w:numPr>
          <w:ilvl w:val="0"/>
          <w:numId w:val="6"/>
        </w:numPr>
        <w:jc w:val="both"/>
        <w:rPr>
          <w:color w:val="000000"/>
        </w:rPr>
      </w:pPr>
      <w:r w:rsidRPr="00FE2FDC">
        <w:rPr>
          <w:b/>
          <w:bCs/>
          <w:color w:val="000000"/>
        </w:rPr>
        <w:t>Финансиране от други източници:</w:t>
      </w:r>
      <w:r w:rsidRPr="00FE2FDC">
        <w:rPr>
          <w:color w:val="000000"/>
        </w:rPr>
        <w:t xml:space="preserve"> 111 038,00 евро;</w:t>
      </w:r>
    </w:p>
    <w:p w:rsidR="00FE2FDC" w:rsidRPr="00FE2FDC" w:rsidRDefault="00FE2FDC" w:rsidP="00E604B4">
      <w:pPr>
        <w:numPr>
          <w:ilvl w:val="0"/>
          <w:numId w:val="6"/>
        </w:numPr>
        <w:jc w:val="both"/>
        <w:rPr>
          <w:color w:val="000000"/>
        </w:rPr>
      </w:pPr>
      <w:r w:rsidRPr="00FE2FDC">
        <w:rPr>
          <w:b/>
          <w:bCs/>
          <w:color w:val="000000"/>
        </w:rPr>
        <w:t>Разходи за сметка на такса битови отпадъци (ТБО):</w:t>
      </w:r>
      <w:r w:rsidRPr="00FE2FDC">
        <w:rPr>
          <w:color w:val="000000"/>
        </w:rPr>
        <w:t xml:space="preserve"> 184 117,00 евро.</w:t>
      </w:r>
    </w:p>
    <w:p w:rsidR="00FE2FDC" w:rsidRPr="00FE2FDC" w:rsidRDefault="00FE2FDC" w:rsidP="00FE2FDC">
      <w:pPr>
        <w:jc w:val="both"/>
        <w:rPr>
          <w:color w:val="000000"/>
        </w:rPr>
      </w:pPr>
      <w:r w:rsidRPr="00FE2FDC">
        <w:rPr>
          <w:color w:val="000000"/>
        </w:rPr>
        <w:t>По дейност 2</w:t>
      </w:r>
      <w:r w:rsidRPr="00FE2FDC">
        <w:rPr>
          <w:i/>
          <w:iCs/>
          <w:color w:val="000000"/>
        </w:rPr>
        <w:t xml:space="preserve"> „Третиране на битовите отпадъци в съоръжения и инсталации“- отчисления по чл. 64 от Закона за управление на отпадъците“</w:t>
      </w:r>
      <w:r w:rsidRPr="00FE2FDC">
        <w:rPr>
          <w:color w:val="000000"/>
        </w:rPr>
        <w:t xml:space="preserve"> са планирани средства в размер на 71 </w:t>
      </w:r>
      <w:r w:rsidRPr="00FE2FDC">
        <w:rPr>
          <w:color w:val="000000"/>
        </w:rPr>
        <w:lastRenderedPageBreak/>
        <w:t>448,00 евро за сметка на приходите от ТБО. Същевременно по дейност 1</w:t>
      </w:r>
      <w:r w:rsidRPr="00FE2FDC">
        <w:rPr>
          <w:i/>
          <w:iCs/>
          <w:color w:val="000000"/>
        </w:rPr>
        <w:t xml:space="preserve"> „Събиране и транспортиране на битови отпадъци до съоръжения и инсталации за тяхното третиране“</w:t>
      </w:r>
      <w:r w:rsidRPr="00FE2FDC">
        <w:rPr>
          <w:color w:val="000000"/>
        </w:rPr>
        <w:t xml:space="preserve">, на ред </w:t>
      </w:r>
      <w:r w:rsidRPr="00FE2FDC">
        <w:rPr>
          <w:i/>
          <w:iCs/>
          <w:color w:val="000000"/>
        </w:rPr>
        <w:t xml:space="preserve"> придобиване на превозни средства за транспортиране на битови отпадъци, както и на сметосъбирачни машини“</w:t>
      </w:r>
      <w:r w:rsidRPr="00FE2FDC">
        <w:rPr>
          <w:color w:val="000000"/>
        </w:rPr>
        <w:t xml:space="preserve"> е заложена стойност 0,00 евро.</w:t>
      </w:r>
    </w:p>
    <w:p w:rsidR="00FE2FDC" w:rsidRPr="00FE2FDC" w:rsidRDefault="00FE2FDC" w:rsidP="00FE2FDC">
      <w:pPr>
        <w:jc w:val="both"/>
        <w:rPr>
          <w:color w:val="000000"/>
        </w:rPr>
      </w:pPr>
      <w:r w:rsidRPr="00FE2FDC">
        <w:rPr>
          <w:color w:val="000000"/>
        </w:rPr>
        <w:t>С настоящото предложение се предвижда извършването на вътрешна компенсирана промяна, както следва:</w:t>
      </w:r>
    </w:p>
    <w:p w:rsidR="00FE2FDC" w:rsidRPr="00FE2FDC" w:rsidRDefault="00FE2FDC" w:rsidP="00E604B4">
      <w:pPr>
        <w:numPr>
          <w:ilvl w:val="0"/>
          <w:numId w:val="7"/>
        </w:numPr>
        <w:jc w:val="both"/>
        <w:rPr>
          <w:color w:val="000000"/>
        </w:rPr>
      </w:pPr>
      <w:r w:rsidRPr="00FE2FDC">
        <w:rPr>
          <w:b/>
          <w:bCs/>
          <w:color w:val="000000"/>
        </w:rPr>
        <w:t>НАМАЛЯВАТ СЕ</w:t>
      </w:r>
      <w:r w:rsidRPr="00FE2FDC">
        <w:rPr>
          <w:color w:val="000000"/>
        </w:rPr>
        <w:t xml:space="preserve"> разходите по дейност 2</w:t>
      </w:r>
      <w:r w:rsidRPr="00FE2FDC">
        <w:rPr>
          <w:i/>
          <w:iCs/>
          <w:color w:val="000000"/>
        </w:rPr>
        <w:t xml:space="preserve"> „Третиране на битовите отпадъци в съоръжения и инсталации“</w:t>
      </w:r>
      <w:r w:rsidRPr="00FE2FDC">
        <w:rPr>
          <w:color w:val="000000"/>
        </w:rPr>
        <w:t xml:space="preserve">, </w:t>
      </w:r>
      <w:r w:rsidRPr="00FE2FDC">
        <w:rPr>
          <w:i/>
          <w:iCs/>
          <w:color w:val="000000"/>
        </w:rPr>
        <w:t xml:space="preserve"> отчисления по чл. 64 от Закона за управление на отпадъците“</w:t>
      </w:r>
      <w:r w:rsidRPr="00FE2FDC">
        <w:rPr>
          <w:color w:val="000000"/>
        </w:rPr>
        <w:t xml:space="preserve"> с</w:t>
      </w:r>
      <w:r w:rsidRPr="00FE2FDC">
        <w:rPr>
          <w:b/>
          <w:bCs/>
          <w:color w:val="000000"/>
        </w:rPr>
        <w:t xml:space="preserve"> 60 000,00 евро</w:t>
      </w:r>
      <w:r w:rsidRPr="00FE2FDC">
        <w:rPr>
          <w:color w:val="000000"/>
        </w:rPr>
        <w:t xml:space="preserve"> – от 71 448,00 евро на</w:t>
      </w:r>
      <w:r w:rsidRPr="00FE2FDC">
        <w:rPr>
          <w:b/>
          <w:bCs/>
          <w:color w:val="000000"/>
        </w:rPr>
        <w:t xml:space="preserve"> 11 448,00 евро</w:t>
      </w:r>
      <w:r w:rsidRPr="00FE2FDC">
        <w:rPr>
          <w:color w:val="000000"/>
        </w:rPr>
        <w:t>;</w:t>
      </w:r>
    </w:p>
    <w:p w:rsidR="00FE2FDC" w:rsidRPr="00FE2FDC" w:rsidRDefault="00FE2FDC" w:rsidP="00E604B4">
      <w:pPr>
        <w:numPr>
          <w:ilvl w:val="0"/>
          <w:numId w:val="7"/>
        </w:numPr>
        <w:jc w:val="both"/>
        <w:rPr>
          <w:color w:val="000000"/>
        </w:rPr>
      </w:pPr>
      <w:r w:rsidRPr="00FE2FDC">
        <w:rPr>
          <w:b/>
          <w:bCs/>
          <w:color w:val="000000"/>
        </w:rPr>
        <w:t>УВЕЛИЧАВАТ СЕ</w:t>
      </w:r>
      <w:r w:rsidRPr="00FE2FDC">
        <w:rPr>
          <w:color w:val="000000"/>
        </w:rPr>
        <w:t xml:space="preserve"> разходите по дейност 1</w:t>
      </w:r>
      <w:r w:rsidRPr="00FE2FDC">
        <w:rPr>
          <w:i/>
          <w:iCs/>
          <w:color w:val="000000"/>
        </w:rPr>
        <w:t xml:space="preserve"> „Събиране и транспортиране на битови отпадъци до съоръжения и инсталации за тяхното третиране“</w:t>
      </w:r>
      <w:r w:rsidRPr="00FE2FDC">
        <w:rPr>
          <w:color w:val="000000"/>
        </w:rPr>
        <w:t xml:space="preserve">, </w:t>
      </w:r>
      <w:r w:rsidRPr="00FE2FDC">
        <w:rPr>
          <w:i/>
          <w:iCs/>
          <w:color w:val="000000"/>
        </w:rPr>
        <w:t xml:space="preserve">придобиване на превозни средства за транспортиране на битови отпадъци, както и на сметосъбирачни машини </w:t>
      </w:r>
      <w:r w:rsidRPr="00FE2FDC">
        <w:rPr>
          <w:color w:val="000000"/>
        </w:rPr>
        <w:t xml:space="preserve"> с</w:t>
      </w:r>
      <w:r w:rsidRPr="00FE2FDC">
        <w:rPr>
          <w:b/>
          <w:bCs/>
          <w:color w:val="000000"/>
        </w:rPr>
        <w:t xml:space="preserve"> 60 000,00 евро</w:t>
      </w:r>
      <w:r w:rsidRPr="00FE2FDC">
        <w:rPr>
          <w:color w:val="000000"/>
        </w:rPr>
        <w:t xml:space="preserve"> – от 0,00 евро на</w:t>
      </w:r>
      <w:r w:rsidRPr="00FE2FDC">
        <w:rPr>
          <w:b/>
          <w:bCs/>
          <w:color w:val="000000"/>
        </w:rPr>
        <w:t xml:space="preserve"> 60 000,00 евро</w:t>
      </w:r>
      <w:r w:rsidRPr="00FE2FDC">
        <w:rPr>
          <w:color w:val="000000"/>
        </w:rPr>
        <w:t>.</w:t>
      </w:r>
    </w:p>
    <w:p w:rsidR="00FE2FDC" w:rsidRPr="00FE2FDC" w:rsidRDefault="00FE2FDC" w:rsidP="00FE2FDC">
      <w:pPr>
        <w:jc w:val="both"/>
        <w:rPr>
          <w:color w:val="000000"/>
        </w:rPr>
      </w:pPr>
      <w:r w:rsidRPr="00FE2FDC">
        <w:rPr>
          <w:b/>
          <w:bCs/>
          <w:color w:val="000000"/>
        </w:rPr>
        <w:t>Гарантиране на финансовия баланс:</w:t>
      </w:r>
      <w:r w:rsidRPr="00FE2FDC">
        <w:rPr>
          <w:color w:val="000000"/>
        </w:rPr>
        <w:t xml:space="preserve"> В резултат на компенсираната промяна общият размер на разходите по план-сметката за 2026 г. се запазва на</w:t>
      </w:r>
      <w:r w:rsidRPr="00FE2FDC">
        <w:rPr>
          <w:b/>
          <w:bCs/>
          <w:color w:val="000000"/>
        </w:rPr>
        <w:t xml:space="preserve"> 295 155,00 евро</w:t>
      </w:r>
      <w:r w:rsidRPr="00FE2FDC">
        <w:rPr>
          <w:color w:val="000000"/>
        </w:rPr>
        <w:t xml:space="preserve"> (нула евро нетно изменение), общият размер на другите източници на финансиране остава</w:t>
      </w:r>
      <w:r w:rsidRPr="00FE2FDC">
        <w:rPr>
          <w:b/>
          <w:bCs/>
          <w:color w:val="000000"/>
        </w:rPr>
        <w:t xml:space="preserve"> 111 038,00 евро</w:t>
      </w:r>
      <w:r w:rsidRPr="00FE2FDC">
        <w:rPr>
          <w:color w:val="000000"/>
        </w:rPr>
        <w:t>, а общият размер на разходите за сметка на такса за битови отпадъци остава непроменен – точно</w:t>
      </w:r>
      <w:r w:rsidRPr="00FE2FDC">
        <w:rPr>
          <w:b/>
          <w:bCs/>
          <w:color w:val="000000"/>
        </w:rPr>
        <w:t xml:space="preserve"> 184 117,00 евро</w:t>
      </w:r>
      <w:r w:rsidRPr="00FE2FDC">
        <w:rPr>
          <w:color w:val="000000"/>
        </w:rPr>
        <w:t>. По този начин не се допуска дефицит или преразход, не се изменят приетите ставки и промили за облагане с такса битови отпадъци за гражданите и бизнеса в Община Гурково и се спазва стриктно забраната по чл. 68, ал. 1 от ЗМДТ.</w:t>
      </w:r>
    </w:p>
    <w:p w:rsidR="00FE2FDC" w:rsidRPr="00FE2FDC" w:rsidRDefault="00FE2FDC" w:rsidP="00FE2FDC">
      <w:pPr>
        <w:jc w:val="both"/>
        <w:rPr>
          <w:color w:val="000000"/>
        </w:rPr>
      </w:pPr>
    </w:p>
    <w:p w:rsidR="00FE2FDC" w:rsidRPr="00FE2FDC" w:rsidRDefault="00FE2FDC" w:rsidP="00FE2FDC">
      <w:pPr>
        <w:jc w:val="both"/>
        <w:rPr>
          <w:color w:val="000000"/>
        </w:rPr>
      </w:pPr>
      <w:r w:rsidRPr="00FE2FDC">
        <w:rPr>
          <w:b/>
          <w:bCs/>
          <w:color w:val="000000"/>
        </w:rPr>
        <w:t>3. Правна допустимост съгласно ЗУО и Наредба № 7 от 19.12.2013 г. на МОСВ:</w:t>
      </w:r>
    </w:p>
    <w:p w:rsidR="00FE2FDC" w:rsidRPr="00FE2FDC" w:rsidRDefault="00FE2FDC" w:rsidP="00FE2FDC">
      <w:pPr>
        <w:jc w:val="both"/>
        <w:rPr>
          <w:color w:val="000000"/>
        </w:rPr>
      </w:pPr>
      <w:r w:rsidRPr="00FE2FDC">
        <w:rPr>
          <w:color w:val="000000"/>
        </w:rPr>
        <w:t xml:space="preserve">Съгласно чл. 24, ал. 1, т. 2 от Наредба № 7 от 19.12.2013 г. на МОСВ натрупаните и дължими средства от отчисленията по чл. 64 от ЗУО се разходват от общините чрез техните бюджети за закупуване на съдове за събиране на отпадъци, транспортни средства и транспортно-подемна техника, обезпечаващи функционирането на общинските системи за управление на отпадъците. Придобиването на лекотоварен автомобил за транспортиране на отпадъци представлява нормативно признат и допустим разход по смисъла на цитираната наредба. </w:t>
      </w:r>
    </w:p>
    <w:p w:rsidR="00FE2FDC" w:rsidRPr="00FE2FDC" w:rsidRDefault="00FE2FDC" w:rsidP="00FE2FDC">
      <w:pPr>
        <w:jc w:val="both"/>
        <w:rPr>
          <w:color w:val="000000"/>
        </w:rPr>
      </w:pPr>
    </w:p>
    <w:p w:rsidR="00FE2FDC" w:rsidRPr="00FE2FDC" w:rsidRDefault="00FE2FDC" w:rsidP="00FE2FDC">
      <w:pPr>
        <w:jc w:val="both"/>
        <w:rPr>
          <w:color w:val="000000"/>
        </w:rPr>
      </w:pPr>
    </w:p>
    <w:p w:rsidR="00FE2FDC" w:rsidRPr="00FE2FDC" w:rsidRDefault="00FE2FDC" w:rsidP="00FE2FDC">
      <w:pPr>
        <w:ind w:firstLine="708"/>
        <w:jc w:val="both"/>
        <w:rPr>
          <w:color w:val="000000"/>
        </w:rPr>
      </w:pPr>
      <w:r w:rsidRPr="00FE2FDC">
        <w:rPr>
          <w:color w:val="000000"/>
        </w:rPr>
        <w:t>На основание чл. 21, ал. 1, т. 6, т. 7, т. 8 и ал. 2, във връзка с чл. 44, ал. 1, т. 5 и т. 8 от Закона за местното самоуправление и местната администрация, чл. 66, ал. 1, ал. 2, ал. 3, т. 2, ал. 4, ал. 7, ал. 8 и ал. 13 и чл. 68, ал. 1 от Закона за местните данъци и такси, чл. 19, ал. 3, т. 2 и чл. 64, ал. 1, ал. 3 и ал. 4 от Закона за управление на отпадъците, чл. 24, ал. 1, т. 2 и чл. 25 от Наредба № 7 от 19.12.2013 г. на МОСВ и чл. 20, ал. 3, т. 2 от Закона за обществените поръчки и предвид гореизложеното, Общински съвет - Гурково</w:t>
      </w:r>
    </w:p>
    <w:p w:rsidR="00FE2FDC" w:rsidRPr="00FE2FDC" w:rsidRDefault="00FE2FDC" w:rsidP="00FE2FDC">
      <w:pPr>
        <w:jc w:val="both"/>
        <w:rPr>
          <w:color w:val="000000"/>
        </w:rPr>
      </w:pPr>
    </w:p>
    <w:p w:rsidR="00FE2FDC" w:rsidRPr="00FE2FDC" w:rsidRDefault="00FE2FDC" w:rsidP="00FE2FDC">
      <w:pPr>
        <w:jc w:val="center"/>
        <w:rPr>
          <w:bCs/>
          <w:sz w:val="28"/>
          <w:szCs w:val="28"/>
          <w:lang w:eastAsia="en-US"/>
        </w:rPr>
      </w:pPr>
      <w:r w:rsidRPr="00FE2FDC">
        <w:rPr>
          <w:b/>
          <w:bCs/>
          <w:color w:val="000000"/>
        </w:rPr>
        <w:t xml:space="preserve"> </w:t>
      </w:r>
      <w:r w:rsidRPr="00FE2FDC">
        <w:rPr>
          <w:bCs/>
          <w:sz w:val="28"/>
          <w:szCs w:val="28"/>
          <w:lang w:eastAsia="en-US"/>
        </w:rPr>
        <w:t>РЕШИ:</w:t>
      </w:r>
    </w:p>
    <w:p w:rsidR="00FE2FDC" w:rsidRPr="00FE2FDC" w:rsidRDefault="00FE2FDC" w:rsidP="00FE2FDC">
      <w:pPr>
        <w:rPr>
          <w:color w:val="000000"/>
        </w:rPr>
      </w:pPr>
    </w:p>
    <w:p w:rsidR="00FE2FDC" w:rsidRPr="00FE2FDC" w:rsidRDefault="00FE2FDC" w:rsidP="00FE2FDC">
      <w:pPr>
        <w:jc w:val="both"/>
        <w:rPr>
          <w:color w:val="000000"/>
        </w:rPr>
      </w:pPr>
      <w:r w:rsidRPr="00FE2FDC">
        <w:rPr>
          <w:b/>
          <w:bCs/>
          <w:color w:val="000000"/>
        </w:rPr>
        <w:t>1. Одобрява вътрешни компенсирани промени</w:t>
      </w:r>
      <w:r w:rsidRPr="00FE2FDC">
        <w:rPr>
          <w:color w:val="000000"/>
        </w:rPr>
        <w:t xml:space="preserve"> в План-сметката за относимите за 2026 година разходи за извършване на дейностите по предоставяне на услуги по чл. 62 от ЗМДТ на Община Гурково, приета с Решение № 317 от 30.01.2026 г. на Общински съвет – Гурково, както следва:</w:t>
      </w:r>
    </w:p>
    <w:p w:rsidR="00FE2FDC" w:rsidRPr="00FE2FDC" w:rsidRDefault="00FE2FDC" w:rsidP="00FE2FDC">
      <w:pPr>
        <w:jc w:val="both"/>
        <w:rPr>
          <w:color w:val="000000"/>
        </w:rPr>
      </w:pPr>
      <w:r w:rsidRPr="00FE2FDC">
        <w:rPr>
          <w:b/>
          <w:bCs/>
          <w:color w:val="000000"/>
        </w:rPr>
        <w:t>1.1. НАМАЛЯВА</w:t>
      </w:r>
      <w:r w:rsidRPr="00FE2FDC">
        <w:rPr>
          <w:color w:val="000000"/>
        </w:rPr>
        <w:t xml:space="preserve"> разходите по Дейност 2</w:t>
      </w:r>
      <w:r w:rsidRPr="00FE2FDC">
        <w:rPr>
          <w:i/>
          <w:iCs/>
          <w:color w:val="000000"/>
        </w:rPr>
        <w:t xml:space="preserve"> „Третиране на битовите отпадъци в съоръжения и инсталации“</w:t>
      </w:r>
      <w:r w:rsidRPr="00FE2FDC">
        <w:rPr>
          <w:color w:val="000000"/>
        </w:rPr>
        <w:t>, позиция</w:t>
      </w:r>
      <w:r w:rsidRPr="00FE2FDC">
        <w:rPr>
          <w:i/>
          <w:iCs/>
          <w:color w:val="000000"/>
        </w:rPr>
        <w:t xml:space="preserve"> „ отчисления по чл. 64 от Закона за управление на отпадъците“</w:t>
      </w:r>
      <w:r w:rsidRPr="00FE2FDC">
        <w:rPr>
          <w:color w:val="000000"/>
        </w:rPr>
        <w:t xml:space="preserve"> със сумата от</w:t>
      </w:r>
      <w:r w:rsidRPr="00FE2FDC">
        <w:rPr>
          <w:b/>
          <w:bCs/>
          <w:color w:val="000000"/>
        </w:rPr>
        <w:t xml:space="preserve"> 60 000,00 евро</w:t>
      </w:r>
      <w:r w:rsidRPr="00FE2FDC">
        <w:rPr>
          <w:color w:val="000000"/>
        </w:rPr>
        <w:t xml:space="preserve"> (шестдесет хиляди евро) – от 71 448,00 евро на</w:t>
      </w:r>
      <w:r w:rsidRPr="00FE2FDC">
        <w:rPr>
          <w:b/>
          <w:bCs/>
          <w:color w:val="000000"/>
        </w:rPr>
        <w:t xml:space="preserve"> 11 448,00 евро</w:t>
      </w:r>
      <w:r w:rsidRPr="00FE2FDC">
        <w:rPr>
          <w:color w:val="000000"/>
        </w:rPr>
        <w:t>.</w:t>
      </w:r>
    </w:p>
    <w:p w:rsidR="00FE2FDC" w:rsidRPr="00FE2FDC" w:rsidRDefault="00FE2FDC" w:rsidP="00FE2FDC">
      <w:pPr>
        <w:jc w:val="both"/>
        <w:rPr>
          <w:color w:val="000000"/>
        </w:rPr>
      </w:pPr>
      <w:r w:rsidRPr="00FE2FDC">
        <w:rPr>
          <w:b/>
          <w:bCs/>
          <w:color w:val="000000"/>
        </w:rPr>
        <w:t>1.2. УВЕЛИЧАВА</w:t>
      </w:r>
      <w:r w:rsidRPr="00FE2FDC">
        <w:rPr>
          <w:color w:val="000000"/>
        </w:rPr>
        <w:t xml:space="preserve"> разходите по Дейност 1</w:t>
      </w:r>
      <w:r w:rsidRPr="00FE2FDC">
        <w:rPr>
          <w:i/>
          <w:iCs/>
          <w:color w:val="000000"/>
        </w:rPr>
        <w:t xml:space="preserve"> „Събиране и транспортиране на битови отпадъци до съоръжения и инсталации за тяхното третиране“</w:t>
      </w:r>
      <w:r w:rsidRPr="00FE2FDC">
        <w:rPr>
          <w:color w:val="000000"/>
        </w:rPr>
        <w:t>, позиция</w:t>
      </w:r>
      <w:r w:rsidRPr="00FE2FDC">
        <w:rPr>
          <w:i/>
          <w:iCs/>
          <w:color w:val="000000"/>
        </w:rPr>
        <w:t xml:space="preserve"> „придобиване на превозни средства за транспортиране на битови отпадъци, както и на сметосъбирачни машини“</w:t>
      </w:r>
      <w:r w:rsidRPr="00FE2FDC">
        <w:rPr>
          <w:color w:val="000000"/>
        </w:rPr>
        <w:t xml:space="preserve"> със сумата от</w:t>
      </w:r>
      <w:r w:rsidRPr="00FE2FDC">
        <w:rPr>
          <w:b/>
          <w:bCs/>
          <w:color w:val="000000"/>
        </w:rPr>
        <w:t xml:space="preserve"> 60 000,00 евро</w:t>
      </w:r>
      <w:r w:rsidRPr="00FE2FDC">
        <w:rPr>
          <w:color w:val="000000"/>
        </w:rPr>
        <w:t xml:space="preserve"> (шестдесет хиляди евро) – от 0,00 евро на</w:t>
      </w:r>
      <w:r w:rsidRPr="00FE2FDC">
        <w:rPr>
          <w:b/>
          <w:bCs/>
          <w:color w:val="000000"/>
        </w:rPr>
        <w:t xml:space="preserve"> 60 000,00 евро</w:t>
      </w:r>
      <w:r w:rsidRPr="00FE2FDC">
        <w:rPr>
          <w:color w:val="000000"/>
        </w:rPr>
        <w:t>.</w:t>
      </w:r>
    </w:p>
    <w:p w:rsidR="00FE2FDC" w:rsidRPr="00FE2FDC" w:rsidRDefault="00FE2FDC" w:rsidP="00FE2FDC">
      <w:pPr>
        <w:jc w:val="both"/>
        <w:rPr>
          <w:color w:val="000000"/>
        </w:rPr>
      </w:pPr>
      <w:r w:rsidRPr="00FE2FDC">
        <w:rPr>
          <w:b/>
          <w:bCs/>
          <w:color w:val="000000"/>
        </w:rPr>
        <w:t xml:space="preserve">2. Приема и одобрява </w:t>
      </w:r>
      <w:r w:rsidRPr="00FE2FDC">
        <w:rPr>
          <w:color w:val="000000"/>
        </w:rPr>
        <w:t>актуализирана План-сметка за относимите за 2026 година разходи за извършване на дейностите по предоставяне на услуги по чл. 5, ал. 2 (чл. 62 от ЗМДТ) на Община Гурково съгласно</w:t>
      </w:r>
      <w:r w:rsidRPr="00FE2FDC">
        <w:rPr>
          <w:b/>
          <w:bCs/>
          <w:color w:val="000000"/>
        </w:rPr>
        <w:t xml:space="preserve"> Приложение № 1</w:t>
      </w:r>
      <w:r w:rsidRPr="00FE2FDC">
        <w:rPr>
          <w:color w:val="000000"/>
        </w:rPr>
        <w:t>, неразделна част от настоящото решение.</w:t>
      </w:r>
    </w:p>
    <w:p w:rsidR="00FE2FDC" w:rsidRPr="00FE2FDC" w:rsidRDefault="00FE2FDC" w:rsidP="00FE2FDC">
      <w:pPr>
        <w:jc w:val="both"/>
        <w:rPr>
          <w:color w:val="000000"/>
        </w:rPr>
      </w:pPr>
      <w:r w:rsidRPr="00FE2FDC">
        <w:rPr>
          <w:b/>
          <w:bCs/>
          <w:color w:val="000000"/>
        </w:rPr>
        <w:lastRenderedPageBreak/>
        <w:t xml:space="preserve">3. </w:t>
      </w:r>
      <w:r w:rsidRPr="00FE2FDC">
        <w:rPr>
          <w:color w:val="000000"/>
        </w:rPr>
        <w:t>В резултат на одобрените вътрешни компенсирани промени:</w:t>
      </w:r>
    </w:p>
    <w:p w:rsidR="00FE2FDC" w:rsidRPr="00FE2FDC" w:rsidRDefault="00FE2FDC" w:rsidP="00FE2FDC">
      <w:pPr>
        <w:jc w:val="both"/>
        <w:rPr>
          <w:color w:val="000000"/>
        </w:rPr>
      </w:pPr>
      <w:r w:rsidRPr="00FE2FDC">
        <w:rPr>
          <w:b/>
          <w:bCs/>
          <w:color w:val="000000"/>
        </w:rPr>
        <w:t>3.1.</w:t>
      </w:r>
      <w:r w:rsidRPr="00FE2FDC">
        <w:rPr>
          <w:color w:val="000000"/>
        </w:rPr>
        <w:t xml:space="preserve"> Общият размер на разходите по план-сметката за 2026 година се запазва в размер на</w:t>
      </w:r>
      <w:r w:rsidRPr="00FE2FDC">
        <w:rPr>
          <w:b/>
          <w:bCs/>
          <w:color w:val="000000"/>
        </w:rPr>
        <w:t xml:space="preserve"> 295 155,00 евро</w:t>
      </w:r>
      <w:r w:rsidRPr="00FE2FDC">
        <w:rPr>
          <w:color w:val="000000"/>
        </w:rPr>
        <w:t>.</w:t>
      </w:r>
    </w:p>
    <w:p w:rsidR="00FE2FDC" w:rsidRPr="00FE2FDC" w:rsidRDefault="00FE2FDC" w:rsidP="00FE2FDC">
      <w:pPr>
        <w:jc w:val="both"/>
        <w:rPr>
          <w:color w:val="000000"/>
        </w:rPr>
      </w:pPr>
      <w:r w:rsidRPr="00FE2FDC">
        <w:rPr>
          <w:b/>
          <w:bCs/>
          <w:color w:val="000000"/>
        </w:rPr>
        <w:t>3.2.</w:t>
      </w:r>
      <w:r w:rsidRPr="00FE2FDC">
        <w:rPr>
          <w:color w:val="000000"/>
        </w:rPr>
        <w:t xml:space="preserve"> Общият размер на финансирането от други източници се запазва в размер на</w:t>
      </w:r>
      <w:r w:rsidRPr="00FE2FDC">
        <w:rPr>
          <w:b/>
          <w:bCs/>
          <w:color w:val="000000"/>
        </w:rPr>
        <w:t xml:space="preserve"> 111 038,00 евро</w:t>
      </w:r>
      <w:r w:rsidRPr="00FE2FDC">
        <w:rPr>
          <w:color w:val="000000"/>
        </w:rPr>
        <w:t>.</w:t>
      </w:r>
    </w:p>
    <w:p w:rsidR="00FE2FDC" w:rsidRPr="00FE2FDC" w:rsidRDefault="00FE2FDC" w:rsidP="00FE2FDC">
      <w:pPr>
        <w:jc w:val="both"/>
        <w:rPr>
          <w:color w:val="000000"/>
        </w:rPr>
      </w:pPr>
      <w:r w:rsidRPr="00FE2FDC">
        <w:rPr>
          <w:b/>
          <w:bCs/>
          <w:color w:val="000000"/>
        </w:rPr>
        <w:t>3.3.</w:t>
      </w:r>
      <w:r w:rsidRPr="00FE2FDC">
        <w:rPr>
          <w:color w:val="000000"/>
        </w:rPr>
        <w:t xml:space="preserve"> Общият размер на разходите за сметка на такса за битови отпадъци се запазва в размер на</w:t>
      </w:r>
      <w:r w:rsidRPr="00FE2FDC">
        <w:rPr>
          <w:b/>
          <w:bCs/>
          <w:color w:val="000000"/>
        </w:rPr>
        <w:t xml:space="preserve"> 184 117,00 евро</w:t>
      </w:r>
      <w:r w:rsidRPr="00FE2FDC">
        <w:rPr>
          <w:color w:val="000000"/>
        </w:rPr>
        <w:t>.</w:t>
      </w:r>
    </w:p>
    <w:p w:rsidR="00FE2FDC" w:rsidRPr="00FE2FDC" w:rsidRDefault="00FE2FDC" w:rsidP="00FE2FDC">
      <w:pPr>
        <w:jc w:val="both"/>
        <w:rPr>
          <w:color w:val="000000"/>
        </w:rPr>
      </w:pPr>
      <w:r w:rsidRPr="00FE2FDC">
        <w:rPr>
          <w:b/>
          <w:bCs/>
          <w:color w:val="000000"/>
        </w:rPr>
        <w:t>3.4.</w:t>
      </w:r>
      <w:r w:rsidRPr="00FE2FDC">
        <w:rPr>
          <w:color w:val="000000"/>
        </w:rPr>
        <w:t xml:space="preserve"> Не се променят начинът на определяне и размерът на дължимата такса за битови отпадъци за 2026 година на територията на Община Гурково.</w:t>
      </w:r>
    </w:p>
    <w:p w:rsidR="00FE2FDC" w:rsidRPr="00FE2FDC" w:rsidRDefault="00FE2FDC" w:rsidP="00FE2FDC">
      <w:pPr>
        <w:jc w:val="both"/>
        <w:rPr>
          <w:color w:val="000000"/>
        </w:rPr>
      </w:pPr>
      <w:r w:rsidRPr="00FE2FDC">
        <w:rPr>
          <w:b/>
          <w:bCs/>
          <w:color w:val="000000"/>
        </w:rPr>
        <w:t>4. Дава съгласие</w:t>
      </w:r>
      <w:r w:rsidRPr="00FE2FDC">
        <w:rPr>
          <w:color w:val="000000"/>
        </w:rPr>
        <w:t xml:space="preserve"> сумата от</w:t>
      </w:r>
      <w:r w:rsidRPr="00FE2FDC">
        <w:rPr>
          <w:b/>
          <w:bCs/>
          <w:color w:val="000000"/>
        </w:rPr>
        <w:t xml:space="preserve"> 60 000,00 евро с включен ДДС </w:t>
      </w:r>
      <w:r w:rsidRPr="00FE2FDC">
        <w:rPr>
          <w:color w:val="000000"/>
        </w:rPr>
        <w:t>от средствата по чл. 64 от ЗУО да бъде разходвана за придобиване на дълготраен материален актив – 1 брой употребяван лекотоварен автомобил, оборудван със самосвална надстройка за нуждите на сметосъбирането и сметоизвозването в Община Гурково.</w:t>
      </w:r>
    </w:p>
    <w:p w:rsidR="00FE2FDC" w:rsidRPr="00FE2FDC" w:rsidRDefault="00FE2FDC" w:rsidP="00FE2FDC">
      <w:pPr>
        <w:jc w:val="both"/>
        <w:rPr>
          <w:color w:val="000000"/>
        </w:rPr>
      </w:pPr>
    </w:p>
    <w:p w:rsidR="00FE2FDC" w:rsidRPr="00FE2FDC" w:rsidRDefault="00FE2FDC" w:rsidP="00FE2FDC">
      <w:pPr>
        <w:ind w:firstLine="708"/>
        <w:jc w:val="both"/>
        <w:rPr>
          <w:iCs/>
        </w:rPr>
      </w:pPr>
      <w:r w:rsidRPr="00FE2FDC">
        <w:rPr>
          <w:iCs/>
        </w:rPr>
        <w:t>Участвали  в поименно гласуване  13  общ. съветници,  гласували  „за”  – 12,                                   „против” –  няма,  „въздържали се” – 1.</w:t>
      </w:r>
    </w:p>
    <w:p w:rsidR="00FE2FDC" w:rsidRPr="00FE2FDC" w:rsidRDefault="00FE2FDC" w:rsidP="00FE2FDC">
      <w:pPr>
        <w:ind w:firstLine="708"/>
        <w:jc w:val="both"/>
        <w:rPr>
          <w:iCs/>
        </w:rPr>
      </w:pPr>
    </w:p>
    <w:p w:rsidR="00FE2FDC" w:rsidRPr="00FE2FDC" w:rsidRDefault="00FE2FDC" w:rsidP="00FE2FDC">
      <w:pPr>
        <w:ind w:firstLine="708"/>
        <w:jc w:val="both"/>
        <w:rPr>
          <w:iCs/>
        </w:rPr>
      </w:pPr>
    </w:p>
    <w:p w:rsidR="00FE2FDC" w:rsidRPr="00FE2FDC" w:rsidRDefault="00FE2FDC" w:rsidP="00FE2FDC">
      <w:pPr>
        <w:ind w:firstLine="708"/>
        <w:jc w:val="both"/>
        <w:rPr>
          <w:iCs/>
        </w:rPr>
      </w:pPr>
    </w:p>
    <w:p w:rsidR="002E7665" w:rsidRPr="00A86277" w:rsidRDefault="002E7665" w:rsidP="002E7665">
      <w:pPr>
        <w:widowControl w:val="0"/>
        <w:suppressAutoHyphens/>
        <w:autoSpaceDN w:val="0"/>
        <w:textAlignment w:val="baseline"/>
        <w:rPr>
          <w:rFonts w:eastAsia="Lucida Sans Unicode" w:cs="Tahoma"/>
          <w:b/>
          <w:kern w:val="3"/>
        </w:rPr>
      </w:pPr>
      <w:r w:rsidRPr="00A86277">
        <w:rPr>
          <w:rFonts w:eastAsia="Lucida Sans Unicode" w:cs="Tahoma"/>
          <w:b/>
          <w:kern w:val="3"/>
        </w:rPr>
        <w:t xml:space="preserve">ОБЩИНСКИ СЪВЕТ – ГУРКОВО </w:t>
      </w:r>
    </w:p>
    <w:p w:rsidR="002E7665" w:rsidRPr="004546C2" w:rsidRDefault="002E7665" w:rsidP="002E7665">
      <w:pPr>
        <w:widowControl w:val="0"/>
        <w:suppressAutoHyphens/>
        <w:autoSpaceDN w:val="0"/>
        <w:textAlignment w:val="baseline"/>
        <w:rPr>
          <w:rFonts w:eastAsia="Lucida Sans Unicode" w:cs="Tahoma"/>
          <w:b/>
          <w:kern w:val="3"/>
          <w:sz w:val="16"/>
          <w:szCs w:val="16"/>
        </w:rPr>
      </w:pPr>
    </w:p>
    <w:p w:rsidR="002E7665" w:rsidRPr="00A86277" w:rsidRDefault="002E7665" w:rsidP="002E7665">
      <w:pPr>
        <w:widowControl w:val="0"/>
        <w:suppressAutoHyphens/>
        <w:autoSpaceDN w:val="0"/>
        <w:textAlignment w:val="baseline"/>
        <w:rPr>
          <w:rFonts w:eastAsia="Lucida Sans Unicode" w:cs="Tahoma"/>
          <w:b/>
          <w:kern w:val="3"/>
        </w:rPr>
      </w:pPr>
      <w:r w:rsidRPr="00A86277">
        <w:rPr>
          <w:rFonts w:eastAsia="Lucida Sans Unicode" w:cs="Tahoma"/>
          <w:b/>
          <w:kern w:val="3"/>
        </w:rPr>
        <w:t>ПРЕДСЕДАТЕЛ: /п/</w:t>
      </w:r>
    </w:p>
    <w:p w:rsidR="002E7665" w:rsidRPr="00A86277" w:rsidRDefault="002E7665" w:rsidP="002E7665">
      <w:pPr>
        <w:widowControl w:val="0"/>
        <w:suppressAutoHyphens/>
        <w:autoSpaceDN w:val="0"/>
        <w:textAlignment w:val="baseline"/>
        <w:rPr>
          <w:rFonts w:eastAsia="Lucida Sans Unicode" w:cs="Tahoma"/>
          <w:b/>
          <w:kern w:val="3"/>
        </w:rPr>
      </w:pPr>
      <w:r w:rsidRPr="00A86277">
        <w:rPr>
          <w:rFonts w:eastAsia="Lucida Sans Unicode" w:cs="Tahoma"/>
          <w:b/>
          <w:kern w:val="3"/>
        </w:rPr>
        <w:t xml:space="preserve">                                        / </w:t>
      </w:r>
      <w:r>
        <w:rPr>
          <w:rFonts w:eastAsia="Lucida Sans Unicode" w:cs="Tahoma"/>
          <w:b/>
          <w:kern w:val="3"/>
        </w:rPr>
        <w:t>Димитър Драчев</w:t>
      </w:r>
      <w:r w:rsidRPr="00A86277">
        <w:rPr>
          <w:rFonts w:eastAsia="Lucida Sans Unicode" w:cs="Tahoma"/>
          <w:b/>
          <w:kern w:val="3"/>
        </w:rPr>
        <w:t xml:space="preserve"> /</w:t>
      </w:r>
    </w:p>
    <w:p w:rsidR="002E7665" w:rsidRPr="00A86277" w:rsidRDefault="002E7665" w:rsidP="002E7665">
      <w:pPr>
        <w:widowControl w:val="0"/>
        <w:suppressAutoHyphens/>
        <w:autoSpaceDN w:val="0"/>
        <w:textAlignment w:val="baseline"/>
        <w:rPr>
          <w:rFonts w:eastAsia="Lucida Sans Unicode" w:cs="Tahoma"/>
          <w:b/>
          <w:kern w:val="3"/>
        </w:rPr>
      </w:pPr>
      <w:r w:rsidRPr="00A86277">
        <w:rPr>
          <w:rFonts w:eastAsia="Lucida Sans Unicode" w:cs="Tahoma"/>
          <w:b/>
          <w:kern w:val="3"/>
        </w:rPr>
        <w:t>ПРОТОКОЛИСТ: /п/</w:t>
      </w:r>
    </w:p>
    <w:p w:rsidR="002E7665" w:rsidRDefault="002E7665" w:rsidP="002E7665">
      <w:pPr>
        <w:rPr>
          <w:b/>
          <w:lang w:val="ru-RU"/>
        </w:rPr>
      </w:pPr>
      <w:r w:rsidRPr="00A86277">
        <w:rPr>
          <w:rFonts w:eastAsia="Lucida Sans Unicode" w:cs="Tahoma"/>
          <w:b/>
          <w:kern w:val="3"/>
        </w:rPr>
        <w:t xml:space="preserve">                                        / Иванка Рачева </w:t>
      </w:r>
      <w:r>
        <w:rPr>
          <w:rFonts w:eastAsia="Lucida Sans Unicode" w:cs="Tahoma"/>
          <w:b/>
          <w:kern w:val="3"/>
          <w:lang w:val="en-US"/>
        </w:rPr>
        <w:t>-</w:t>
      </w:r>
      <w:r w:rsidRPr="00A86277">
        <w:rPr>
          <w:rFonts w:eastAsia="Lucida Sans Unicode" w:cs="Tahoma"/>
          <w:b/>
          <w:kern w:val="3"/>
        </w:rPr>
        <w:t xml:space="preserve"> Генчева /</w:t>
      </w:r>
      <w:r w:rsidRPr="00B345FB">
        <w:rPr>
          <w:b/>
          <w:lang w:val="ru-RU"/>
        </w:rPr>
        <w:t xml:space="preserve">   </w:t>
      </w:r>
    </w:p>
    <w:p w:rsidR="00FE2FDC" w:rsidRPr="00FE2FDC" w:rsidRDefault="00FE2FDC" w:rsidP="00FE2FDC">
      <w:pPr>
        <w:widowControl w:val="0"/>
        <w:jc w:val="both"/>
        <w:rPr>
          <w:b/>
          <w:sz w:val="28"/>
          <w:szCs w:val="28"/>
        </w:rPr>
      </w:pPr>
    </w:p>
    <w:p w:rsidR="00FE2FDC" w:rsidRPr="00FE2FDC" w:rsidRDefault="00FE2FDC" w:rsidP="00FE2FDC">
      <w:pPr>
        <w:jc w:val="both"/>
      </w:pPr>
    </w:p>
    <w:p w:rsidR="00FE2FDC" w:rsidRPr="00FE2FDC" w:rsidRDefault="00FE2FDC" w:rsidP="00FE2FDC">
      <w:pPr>
        <w:jc w:val="right"/>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Default="00FE2FDC" w:rsidP="00FE2FDC">
      <w:pPr>
        <w:jc w:val="right"/>
        <w:rPr>
          <w:lang w:val="en-US"/>
        </w:rPr>
      </w:pPr>
    </w:p>
    <w:p w:rsidR="00B663C9" w:rsidRDefault="00B663C9" w:rsidP="00FE2FDC">
      <w:pPr>
        <w:jc w:val="right"/>
        <w:rPr>
          <w:lang w:val="en-US"/>
        </w:rPr>
      </w:pPr>
    </w:p>
    <w:p w:rsidR="00B663C9" w:rsidRDefault="00B663C9" w:rsidP="00FE2FDC">
      <w:pPr>
        <w:jc w:val="right"/>
        <w:rPr>
          <w:lang w:val="en-US"/>
        </w:rPr>
      </w:pPr>
    </w:p>
    <w:p w:rsidR="00B663C9" w:rsidRDefault="00B663C9" w:rsidP="00FE2FDC">
      <w:pPr>
        <w:jc w:val="right"/>
        <w:rPr>
          <w:lang w:val="en-US"/>
        </w:rPr>
      </w:pPr>
    </w:p>
    <w:p w:rsidR="00B663C9" w:rsidRDefault="00B663C9" w:rsidP="00FE2FDC">
      <w:pPr>
        <w:jc w:val="right"/>
        <w:rPr>
          <w:lang w:val="en-US"/>
        </w:rPr>
      </w:pPr>
    </w:p>
    <w:p w:rsidR="00B663C9" w:rsidRDefault="00B663C9" w:rsidP="00FE2FDC">
      <w:pPr>
        <w:jc w:val="right"/>
        <w:rPr>
          <w:lang w:val="en-US"/>
        </w:rPr>
      </w:pPr>
    </w:p>
    <w:p w:rsidR="00B663C9" w:rsidRDefault="00B663C9" w:rsidP="00FE2FDC">
      <w:pPr>
        <w:jc w:val="right"/>
        <w:rPr>
          <w:lang w:val="en-US"/>
        </w:rPr>
      </w:pPr>
    </w:p>
    <w:p w:rsidR="00B663C9" w:rsidRDefault="00B663C9" w:rsidP="00FE2FDC">
      <w:pPr>
        <w:jc w:val="right"/>
        <w:rPr>
          <w:lang w:val="en-US"/>
        </w:rPr>
      </w:pPr>
    </w:p>
    <w:p w:rsidR="00B663C9" w:rsidRDefault="00B663C9" w:rsidP="00FE2FDC">
      <w:pPr>
        <w:jc w:val="right"/>
        <w:rPr>
          <w:lang w:val="en-US"/>
        </w:rPr>
      </w:pPr>
    </w:p>
    <w:p w:rsidR="00B663C9" w:rsidRDefault="00B663C9" w:rsidP="00FE2FDC">
      <w:pPr>
        <w:jc w:val="right"/>
        <w:rPr>
          <w:lang w:val="en-US"/>
        </w:rPr>
      </w:pPr>
    </w:p>
    <w:p w:rsidR="00B663C9" w:rsidRDefault="00B663C9" w:rsidP="00FE2FDC">
      <w:pPr>
        <w:jc w:val="right"/>
        <w:rPr>
          <w:lang w:val="en-US"/>
        </w:rPr>
      </w:pPr>
    </w:p>
    <w:p w:rsidR="00B663C9" w:rsidRDefault="00B663C9" w:rsidP="00FE2FDC">
      <w:pPr>
        <w:jc w:val="right"/>
        <w:rPr>
          <w:lang w:val="en-US"/>
        </w:rPr>
      </w:pPr>
    </w:p>
    <w:p w:rsidR="00B663C9" w:rsidRDefault="00B663C9" w:rsidP="00FE2FDC">
      <w:pPr>
        <w:jc w:val="right"/>
        <w:rPr>
          <w:lang w:val="en-US"/>
        </w:rPr>
      </w:pPr>
    </w:p>
    <w:p w:rsidR="00B663C9" w:rsidRDefault="00B663C9" w:rsidP="00FE2FDC">
      <w:pPr>
        <w:jc w:val="right"/>
        <w:rPr>
          <w:lang w:val="en-US"/>
        </w:rPr>
      </w:pPr>
    </w:p>
    <w:p w:rsidR="00B663C9" w:rsidRDefault="00B663C9" w:rsidP="00FE2FDC">
      <w:pPr>
        <w:jc w:val="right"/>
        <w:rPr>
          <w:lang w:val="en-US"/>
        </w:rPr>
      </w:pPr>
    </w:p>
    <w:p w:rsidR="00B663C9" w:rsidRDefault="00B663C9" w:rsidP="00FE2FDC">
      <w:pPr>
        <w:jc w:val="right"/>
        <w:rPr>
          <w:lang w:val="en-US"/>
        </w:rPr>
      </w:pPr>
    </w:p>
    <w:p w:rsidR="00B663C9" w:rsidRDefault="00B663C9" w:rsidP="00FE2FDC">
      <w:pPr>
        <w:jc w:val="right"/>
        <w:rPr>
          <w:lang w:val="en-US"/>
        </w:rPr>
      </w:pPr>
    </w:p>
    <w:p w:rsidR="00B663C9" w:rsidRDefault="00B663C9" w:rsidP="00FE2FDC">
      <w:pPr>
        <w:jc w:val="right"/>
        <w:rPr>
          <w:lang w:val="en-US"/>
        </w:rPr>
      </w:pPr>
    </w:p>
    <w:p w:rsidR="00B663C9" w:rsidRDefault="00B663C9" w:rsidP="00FE2FDC">
      <w:pPr>
        <w:jc w:val="right"/>
        <w:rPr>
          <w:lang w:val="en-US"/>
        </w:rPr>
      </w:pPr>
    </w:p>
    <w:p w:rsidR="00B663C9" w:rsidRDefault="00B663C9" w:rsidP="00FE2FDC">
      <w:pPr>
        <w:jc w:val="right"/>
        <w:rPr>
          <w:lang w:val="en-US"/>
        </w:rPr>
      </w:pPr>
    </w:p>
    <w:p w:rsidR="00B663C9" w:rsidRDefault="00B663C9" w:rsidP="00FE2FDC">
      <w:pPr>
        <w:jc w:val="right"/>
        <w:rPr>
          <w:lang w:val="en-US"/>
        </w:rPr>
      </w:pPr>
    </w:p>
    <w:p w:rsidR="00B663C9" w:rsidRDefault="00B663C9" w:rsidP="00FE2FDC">
      <w:pPr>
        <w:jc w:val="right"/>
        <w:rPr>
          <w:lang w:val="en-US"/>
        </w:rPr>
      </w:pPr>
    </w:p>
    <w:p w:rsidR="00B663C9" w:rsidRDefault="00B663C9" w:rsidP="00FE2FDC">
      <w:pPr>
        <w:jc w:val="right"/>
        <w:rPr>
          <w:lang w:val="en-US"/>
        </w:rPr>
      </w:pPr>
    </w:p>
    <w:p w:rsidR="00B663C9" w:rsidRDefault="00B663C9" w:rsidP="00FE2FDC">
      <w:pPr>
        <w:jc w:val="right"/>
        <w:rPr>
          <w:lang w:val="en-US"/>
        </w:rPr>
      </w:pPr>
    </w:p>
    <w:p w:rsidR="00B663C9" w:rsidRPr="00FE2FDC" w:rsidRDefault="00B663C9" w:rsidP="00FE2FDC">
      <w:pPr>
        <w:jc w:val="right"/>
        <w:rPr>
          <w:lang w:val="en-US"/>
        </w:rPr>
      </w:pPr>
    </w:p>
    <w:p w:rsidR="00FE2FDC" w:rsidRPr="00FE2FDC" w:rsidRDefault="00FE2FDC" w:rsidP="00FE2FDC">
      <w:pPr>
        <w:jc w:val="right"/>
        <w:rPr>
          <w:lang w:val="en-US"/>
        </w:rPr>
      </w:pPr>
    </w:p>
    <w:p w:rsidR="00FE2FDC" w:rsidRDefault="00FE2FDC" w:rsidP="00FE2FDC">
      <w:pPr>
        <w:jc w:val="both"/>
        <w:rPr>
          <w:rFonts w:eastAsia="Lucida Sans Unicode"/>
          <w:b/>
          <w:kern w:val="3"/>
          <w:sz w:val="28"/>
          <w:szCs w:val="28"/>
          <w:u w:val="single"/>
          <w:lang w:val="en-US"/>
        </w:rPr>
      </w:pPr>
      <w:r w:rsidRPr="002B2C71">
        <w:rPr>
          <w:rFonts w:eastAsia="Lucida Sans Unicode"/>
          <w:b/>
          <w:kern w:val="3"/>
          <w:sz w:val="28"/>
          <w:szCs w:val="28"/>
          <w:u w:val="single"/>
          <w:lang w:val="ru-RU"/>
        </w:rPr>
        <w:t>Препис – извлечение!</w:t>
      </w:r>
    </w:p>
    <w:p w:rsidR="00FE2FDC" w:rsidRPr="00FE2FDC" w:rsidRDefault="00FE2FDC" w:rsidP="00FE2FDC">
      <w:pPr>
        <w:jc w:val="both"/>
        <w:rPr>
          <w:sz w:val="32"/>
          <w:szCs w:val="32"/>
          <w:lang w:val="en-US"/>
        </w:rPr>
      </w:pPr>
    </w:p>
    <w:p w:rsidR="00FE2FDC" w:rsidRPr="00FE2FDC" w:rsidRDefault="00FE2FDC" w:rsidP="00FE2FDC">
      <w:pPr>
        <w:ind w:left="2820" w:firstLine="12"/>
        <w:rPr>
          <w:sz w:val="32"/>
          <w:szCs w:val="32"/>
          <w:lang w:val="en-US"/>
        </w:rPr>
      </w:pPr>
      <w:r w:rsidRPr="00FE2FDC">
        <w:rPr>
          <w:sz w:val="32"/>
          <w:szCs w:val="32"/>
        </w:rPr>
        <w:t xml:space="preserve">      </w:t>
      </w:r>
      <w:r w:rsidRPr="00FE2FDC">
        <w:rPr>
          <w:sz w:val="32"/>
          <w:szCs w:val="32"/>
          <w:lang w:val="en-US"/>
        </w:rPr>
        <w:t xml:space="preserve"> </w:t>
      </w:r>
      <w:r w:rsidRPr="00FE2FDC">
        <w:rPr>
          <w:sz w:val="32"/>
          <w:szCs w:val="32"/>
        </w:rPr>
        <w:t xml:space="preserve">  </w:t>
      </w:r>
      <w:r w:rsidR="00B663C9">
        <w:rPr>
          <w:sz w:val="32"/>
          <w:szCs w:val="32"/>
          <w:lang w:val="en-US"/>
        </w:rPr>
        <w:t xml:space="preserve">     </w:t>
      </w:r>
      <w:r w:rsidRPr="00FE2FDC">
        <w:rPr>
          <w:sz w:val="32"/>
          <w:szCs w:val="32"/>
        </w:rPr>
        <w:t xml:space="preserve"> </w:t>
      </w:r>
      <w:r w:rsidRPr="00FE2FDC">
        <w:rPr>
          <w:sz w:val="32"/>
          <w:szCs w:val="32"/>
          <w:lang w:val="en-US"/>
        </w:rPr>
        <w:t xml:space="preserve"> </w:t>
      </w:r>
      <w:r w:rsidRPr="00FE2FDC">
        <w:rPr>
          <w:sz w:val="32"/>
          <w:szCs w:val="32"/>
        </w:rPr>
        <w:t>Р Е Ш Е Н И Е  № 447</w:t>
      </w:r>
    </w:p>
    <w:p w:rsidR="00FE2FDC" w:rsidRPr="00FE2FDC" w:rsidRDefault="00FE2FDC" w:rsidP="00FE2FDC">
      <w:pPr>
        <w:ind w:firstLine="720"/>
        <w:jc w:val="center"/>
        <w:rPr>
          <w:sz w:val="32"/>
          <w:szCs w:val="32"/>
          <w:lang w:val="en-US"/>
        </w:rPr>
      </w:pPr>
      <w:r w:rsidRPr="00FE2FDC">
        <w:rPr>
          <w:sz w:val="32"/>
          <w:szCs w:val="32"/>
          <w:lang w:val="en-US"/>
        </w:rPr>
        <w:t xml:space="preserve">          </w:t>
      </w:r>
      <w:proofErr w:type="gramStart"/>
      <w:r w:rsidRPr="00FE2FDC">
        <w:rPr>
          <w:sz w:val="32"/>
          <w:szCs w:val="32"/>
          <w:lang w:val="en-US"/>
        </w:rPr>
        <w:t>2</w:t>
      </w:r>
      <w:r w:rsidRPr="00FE2FDC">
        <w:rPr>
          <w:sz w:val="32"/>
          <w:szCs w:val="32"/>
        </w:rPr>
        <w:t>8.10.202</w:t>
      </w:r>
      <w:r w:rsidRPr="00FE2FDC">
        <w:rPr>
          <w:sz w:val="32"/>
          <w:szCs w:val="32"/>
          <w:lang w:val="en-US"/>
        </w:rPr>
        <w:t>6</w:t>
      </w:r>
      <w:r w:rsidRPr="00FE2FDC">
        <w:rPr>
          <w:sz w:val="32"/>
          <w:szCs w:val="32"/>
        </w:rPr>
        <w:t xml:space="preserve"> г.</w:t>
      </w:r>
      <w:proofErr w:type="gramEnd"/>
    </w:p>
    <w:p w:rsidR="00FE2FDC" w:rsidRPr="00FE2FDC" w:rsidRDefault="00FE2FDC" w:rsidP="00FE2FDC">
      <w:pPr>
        <w:ind w:firstLine="720"/>
        <w:jc w:val="center"/>
        <w:rPr>
          <w:sz w:val="32"/>
          <w:szCs w:val="32"/>
          <w:lang w:val="en-US"/>
        </w:rPr>
      </w:pPr>
      <w:r w:rsidRPr="00FE2FDC">
        <w:rPr>
          <w:sz w:val="32"/>
          <w:szCs w:val="32"/>
          <w:lang w:val="en-US"/>
        </w:rPr>
        <w:t xml:space="preserve">        </w:t>
      </w:r>
      <w:r w:rsidRPr="00FE2FDC">
        <w:rPr>
          <w:sz w:val="32"/>
          <w:szCs w:val="32"/>
        </w:rPr>
        <w:t xml:space="preserve">/ Протокол № </w:t>
      </w:r>
      <w:r w:rsidRPr="00FE2FDC">
        <w:rPr>
          <w:sz w:val="32"/>
          <w:szCs w:val="32"/>
          <w:lang w:val="en-US"/>
        </w:rPr>
        <w:t>3</w:t>
      </w:r>
      <w:r w:rsidRPr="00FE2FDC">
        <w:rPr>
          <w:sz w:val="32"/>
          <w:szCs w:val="32"/>
        </w:rPr>
        <w:t>5 /</w:t>
      </w:r>
    </w:p>
    <w:p w:rsidR="00FE2FDC" w:rsidRPr="00E604B4" w:rsidRDefault="00FE2FDC" w:rsidP="00FE2FDC">
      <w:pPr>
        <w:jc w:val="both"/>
        <w:rPr>
          <w:b/>
          <w:sz w:val="16"/>
          <w:szCs w:val="16"/>
          <w:u w:val="single"/>
        </w:rPr>
      </w:pPr>
    </w:p>
    <w:p w:rsidR="00FE2FDC" w:rsidRPr="00FE2FDC" w:rsidRDefault="00FE2FDC" w:rsidP="00FE2FDC">
      <w:pPr>
        <w:ind w:firstLine="708"/>
        <w:jc w:val="both"/>
        <w:rPr>
          <w:iCs/>
        </w:rPr>
      </w:pPr>
      <w:r w:rsidRPr="00FE2FDC">
        <w:rPr>
          <w:b/>
          <w:sz w:val="28"/>
          <w:szCs w:val="28"/>
          <w:u w:val="single"/>
          <w:lang w:val="en-US"/>
        </w:rPr>
        <w:t>ОТНОСНО</w:t>
      </w:r>
      <w:r w:rsidRPr="00FE2FDC">
        <w:rPr>
          <w:sz w:val="28"/>
          <w:szCs w:val="28"/>
          <w:u w:val="single"/>
          <w:lang w:val="en-US"/>
        </w:rPr>
        <w:t>:</w:t>
      </w:r>
      <w:r w:rsidRPr="00FE2FDC">
        <w:rPr>
          <w:sz w:val="28"/>
          <w:szCs w:val="28"/>
        </w:rPr>
        <w:t xml:space="preserve"> </w:t>
      </w:r>
      <w:r w:rsidRPr="00FE2FDC">
        <w:rPr>
          <w:lang w:val="ru-RU"/>
        </w:rPr>
        <w:t>П</w:t>
      </w:r>
      <w:r w:rsidRPr="00FE2FDC">
        <w:t xml:space="preserve">редложение с </w:t>
      </w:r>
      <w:proofErr w:type="gramStart"/>
      <w:r w:rsidRPr="00FE2FDC">
        <w:t>вносител  Кмет</w:t>
      </w:r>
      <w:proofErr w:type="gramEnd"/>
      <w:r w:rsidRPr="00FE2FDC">
        <w:t xml:space="preserve"> на Община</w:t>
      </w:r>
      <w:r w:rsidRPr="00FE2FDC">
        <w:rPr>
          <w:lang w:val="en-US"/>
        </w:rPr>
        <w:t xml:space="preserve"> </w:t>
      </w:r>
      <w:r w:rsidRPr="00FE2FDC">
        <w:t>Гурково с вх. № ОС - 227 / 15.10.2026 г. – а</w:t>
      </w:r>
      <w:r w:rsidRPr="00FE2FDC">
        <w:rPr>
          <w:iCs/>
        </w:rPr>
        <w:t>ктуализация на списъка на инвестиционната програма   на  Община Гурково  за 2026 г.</w:t>
      </w:r>
    </w:p>
    <w:p w:rsidR="00FE2FDC" w:rsidRPr="00FE2FDC" w:rsidRDefault="00FE2FDC" w:rsidP="00FE2FDC">
      <w:pPr>
        <w:ind w:firstLine="360"/>
        <w:jc w:val="both"/>
      </w:pPr>
      <w:r w:rsidRPr="00FE2FDC">
        <w:t xml:space="preserve">      </w:t>
      </w:r>
      <w:r w:rsidRPr="00FE2FDC">
        <w:rPr>
          <w:b/>
          <w:bCs/>
          <w:color w:val="000000"/>
          <w:sz w:val="28"/>
          <w:szCs w:val="28"/>
          <w:u w:val="single"/>
          <w:lang w:bidi="bg-BG"/>
        </w:rPr>
        <w:t>МОТИВИ:</w:t>
      </w:r>
      <w:r w:rsidRPr="00FE2FDC">
        <w:rPr>
          <w:bCs/>
          <w:color w:val="000000"/>
          <w:sz w:val="28"/>
          <w:szCs w:val="28"/>
          <w:lang w:bidi="bg-BG"/>
        </w:rPr>
        <w:t xml:space="preserve"> </w:t>
      </w:r>
      <w:r w:rsidRPr="00FE2FDC">
        <w:t>С  Решение 435  с вх. № ОС - 176 / 28.08.2026 г на Общински съвет – Гурково е одобрен бюджета на  Община Гурково и  инвестиционната програма, включваща поименния списък на обектите  в Приложение 1  -  капиталови разходи на Община Гурково за 2026г.</w:t>
      </w:r>
    </w:p>
    <w:p w:rsidR="00FE2FDC" w:rsidRPr="00FE2FDC" w:rsidRDefault="00FE2FDC" w:rsidP="00FE2FDC">
      <w:pPr>
        <w:ind w:firstLine="360"/>
        <w:jc w:val="both"/>
      </w:pPr>
      <w:r w:rsidRPr="00FE2FDC">
        <w:t xml:space="preserve">      </w:t>
      </w:r>
    </w:p>
    <w:p w:rsidR="00FE2FDC" w:rsidRPr="00FE2FDC" w:rsidRDefault="00FE2FDC" w:rsidP="00FE2FDC">
      <w:pPr>
        <w:ind w:firstLine="708"/>
        <w:jc w:val="both"/>
        <w:rPr>
          <w:bCs/>
          <w:lang w:eastAsia="ko-KR" w:bidi="bg-BG"/>
        </w:rPr>
      </w:pPr>
      <w:r w:rsidRPr="00FE2FDC">
        <w:rPr>
          <w:bCs/>
          <w:lang w:eastAsia="ko-KR" w:bidi="bg-BG"/>
        </w:rPr>
        <w:t xml:space="preserve">Във връзка с настъпили промени, </w:t>
      </w:r>
      <w:r w:rsidRPr="00FE2FDC">
        <w:rPr>
          <w:b/>
          <w:bCs/>
          <w:color w:val="000000"/>
          <w:lang w:eastAsia="ko-KR" w:bidi="bg-BG"/>
        </w:rPr>
        <w:t>п</w:t>
      </w:r>
      <w:r w:rsidRPr="00FE2FDC">
        <w:rPr>
          <w:b/>
          <w:color w:val="000000"/>
        </w:rPr>
        <w:t>редлагаме на Вашето внимание актуализация на списъка на инвестиционната програма   на  Община Гурково</w:t>
      </w:r>
      <w:r w:rsidRPr="00FE2FDC">
        <w:rPr>
          <w:b/>
          <w:bCs/>
          <w:lang w:eastAsia="ko-KR" w:bidi="bg-BG"/>
        </w:rPr>
        <w:t xml:space="preserve"> със следните  обекти</w:t>
      </w:r>
      <w:r w:rsidRPr="00FE2FDC">
        <w:rPr>
          <w:bCs/>
          <w:lang w:eastAsia="ko-KR" w:bidi="bg-BG"/>
        </w:rPr>
        <w:t xml:space="preserve">: </w:t>
      </w:r>
    </w:p>
    <w:p w:rsidR="00FE2FDC" w:rsidRPr="00FE2FDC" w:rsidRDefault="00FE2FDC" w:rsidP="00FE2FDC">
      <w:pPr>
        <w:ind w:firstLine="708"/>
        <w:jc w:val="both"/>
        <w:rPr>
          <w:bCs/>
          <w:i/>
          <w:iCs/>
          <w:lang w:eastAsia="ko-KR" w:bidi="bg-BG"/>
        </w:rPr>
      </w:pPr>
    </w:p>
    <w:p w:rsidR="00FE2FDC" w:rsidRPr="00FE2FDC" w:rsidRDefault="00FE2FDC" w:rsidP="00E604B4">
      <w:pPr>
        <w:numPr>
          <w:ilvl w:val="0"/>
          <w:numId w:val="9"/>
        </w:numPr>
        <w:ind w:left="0" w:firstLine="425"/>
        <w:contextualSpacing/>
        <w:jc w:val="both"/>
        <w:rPr>
          <w:b/>
        </w:rPr>
      </w:pPr>
      <w:r w:rsidRPr="00FE2FDC">
        <w:rPr>
          <w:color w:val="333333"/>
          <w:shd w:val="clear" w:color="auto" w:fill="FFFFFF"/>
        </w:rPr>
        <w:t xml:space="preserve">В параграф </w:t>
      </w:r>
      <w:r w:rsidRPr="00FE2FDC">
        <w:rPr>
          <w:color w:val="333333"/>
          <w:shd w:val="clear" w:color="auto" w:fill="FFFFFF"/>
          <w:lang w:val="en-US"/>
        </w:rPr>
        <w:t xml:space="preserve"> </w:t>
      </w:r>
      <w:r w:rsidRPr="00FE2FDC">
        <w:rPr>
          <w:color w:val="333333"/>
          <w:shd w:val="clear" w:color="auto" w:fill="FFFFFF"/>
        </w:rPr>
        <w:t xml:space="preserve"> 52-04 от  Функция 06 - Жилищно строителство, благоустройство, комунално стопанство и опазване на околната среда се появява </w:t>
      </w:r>
      <w:r w:rsidRPr="00FE2FDC">
        <w:rPr>
          <w:b/>
          <w:color w:val="333333"/>
          <w:shd w:val="clear" w:color="auto" w:fill="FFFFFF"/>
        </w:rPr>
        <w:t>нова позиция: „Самосвал“</w:t>
      </w:r>
      <w:r w:rsidRPr="00FE2FDC">
        <w:rPr>
          <w:b/>
          <w:color w:val="333333"/>
          <w:shd w:val="clear" w:color="auto" w:fill="FFFFFF"/>
          <w:lang w:val="en-US"/>
        </w:rPr>
        <w:t xml:space="preserve"> - </w:t>
      </w:r>
      <w:r w:rsidRPr="00FE2FDC">
        <w:rPr>
          <w:b/>
          <w:color w:val="333333"/>
          <w:shd w:val="clear" w:color="auto" w:fill="FFFFFF"/>
        </w:rPr>
        <w:t>1 брой     със стойност  60 000 € /шестдесет хиляди евро)  от  §40 - собствени средства.</w:t>
      </w:r>
    </w:p>
    <w:p w:rsidR="00FE2FDC" w:rsidRPr="00FE2FDC" w:rsidRDefault="00FE2FDC" w:rsidP="00E604B4">
      <w:pPr>
        <w:numPr>
          <w:ilvl w:val="0"/>
          <w:numId w:val="9"/>
        </w:numPr>
        <w:ind w:left="0" w:firstLine="425"/>
        <w:contextualSpacing/>
        <w:jc w:val="both"/>
        <w:rPr>
          <w:b/>
          <w:bCs/>
          <w:color w:val="333333"/>
          <w:shd w:val="clear" w:color="auto" w:fill="FFFFFF"/>
        </w:rPr>
      </w:pPr>
      <w:r w:rsidRPr="00FE2FDC">
        <w:rPr>
          <w:color w:val="333333"/>
          <w:shd w:val="clear" w:color="auto" w:fill="FFFFFF"/>
        </w:rPr>
        <w:t xml:space="preserve">В параграф   52-19 от  Функция 06 - Жилищно строителство, благоустройство, комунално стопанство и опазване на околната среда се появява нова позиция: </w:t>
      </w:r>
      <w:r w:rsidRPr="00FE2FDC">
        <w:rPr>
          <w:b/>
          <w:bCs/>
          <w:color w:val="333333"/>
          <w:shd w:val="clear" w:color="auto" w:fill="FFFFFF"/>
        </w:rPr>
        <w:t>„Санитарен контейнер“ - 1 брой     със стойност  16 788 € /шестнадесет хиляди седемстотин осемдесет и осем евро)  от  §40 - собствени средства.</w:t>
      </w:r>
    </w:p>
    <w:p w:rsidR="00FE2FDC" w:rsidRPr="00FE2FDC" w:rsidRDefault="00FE2FDC" w:rsidP="00FE2FDC">
      <w:pPr>
        <w:contextualSpacing/>
        <w:jc w:val="both"/>
        <w:rPr>
          <w:b/>
        </w:rPr>
      </w:pPr>
    </w:p>
    <w:p w:rsidR="00FE2FDC" w:rsidRPr="00FE2FDC" w:rsidRDefault="00FE2FDC" w:rsidP="00FE2FDC">
      <w:pPr>
        <w:ind w:firstLine="360"/>
        <w:jc w:val="both"/>
      </w:pPr>
      <w:r w:rsidRPr="00FE2FDC">
        <w:t xml:space="preserve">          Предлаганата промяна  в списъка на инвестиционната програма   в рамките на бюджетната година в Община Гурково е отразена в Приложение № 1 към настоящото предложение и не води  до промени в разчетите на останалите обекти. </w:t>
      </w:r>
    </w:p>
    <w:p w:rsidR="00FE2FDC" w:rsidRPr="00FE2FDC" w:rsidRDefault="00FE2FDC" w:rsidP="00FE2FDC">
      <w:pPr>
        <w:ind w:firstLine="360"/>
        <w:jc w:val="both"/>
        <w:rPr>
          <w:b/>
          <w:i/>
          <w:iCs/>
        </w:rPr>
      </w:pPr>
    </w:p>
    <w:p w:rsidR="00FE2FDC" w:rsidRPr="00FE2FDC" w:rsidRDefault="00FE2FDC" w:rsidP="00FE2FDC">
      <w:pPr>
        <w:ind w:firstLine="708"/>
        <w:jc w:val="both"/>
      </w:pPr>
      <w:r w:rsidRPr="00FE2FDC">
        <w:t xml:space="preserve">Въз основа на горепосочените мотиви и на основание чл.21, ал.1, т.6 от ЗМСМА, чл.124,ал.3 от Закона за публичните финанси,  чл.39, ал.3 от Наредбата за условията и реда за съставяне на бюджетната прогноза за местните дейности за следващите три години и за съставяне, обсъждане, приемане, изпълнение и отчитане на бюджета на Община Гурково,  Общински съвет - Гурково </w:t>
      </w:r>
    </w:p>
    <w:p w:rsidR="00FE2FDC" w:rsidRPr="00FE2FDC" w:rsidRDefault="00FE2FDC" w:rsidP="00FE2FDC">
      <w:pPr>
        <w:jc w:val="center"/>
        <w:rPr>
          <w:b/>
        </w:rPr>
      </w:pPr>
    </w:p>
    <w:p w:rsidR="00FE2FDC" w:rsidRPr="00FE2FDC" w:rsidRDefault="00FE2FDC" w:rsidP="00FE2FDC">
      <w:pPr>
        <w:jc w:val="center"/>
        <w:rPr>
          <w:b/>
        </w:rPr>
      </w:pPr>
      <w:r w:rsidRPr="00FE2FDC">
        <w:rPr>
          <w:bCs/>
          <w:sz w:val="28"/>
          <w:szCs w:val="28"/>
          <w:lang w:eastAsia="en-US"/>
        </w:rPr>
        <w:t>РЕШИ:</w:t>
      </w:r>
      <w:r w:rsidRPr="00FE2FDC">
        <w:rPr>
          <w:b/>
        </w:rPr>
        <w:t xml:space="preserve"> </w:t>
      </w:r>
    </w:p>
    <w:p w:rsidR="00FE2FDC" w:rsidRPr="00FE2FDC" w:rsidRDefault="00FE2FDC" w:rsidP="00FE2FDC">
      <w:pPr>
        <w:jc w:val="center"/>
        <w:rPr>
          <w:b/>
        </w:rPr>
      </w:pPr>
    </w:p>
    <w:p w:rsidR="00FE2FDC" w:rsidRPr="00FE2FDC" w:rsidRDefault="00FE2FDC" w:rsidP="00E604B4">
      <w:pPr>
        <w:numPr>
          <w:ilvl w:val="0"/>
          <w:numId w:val="8"/>
        </w:numPr>
        <w:ind w:left="0" w:firstLine="426"/>
        <w:contextualSpacing/>
        <w:jc w:val="both"/>
      </w:pPr>
      <w:r w:rsidRPr="00FE2FDC">
        <w:t xml:space="preserve">ОДОБРЯВА  промяната, посочена в </w:t>
      </w:r>
      <w:r w:rsidRPr="00FE2FDC">
        <w:rPr>
          <w:color w:val="000000"/>
        </w:rPr>
        <w:t>списъка на инвестиционната програма   на  Община Гурково</w:t>
      </w:r>
      <w:r w:rsidRPr="00FE2FDC">
        <w:t xml:space="preserve"> за 2026г., съгласно Приложение № 1 към настоящото решение.</w:t>
      </w:r>
    </w:p>
    <w:p w:rsidR="00FE2FDC" w:rsidRPr="00FE2FDC" w:rsidRDefault="00FE2FDC" w:rsidP="00E604B4">
      <w:pPr>
        <w:numPr>
          <w:ilvl w:val="0"/>
          <w:numId w:val="8"/>
        </w:numPr>
        <w:ind w:left="0" w:firstLine="426"/>
        <w:contextualSpacing/>
        <w:jc w:val="both"/>
        <w:rPr>
          <w:b/>
          <w:color w:val="000000"/>
        </w:rPr>
      </w:pPr>
      <w:r w:rsidRPr="00FE2FDC">
        <w:rPr>
          <w:color w:val="000000"/>
        </w:rPr>
        <w:t>ОДОБРЯВА  промените по дейности, параграфи и подпараграфи  в разходната част по бюджета на Община Гурково за 2026 г., съгласно Приложение № 2 към  настоящото решение.</w:t>
      </w:r>
    </w:p>
    <w:p w:rsidR="00FE2FDC" w:rsidRPr="00FE2FDC" w:rsidRDefault="00FE2FDC" w:rsidP="00FE2FDC">
      <w:pPr>
        <w:ind w:firstLine="708"/>
        <w:jc w:val="both"/>
      </w:pPr>
    </w:p>
    <w:p w:rsidR="00FE2FDC" w:rsidRPr="00FE2FDC" w:rsidRDefault="00FE2FDC" w:rsidP="00FE2FDC">
      <w:pPr>
        <w:ind w:firstLine="708"/>
        <w:jc w:val="both"/>
        <w:rPr>
          <w:iCs/>
        </w:rPr>
      </w:pPr>
      <w:r w:rsidRPr="00FE2FDC">
        <w:rPr>
          <w:iCs/>
        </w:rPr>
        <w:t>Участвали  в поименно гласуване  13  общ. съветници,  гласували  „за”  – 12,                                   „против” –  няма,  „въздържали се” – 1.</w:t>
      </w:r>
    </w:p>
    <w:p w:rsidR="00FE2FDC" w:rsidRPr="00FE2FDC" w:rsidRDefault="00FE2FDC" w:rsidP="00FE2FDC">
      <w:pPr>
        <w:ind w:firstLine="708"/>
        <w:jc w:val="both"/>
        <w:rPr>
          <w:iCs/>
        </w:rPr>
      </w:pPr>
    </w:p>
    <w:p w:rsidR="00FE2FDC" w:rsidRPr="00FE2FDC" w:rsidRDefault="00FE2FDC" w:rsidP="00FE2FDC">
      <w:pPr>
        <w:ind w:firstLine="708"/>
        <w:jc w:val="both"/>
        <w:rPr>
          <w:iCs/>
        </w:rPr>
      </w:pPr>
    </w:p>
    <w:p w:rsidR="002E7665" w:rsidRPr="00A86277" w:rsidRDefault="002E7665" w:rsidP="002E7665">
      <w:pPr>
        <w:widowControl w:val="0"/>
        <w:suppressAutoHyphens/>
        <w:autoSpaceDN w:val="0"/>
        <w:textAlignment w:val="baseline"/>
        <w:rPr>
          <w:rFonts w:eastAsia="Lucida Sans Unicode" w:cs="Tahoma"/>
          <w:b/>
          <w:kern w:val="3"/>
        </w:rPr>
      </w:pPr>
      <w:r w:rsidRPr="00A86277">
        <w:rPr>
          <w:rFonts w:eastAsia="Lucida Sans Unicode" w:cs="Tahoma"/>
          <w:b/>
          <w:kern w:val="3"/>
        </w:rPr>
        <w:t xml:space="preserve">ОБЩИНСКИ СЪВЕТ – ГУРКОВО </w:t>
      </w:r>
    </w:p>
    <w:p w:rsidR="002E7665" w:rsidRPr="004546C2" w:rsidRDefault="002E7665" w:rsidP="002E7665">
      <w:pPr>
        <w:widowControl w:val="0"/>
        <w:suppressAutoHyphens/>
        <w:autoSpaceDN w:val="0"/>
        <w:textAlignment w:val="baseline"/>
        <w:rPr>
          <w:rFonts w:eastAsia="Lucida Sans Unicode" w:cs="Tahoma"/>
          <w:b/>
          <w:kern w:val="3"/>
          <w:sz w:val="16"/>
          <w:szCs w:val="16"/>
        </w:rPr>
      </w:pPr>
    </w:p>
    <w:p w:rsidR="002E7665" w:rsidRPr="00A86277" w:rsidRDefault="002E7665" w:rsidP="002E7665">
      <w:pPr>
        <w:widowControl w:val="0"/>
        <w:suppressAutoHyphens/>
        <w:autoSpaceDN w:val="0"/>
        <w:textAlignment w:val="baseline"/>
        <w:rPr>
          <w:rFonts w:eastAsia="Lucida Sans Unicode" w:cs="Tahoma"/>
          <w:b/>
          <w:kern w:val="3"/>
        </w:rPr>
      </w:pPr>
      <w:r w:rsidRPr="00A86277">
        <w:rPr>
          <w:rFonts w:eastAsia="Lucida Sans Unicode" w:cs="Tahoma"/>
          <w:b/>
          <w:kern w:val="3"/>
        </w:rPr>
        <w:t>ПРЕДСЕДАТЕЛ: /п/</w:t>
      </w:r>
    </w:p>
    <w:p w:rsidR="002E7665" w:rsidRPr="00A86277" w:rsidRDefault="002E7665" w:rsidP="002E7665">
      <w:pPr>
        <w:widowControl w:val="0"/>
        <w:suppressAutoHyphens/>
        <w:autoSpaceDN w:val="0"/>
        <w:textAlignment w:val="baseline"/>
        <w:rPr>
          <w:rFonts w:eastAsia="Lucida Sans Unicode" w:cs="Tahoma"/>
          <w:b/>
          <w:kern w:val="3"/>
        </w:rPr>
      </w:pPr>
      <w:r w:rsidRPr="00A86277">
        <w:rPr>
          <w:rFonts w:eastAsia="Lucida Sans Unicode" w:cs="Tahoma"/>
          <w:b/>
          <w:kern w:val="3"/>
        </w:rPr>
        <w:t xml:space="preserve">                                        / </w:t>
      </w:r>
      <w:r>
        <w:rPr>
          <w:rFonts w:eastAsia="Lucida Sans Unicode" w:cs="Tahoma"/>
          <w:b/>
          <w:kern w:val="3"/>
        </w:rPr>
        <w:t>Димитър Драчев</w:t>
      </w:r>
      <w:r w:rsidRPr="00A86277">
        <w:rPr>
          <w:rFonts w:eastAsia="Lucida Sans Unicode" w:cs="Tahoma"/>
          <w:b/>
          <w:kern w:val="3"/>
        </w:rPr>
        <w:t xml:space="preserve"> /</w:t>
      </w:r>
    </w:p>
    <w:p w:rsidR="002E7665" w:rsidRPr="00A86277" w:rsidRDefault="002E7665" w:rsidP="002E7665">
      <w:pPr>
        <w:widowControl w:val="0"/>
        <w:suppressAutoHyphens/>
        <w:autoSpaceDN w:val="0"/>
        <w:textAlignment w:val="baseline"/>
        <w:rPr>
          <w:rFonts w:eastAsia="Lucida Sans Unicode" w:cs="Tahoma"/>
          <w:b/>
          <w:kern w:val="3"/>
        </w:rPr>
      </w:pPr>
      <w:r w:rsidRPr="00A86277">
        <w:rPr>
          <w:rFonts w:eastAsia="Lucida Sans Unicode" w:cs="Tahoma"/>
          <w:b/>
          <w:kern w:val="3"/>
        </w:rPr>
        <w:t>ПРОТОКОЛИСТ: /п/</w:t>
      </w:r>
    </w:p>
    <w:p w:rsidR="002E7665" w:rsidRDefault="002E7665" w:rsidP="002E7665">
      <w:pPr>
        <w:rPr>
          <w:b/>
          <w:lang w:val="ru-RU"/>
        </w:rPr>
      </w:pPr>
      <w:r w:rsidRPr="00A86277">
        <w:rPr>
          <w:rFonts w:eastAsia="Lucida Sans Unicode" w:cs="Tahoma"/>
          <w:b/>
          <w:kern w:val="3"/>
        </w:rPr>
        <w:t xml:space="preserve">                                        / Иванка Рачева </w:t>
      </w:r>
      <w:r>
        <w:rPr>
          <w:rFonts w:eastAsia="Lucida Sans Unicode" w:cs="Tahoma"/>
          <w:b/>
          <w:kern w:val="3"/>
          <w:lang w:val="en-US"/>
        </w:rPr>
        <w:t>-</w:t>
      </w:r>
      <w:r w:rsidRPr="00A86277">
        <w:rPr>
          <w:rFonts w:eastAsia="Lucida Sans Unicode" w:cs="Tahoma"/>
          <w:b/>
          <w:kern w:val="3"/>
        </w:rPr>
        <w:t xml:space="preserve"> Генчева /</w:t>
      </w:r>
      <w:r w:rsidRPr="00B345FB">
        <w:rPr>
          <w:b/>
          <w:lang w:val="ru-RU"/>
        </w:rPr>
        <w:t xml:space="preserve">   </w:t>
      </w:r>
    </w:p>
    <w:p w:rsidR="00FE2FDC" w:rsidRDefault="00FE2FDC" w:rsidP="00FE2FDC">
      <w:pPr>
        <w:jc w:val="both"/>
        <w:rPr>
          <w:rFonts w:eastAsia="Lucida Sans Unicode"/>
          <w:b/>
          <w:kern w:val="3"/>
          <w:sz w:val="28"/>
          <w:szCs w:val="28"/>
          <w:u w:val="single"/>
          <w:lang w:val="en-US"/>
        </w:rPr>
      </w:pPr>
      <w:r w:rsidRPr="002B2C71">
        <w:rPr>
          <w:rFonts w:eastAsia="Lucida Sans Unicode"/>
          <w:b/>
          <w:kern w:val="3"/>
          <w:sz w:val="28"/>
          <w:szCs w:val="28"/>
          <w:u w:val="single"/>
          <w:lang w:val="ru-RU"/>
        </w:rPr>
        <w:lastRenderedPageBreak/>
        <w:t>Препис – извлечение!</w:t>
      </w:r>
    </w:p>
    <w:p w:rsidR="00FE2FDC" w:rsidRPr="00FE2FDC" w:rsidRDefault="00FE2FDC" w:rsidP="00FE2FDC">
      <w:pPr>
        <w:ind w:left="2820" w:firstLine="12"/>
        <w:rPr>
          <w:sz w:val="32"/>
          <w:szCs w:val="32"/>
          <w:lang w:val="en-US"/>
        </w:rPr>
      </w:pPr>
    </w:p>
    <w:p w:rsidR="00FE2FDC" w:rsidRPr="00FE2FDC" w:rsidRDefault="00FE2FDC" w:rsidP="00FE2FDC">
      <w:pPr>
        <w:ind w:left="2820" w:firstLine="12"/>
        <w:rPr>
          <w:sz w:val="32"/>
          <w:szCs w:val="32"/>
          <w:lang w:val="en-US"/>
        </w:rPr>
      </w:pPr>
      <w:r w:rsidRPr="00FE2FDC">
        <w:rPr>
          <w:sz w:val="32"/>
          <w:szCs w:val="32"/>
        </w:rPr>
        <w:t xml:space="preserve">      </w:t>
      </w:r>
      <w:r w:rsidRPr="00FE2FDC">
        <w:rPr>
          <w:sz w:val="32"/>
          <w:szCs w:val="32"/>
          <w:lang w:val="en-US"/>
        </w:rPr>
        <w:t xml:space="preserve"> </w:t>
      </w:r>
      <w:r w:rsidRPr="00FE2FDC">
        <w:rPr>
          <w:sz w:val="32"/>
          <w:szCs w:val="32"/>
        </w:rPr>
        <w:t xml:space="preserve">  </w:t>
      </w:r>
      <w:r w:rsidR="00E604B4">
        <w:rPr>
          <w:sz w:val="32"/>
          <w:szCs w:val="32"/>
          <w:lang w:val="en-US"/>
        </w:rPr>
        <w:t xml:space="preserve">    </w:t>
      </w:r>
      <w:r w:rsidRPr="00FE2FDC">
        <w:rPr>
          <w:sz w:val="32"/>
          <w:szCs w:val="32"/>
        </w:rPr>
        <w:t xml:space="preserve"> </w:t>
      </w:r>
      <w:r w:rsidRPr="00FE2FDC">
        <w:rPr>
          <w:sz w:val="32"/>
          <w:szCs w:val="32"/>
          <w:lang w:val="en-US"/>
        </w:rPr>
        <w:t xml:space="preserve"> </w:t>
      </w:r>
      <w:r w:rsidRPr="00FE2FDC">
        <w:rPr>
          <w:sz w:val="32"/>
          <w:szCs w:val="32"/>
        </w:rPr>
        <w:t>Р Е Ш Е Н И Е  № 448</w:t>
      </w:r>
    </w:p>
    <w:p w:rsidR="00FE2FDC" w:rsidRPr="00FE2FDC" w:rsidRDefault="00FE2FDC" w:rsidP="00FE2FDC">
      <w:pPr>
        <w:ind w:firstLine="720"/>
        <w:jc w:val="center"/>
        <w:rPr>
          <w:sz w:val="32"/>
          <w:szCs w:val="32"/>
          <w:lang w:val="en-US"/>
        </w:rPr>
      </w:pPr>
      <w:r w:rsidRPr="00FE2FDC">
        <w:rPr>
          <w:sz w:val="32"/>
          <w:szCs w:val="32"/>
          <w:lang w:val="en-US"/>
        </w:rPr>
        <w:t xml:space="preserve">          </w:t>
      </w:r>
      <w:proofErr w:type="gramStart"/>
      <w:r w:rsidRPr="00FE2FDC">
        <w:rPr>
          <w:sz w:val="32"/>
          <w:szCs w:val="32"/>
          <w:lang w:val="en-US"/>
        </w:rPr>
        <w:t>2</w:t>
      </w:r>
      <w:r w:rsidRPr="00FE2FDC">
        <w:rPr>
          <w:sz w:val="32"/>
          <w:szCs w:val="32"/>
        </w:rPr>
        <w:t>8.10.202</w:t>
      </w:r>
      <w:r w:rsidRPr="00FE2FDC">
        <w:rPr>
          <w:sz w:val="32"/>
          <w:szCs w:val="32"/>
          <w:lang w:val="en-US"/>
        </w:rPr>
        <w:t>6</w:t>
      </w:r>
      <w:r w:rsidRPr="00FE2FDC">
        <w:rPr>
          <w:sz w:val="32"/>
          <w:szCs w:val="32"/>
        </w:rPr>
        <w:t xml:space="preserve"> г.</w:t>
      </w:r>
      <w:proofErr w:type="gramEnd"/>
    </w:p>
    <w:p w:rsidR="00FE2FDC" w:rsidRPr="00FE2FDC" w:rsidRDefault="00FE2FDC" w:rsidP="00FE2FDC">
      <w:pPr>
        <w:ind w:firstLine="720"/>
        <w:jc w:val="center"/>
        <w:rPr>
          <w:sz w:val="32"/>
          <w:szCs w:val="32"/>
          <w:lang w:val="en-US"/>
        </w:rPr>
      </w:pPr>
      <w:r w:rsidRPr="00FE2FDC">
        <w:rPr>
          <w:sz w:val="32"/>
          <w:szCs w:val="32"/>
          <w:lang w:val="en-US"/>
        </w:rPr>
        <w:t xml:space="preserve">        </w:t>
      </w:r>
      <w:r w:rsidRPr="00FE2FDC">
        <w:rPr>
          <w:sz w:val="32"/>
          <w:szCs w:val="32"/>
        </w:rPr>
        <w:t xml:space="preserve">/ Протокол № </w:t>
      </w:r>
      <w:r w:rsidRPr="00FE2FDC">
        <w:rPr>
          <w:sz w:val="32"/>
          <w:szCs w:val="32"/>
          <w:lang w:val="en-US"/>
        </w:rPr>
        <w:t>3</w:t>
      </w:r>
      <w:r w:rsidRPr="00FE2FDC">
        <w:rPr>
          <w:sz w:val="32"/>
          <w:szCs w:val="32"/>
        </w:rPr>
        <w:t>5 /</w:t>
      </w:r>
    </w:p>
    <w:p w:rsidR="00FE2FDC" w:rsidRPr="00FE2FDC" w:rsidRDefault="00FE2FDC" w:rsidP="00FE2FDC">
      <w:pPr>
        <w:jc w:val="both"/>
        <w:rPr>
          <w:b/>
          <w:sz w:val="28"/>
          <w:szCs w:val="28"/>
          <w:u w:val="single"/>
        </w:rPr>
      </w:pPr>
    </w:p>
    <w:p w:rsidR="00FE2FDC" w:rsidRPr="00FE2FDC" w:rsidRDefault="00FE2FDC" w:rsidP="00FE2FDC">
      <w:pPr>
        <w:ind w:firstLine="708"/>
        <w:jc w:val="both"/>
        <w:rPr>
          <w:rFonts w:eastAsia="Calibri"/>
          <w:lang w:eastAsia="en-US"/>
        </w:rPr>
      </w:pPr>
      <w:r w:rsidRPr="00FE2FDC">
        <w:rPr>
          <w:b/>
          <w:sz w:val="28"/>
          <w:szCs w:val="28"/>
          <w:u w:val="single"/>
          <w:lang w:val="en-US"/>
        </w:rPr>
        <w:t>ОТНОСНО</w:t>
      </w:r>
      <w:r w:rsidRPr="00FE2FDC">
        <w:rPr>
          <w:sz w:val="28"/>
          <w:szCs w:val="28"/>
          <w:u w:val="single"/>
          <w:lang w:val="en-US"/>
        </w:rPr>
        <w:t>:</w:t>
      </w:r>
      <w:r w:rsidRPr="00FE2FDC">
        <w:rPr>
          <w:sz w:val="28"/>
          <w:szCs w:val="28"/>
        </w:rPr>
        <w:t xml:space="preserve"> </w:t>
      </w:r>
      <w:r w:rsidRPr="00FE2FDC">
        <w:t xml:space="preserve"> Доклад с </w:t>
      </w:r>
      <w:proofErr w:type="gramStart"/>
      <w:r w:rsidRPr="00FE2FDC">
        <w:t>вносител  Кмет</w:t>
      </w:r>
      <w:proofErr w:type="gramEnd"/>
      <w:r w:rsidRPr="00FE2FDC">
        <w:t xml:space="preserve"> на Община</w:t>
      </w:r>
      <w:r w:rsidRPr="00FE2FDC">
        <w:rPr>
          <w:lang w:val="en-US"/>
        </w:rPr>
        <w:t xml:space="preserve"> </w:t>
      </w:r>
      <w:r w:rsidRPr="00FE2FDC">
        <w:t>Гурково с вх. № ОС - 228 / 15.10.2026 г. - поемане на краткосрочен общински дълг чрез заем от „Фонд за органите на местното самоуправление в България – ФЛАГ“ ЕАД в максимален размер до 435 000 евро за временно мостово финансиране на окончателните плащания по осем проекта за енергийна ефективност на многофамилни жилищни сгради на територията на гр. Гурково</w:t>
      </w:r>
      <w:r w:rsidRPr="00FE2FDC">
        <w:rPr>
          <w:rFonts w:eastAsia="Calibri"/>
          <w:lang w:eastAsia="en-US"/>
        </w:rPr>
        <w:t>,</w:t>
      </w:r>
      <w:r w:rsidRPr="00FE2FDC">
        <w:rPr>
          <w:rFonts w:eastAsia="Calibri"/>
          <w:lang w:val="en-US" w:eastAsia="en-US"/>
        </w:rPr>
        <w:t xml:space="preserve"> </w:t>
      </w:r>
      <w:r w:rsidRPr="00FE2FDC">
        <w:rPr>
          <w:rFonts w:eastAsia="Calibri"/>
          <w:lang w:eastAsia="en-US"/>
        </w:rPr>
        <w:t>направено по реда на Закона за общинския дълг.</w:t>
      </w:r>
    </w:p>
    <w:p w:rsidR="00FE2FDC" w:rsidRPr="00FE2FDC" w:rsidRDefault="00FE2FDC" w:rsidP="00FE2FDC">
      <w:pPr>
        <w:ind w:firstLine="708"/>
        <w:jc w:val="both"/>
      </w:pPr>
    </w:p>
    <w:p w:rsidR="00FE2FDC" w:rsidRPr="00FE2FDC" w:rsidRDefault="00FE2FDC" w:rsidP="00FE2FDC">
      <w:pPr>
        <w:jc w:val="both"/>
        <w:rPr>
          <w:color w:val="000000"/>
        </w:rPr>
      </w:pPr>
      <w:r w:rsidRPr="00FE2FDC">
        <w:rPr>
          <w:color w:val="000000"/>
        </w:rPr>
        <w:t xml:space="preserve">          </w:t>
      </w:r>
      <w:r w:rsidRPr="00FE2FDC">
        <w:rPr>
          <w:b/>
          <w:bCs/>
          <w:color w:val="000000"/>
          <w:sz w:val="28"/>
          <w:szCs w:val="28"/>
          <w:u w:val="single"/>
          <w:lang w:bidi="bg-BG"/>
        </w:rPr>
        <w:t>МОТИВИ:</w:t>
      </w:r>
      <w:r w:rsidRPr="00FE2FDC">
        <w:rPr>
          <w:bCs/>
          <w:color w:val="000000"/>
          <w:sz w:val="28"/>
          <w:szCs w:val="28"/>
          <w:lang w:bidi="bg-BG"/>
        </w:rPr>
        <w:t xml:space="preserve"> </w:t>
      </w:r>
      <w:r w:rsidRPr="00FE2FDC">
        <w:rPr>
          <w:color w:val="000000"/>
        </w:rPr>
        <w:t>Община Гурково е бенефициент по осем административни договора за предоставяне на безвъзмездна финансова помощ по процедура BG16FFPR003-4.001 „Подкрепа за устойчиво енергийно обновяване на многофамилни жилищни сгради, включително справяне с енергийната бедност“ по Програма „Развитие на регионите“ 2021–2027г. (административните договори по проекти</w:t>
      </w:r>
      <w:r w:rsidRPr="00FE2FDC">
        <w:rPr>
          <w:rFonts w:eastAsiaTheme="minorHAnsi" w:cstheme="minorBidi"/>
          <w:lang w:eastAsia="en-US"/>
        </w:rPr>
        <w:t xml:space="preserve"> BG16FFPR003-4.001-0247,</w:t>
      </w:r>
      <w:r w:rsidRPr="00FE2FDC">
        <w:rPr>
          <w:rFonts w:eastAsia="Calibri"/>
          <w:lang w:eastAsia="en-US"/>
        </w:rPr>
        <w:t xml:space="preserve"> BG16FFPR003-4.001-0248-C01, BG16FFPR003-4.001-0246-C01, BG16FFPR003-4.001-0250-C01, BG16FFPR003-4.001-0251-C01, BG16FFPR003-4.001-0243-C01, BG16FFPR003-4.001-0244-C01 и BG16FFPR003-4.001-0249-C01). </w:t>
      </w:r>
    </w:p>
    <w:p w:rsidR="00FE2FDC" w:rsidRPr="00FE2FDC" w:rsidRDefault="00FE2FDC" w:rsidP="00FE2FDC">
      <w:pPr>
        <w:spacing w:line="276" w:lineRule="auto"/>
        <w:jc w:val="both"/>
        <w:rPr>
          <w:rFonts w:eastAsia="Calibri"/>
          <w:b/>
          <w:lang w:eastAsia="en-US"/>
        </w:rPr>
      </w:pPr>
      <w:r w:rsidRPr="00FE2FDC">
        <w:rPr>
          <w:color w:val="000000"/>
        </w:rPr>
        <w:t xml:space="preserve">              Предоставените административни договори определят безвъзмездната финансова помощ като 100% от договорената финансова подкрепа, като по част от проектите е предвидено и собствено финансиране на БЕНЕФИЦИЕНТА. Сборът на договорената безвъзмездна финансова помощ по осемте проекта възлиза на 4 759 469,56 лева, равностойни на приблизително 2 433 478,14 евро, изчислени по фиксирания курс 1 евро = 1,95583 лева</w:t>
      </w:r>
    </w:p>
    <w:p w:rsidR="00FE2FDC" w:rsidRPr="00FE2FDC" w:rsidRDefault="00FE2FDC" w:rsidP="00FE2FDC">
      <w:pPr>
        <w:jc w:val="both"/>
      </w:pPr>
      <w:r w:rsidRPr="00FE2FDC">
        <w:rPr>
          <w:rFonts w:eastAsia="Calibri"/>
          <w:i/>
          <w:iCs/>
          <w:lang w:eastAsia="en-US"/>
        </w:rPr>
        <w:t xml:space="preserve">            </w:t>
      </w:r>
      <w:r w:rsidRPr="00FE2FDC">
        <w:rPr>
          <w:color w:val="000000"/>
        </w:rPr>
        <w:t xml:space="preserve">Окончателните и междинните плащания от Управляващия орган се извършват след подаване на искане за плащане, технически отчет и финансов отчет и след верификация на отчетените разходи. В административните договори е предвидено плащането да се извършва в 80-дневен срок от постъпването на искането за плащане на бенефициента. </w:t>
      </w:r>
      <w:r w:rsidRPr="00FE2FDC">
        <w:rPr>
          <w:i/>
          <w:iCs/>
          <w:color w:val="000000"/>
        </w:rPr>
        <w:t>(чл. 16 от административните договори по осемте проекта)</w:t>
      </w:r>
    </w:p>
    <w:p w:rsidR="00FE2FDC" w:rsidRPr="00FE2FDC" w:rsidRDefault="00FE2FDC" w:rsidP="00FE2FDC">
      <w:pPr>
        <w:jc w:val="both"/>
      </w:pPr>
      <w:r w:rsidRPr="00FE2FDC">
        <w:rPr>
          <w:color w:val="000000"/>
        </w:rPr>
        <w:t xml:space="preserve">               Поради времевото несъответствие между извършването на окончателните плащания към строителите и получаването на средствата от Управляващия орган е необходимо временно мостово финансиране. То ще осигури необходимия ресурс за извършване на плащанията към изпълнителите през декември 2026г – февруари 2027 г. и за своевременното приключване и отчитане на проектите. </w:t>
      </w:r>
      <w:r w:rsidRPr="00FE2FDC">
        <w:rPr>
          <w:i/>
          <w:iCs/>
          <w:color w:val="000000"/>
        </w:rPr>
        <w:t>(чл. 4, чл. 5 и чл. 16 от административните договори по осемте проекта)</w:t>
      </w:r>
    </w:p>
    <w:p w:rsidR="00FE2FDC" w:rsidRPr="00FE2FDC" w:rsidRDefault="00FE2FDC" w:rsidP="00FE2FDC">
      <w:pPr>
        <w:jc w:val="both"/>
      </w:pPr>
      <w:r w:rsidRPr="00FE2FDC">
        <w:rPr>
          <w:color w:val="000000"/>
        </w:rPr>
        <w:t xml:space="preserve">               Предложеният максимален размер на заема е 435 000 евро. Този размер представлява максимален лимит на усвояваната главница, а не автоматично задължение за усвояване на цялата сума. Конкретният размер на усвояването следва да се определя съобразно действително необходимите плащания към изпълнителите и приложената справка за паричните потоци по осемте проекта.</w:t>
      </w:r>
    </w:p>
    <w:p w:rsidR="00FE2FDC" w:rsidRPr="00FE2FDC" w:rsidRDefault="00FE2FDC" w:rsidP="00FE2FDC">
      <w:pPr>
        <w:jc w:val="both"/>
        <w:rPr>
          <w:i/>
          <w:iCs/>
          <w:color w:val="000000"/>
        </w:rPr>
      </w:pPr>
      <w:r w:rsidRPr="00FE2FDC">
        <w:rPr>
          <w:color w:val="000000"/>
        </w:rPr>
        <w:t xml:space="preserve">               Предложеният заем е със срок за погасяване до дванадесет месеца и е предназначен за временно финансиране на разходи по проекти, финансирани със средства от Европейския съюз, до получаването на възстановителните плащания по договорите за безвъзмездна финансова помощ. Поради срока си, заемът представлява краткосрочен общински дълг. </w:t>
      </w:r>
    </w:p>
    <w:p w:rsidR="00FE2FDC" w:rsidRPr="00FE2FDC" w:rsidRDefault="00FE2FDC" w:rsidP="00FE2FDC">
      <w:pPr>
        <w:jc w:val="both"/>
      </w:pPr>
      <w:r w:rsidRPr="00FE2FDC">
        <w:rPr>
          <w:color w:val="000000"/>
        </w:rPr>
        <w:t xml:space="preserve">                На основание чл. 21, ал. 1, т. 10 от Закона за местното самоуправление и местната администрация и чл. 13, чл. 16 и чл. 17, ал.1 и ал.2 от Закона за общинския дълг предлагам Общински съвет – Гурково да приеме решение за поемане на краткосрочен общински дълг чрез договор за заем с „Фонд за органите на местното самоуправление в България – ФЛАГ“ ЕАД. Общински съвет - Гурково</w:t>
      </w:r>
    </w:p>
    <w:p w:rsidR="00FE2FDC" w:rsidRPr="00FE2FDC" w:rsidRDefault="00FE2FDC" w:rsidP="00FE2FDC">
      <w:pPr>
        <w:jc w:val="center"/>
        <w:rPr>
          <w:rFonts w:eastAsiaTheme="minorHAnsi"/>
          <w:b/>
          <w:lang w:eastAsia="en-US"/>
        </w:rPr>
      </w:pPr>
    </w:p>
    <w:p w:rsidR="00FE2FDC" w:rsidRPr="00FE2FDC" w:rsidRDefault="00FE2FDC" w:rsidP="00FE2FDC">
      <w:pPr>
        <w:spacing w:line="276" w:lineRule="auto"/>
        <w:ind w:left="720"/>
        <w:contextualSpacing/>
        <w:jc w:val="center"/>
        <w:rPr>
          <w:rFonts w:eastAsia="Calibri"/>
          <w:i/>
          <w:iCs/>
          <w:lang w:eastAsia="en-US"/>
        </w:rPr>
      </w:pPr>
      <w:r w:rsidRPr="00FE2FDC">
        <w:rPr>
          <w:bCs/>
          <w:sz w:val="28"/>
          <w:szCs w:val="28"/>
          <w:lang w:eastAsia="en-US"/>
        </w:rPr>
        <w:lastRenderedPageBreak/>
        <w:t>РЕШИ:</w:t>
      </w:r>
    </w:p>
    <w:p w:rsidR="00FE2FDC" w:rsidRPr="00FE2FDC" w:rsidRDefault="00FE2FDC" w:rsidP="00E604B4">
      <w:pPr>
        <w:numPr>
          <w:ilvl w:val="0"/>
          <w:numId w:val="10"/>
        </w:numPr>
        <w:spacing w:before="120" w:after="120"/>
        <w:jc w:val="both"/>
        <w:rPr>
          <w:rFonts w:eastAsiaTheme="minorHAnsi"/>
          <w:lang w:eastAsia="en-US"/>
        </w:rPr>
      </w:pPr>
      <w:r w:rsidRPr="00FE2FDC">
        <w:rPr>
          <w:rFonts w:eastAsiaTheme="minorHAnsi"/>
          <w:lang w:eastAsia="en-US"/>
        </w:rPr>
        <w:t xml:space="preserve">Община  Гурково да сключи договор за кредит с </w:t>
      </w:r>
      <w:r w:rsidRPr="00FE2FDC">
        <w:rPr>
          <w:rFonts w:eastAsiaTheme="minorHAnsi"/>
          <w:color w:val="000000"/>
          <w:lang w:eastAsia="en-US"/>
        </w:rPr>
        <w:t>„Фонд ФЛАГ”</w:t>
      </w:r>
      <w:r w:rsidRPr="00FE2FDC">
        <w:rPr>
          <w:rFonts w:eastAsiaTheme="minorHAnsi"/>
          <w:color w:val="000000"/>
          <w:lang w:val="en-US" w:eastAsia="en-US"/>
        </w:rPr>
        <w:t xml:space="preserve"> </w:t>
      </w:r>
      <w:r w:rsidRPr="00FE2FDC">
        <w:rPr>
          <w:rFonts w:eastAsiaTheme="minorHAnsi"/>
          <w:color w:val="000000"/>
          <w:lang w:eastAsia="en-US"/>
        </w:rPr>
        <w:t xml:space="preserve">ЕАД, по силата на който да поеме </w:t>
      </w:r>
      <w:r w:rsidRPr="00FE2FDC">
        <w:rPr>
          <w:rFonts w:eastAsiaTheme="minorHAnsi"/>
          <w:b/>
          <w:bCs/>
          <w:lang w:eastAsia="en-US"/>
        </w:rPr>
        <w:t>краткосрочен общински дълг</w:t>
      </w:r>
      <w:r w:rsidRPr="00FE2FDC">
        <w:rPr>
          <w:rFonts w:eastAsiaTheme="minorHAnsi"/>
          <w:lang w:eastAsia="en-US"/>
        </w:rPr>
        <w:t xml:space="preserve"> с цел реализацията на следните проекти: </w:t>
      </w:r>
    </w:p>
    <w:p w:rsidR="00FE2FDC" w:rsidRPr="00FE2FDC" w:rsidRDefault="00FE2FDC" w:rsidP="00E604B4">
      <w:pPr>
        <w:numPr>
          <w:ilvl w:val="0"/>
          <w:numId w:val="11"/>
        </w:numPr>
        <w:spacing w:before="120" w:after="120"/>
        <w:jc w:val="both"/>
        <w:rPr>
          <w:rFonts w:eastAsiaTheme="minorHAnsi"/>
          <w:lang w:eastAsia="en-US"/>
        </w:rPr>
      </w:pPr>
      <w:r w:rsidRPr="00FE2FDC">
        <w:rPr>
          <w:rFonts w:eastAsia="Calibri"/>
          <w:lang w:eastAsia="en-US"/>
        </w:rPr>
        <w:t xml:space="preserve">Проект BG16FFPR003-4.001-0247-C01 „Енергийно обновяване на МЖС на бул. "Княз Александър Батенберг", блок 9, гр. Гурково“ </w:t>
      </w:r>
    </w:p>
    <w:p w:rsidR="00FE2FDC" w:rsidRPr="00FE2FDC" w:rsidRDefault="00FE2FDC" w:rsidP="00E604B4">
      <w:pPr>
        <w:numPr>
          <w:ilvl w:val="0"/>
          <w:numId w:val="11"/>
        </w:numPr>
        <w:spacing w:before="120" w:after="120"/>
        <w:jc w:val="both"/>
        <w:rPr>
          <w:rFonts w:eastAsiaTheme="minorHAnsi"/>
          <w:lang w:eastAsia="en-US"/>
        </w:rPr>
      </w:pPr>
      <w:r w:rsidRPr="00FE2FDC">
        <w:rPr>
          <w:rFonts w:eastAsia="Calibri"/>
          <w:lang w:eastAsia="en-US"/>
        </w:rPr>
        <w:t xml:space="preserve">Проект BG16FFPR003-4.001-0248-C01 „Енергийно обновяване на МЖС на бул. "Княз Александър Батенберг", блок 9A, гр. Гурково“ </w:t>
      </w:r>
    </w:p>
    <w:p w:rsidR="00FE2FDC" w:rsidRPr="00FE2FDC" w:rsidRDefault="00FE2FDC" w:rsidP="00E604B4">
      <w:pPr>
        <w:numPr>
          <w:ilvl w:val="0"/>
          <w:numId w:val="11"/>
        </w:numPr>
        <w:spacing w:before="120" w:after="120"/>
        <w:jc w:val="both"/>
        <w:rPr>
          <w:rFonts w:eastAsiaTheme="minorHAnsi"/>
          <w:lang w:eastAsia="en-US"/>
        </w:rPr>
      </w:pPr>
      <w:r w:rsidRPr="00FE2FDC">
        <w:rPr>
          <w:rFonts w:eastAsia="Calibri"/>
          <w:lang w:eastAsia="en-US"/>
        </w:rPr>
        <w:t>Проект BG16FFPR003-4.001-0246-C01 „Енергийно обновяване на МЖС на бул. "Княз Александър Батенберг" № 11, гр. Гурково“</w:t>
      </w:r>
    </w:p>
    <w:p w:rsidR="00FE2FDC" w:rsidRPr="00FE2FDC" w:rsidRDefault="00FE2FDC" w:rsidP="00E604B4">
      <w:pPr>
        <w:numPr>
          <w:ilvl w:val="0"/>
          <w:numId w:val="11"/>
        </w:numPr>
        <w:spacing w:before="120" w:after="120"/>
        <w:jc w:val="both"/>
        <w:rPr>
          <w:rFonts w:eastAsiaTheme="minorHAnsi"/>
          <w:lang w:eastAsia="en-US"/>
        </w:rPr>
      </w:pPr>
      <w:r w:rsidRPr="00FE2FDC">
        <w:rPr>
          <w:rFonts w:eastAsia="Calibri"/>
          <w:lang w:eastAsia="en-US"/>
        </w:rPr>
        <w:t>Проект BG16FFPR003-4.001-0250-C01 Енергийно обновяване на МЖС на бул. "Княз Александър Батенберг" № 14, гр. Гурково</w:t>
      </w:r>
    </w:p>
    <w:p w:rsidR="00FE2FDC" w:rsidRPr="00FE2FDC" w:rsidRDefault="00FE2FDC" w:rsidP="00E604B4">
      <w:pPr>
        <w:numPr>
          <w:ilvl w:val="0"/>
          <w:numId w:val="11"/>
        </w:numPr>
        <w:spacing w:before="120" w:after="120"/>
        <w:jc w:val="both"/>
        <w:rPr>
          <w:rFonts w:eastAsiaTheme="minorHAnsi"/>
          <w:lang w:eastAsia="en-US"/>
        </w:rPr>
      </w:pPr>
      <w:r w:rsidRPr="00FE2FDC">
        <w:rPr>
          <w:rFonts w:eastAsia="Calibri"/>
          <w:lang w:eastAsia="en-US"/>
        </w:rPr>
        <w:t>Проект BG16FFPR003-4.001-0251-C01</w:t>
      </w:r>
      <w:r w:rsidRPr="00FE2FDC">
        <w:rPr>
          <w:rFonts w:eastAsiaTheme="minorHAnsi"/>
          <w:lang w:eastAsia="en-US"/>
        </w:rPr>
        <w:t xml:space="preserve"> </w:t>
      </w:r>
      <w:r w:rsidRPr="00FE2FDC">
        <w:rPr>
          <w:rFonts w:eastAsia="Calibri"/>
          <w:lang w:eastAsia="en-US"/>
        </w:rPr>
        <w:t>Енергийно обновяване на МЖС на бул. "Княз Александър Батенберг" № 15, гр. Гурково</w:t>
      </w:r>
    </w:p>
    <w:p w:rsidR="00FE2FDC" w:rsidRPr="00FE2FDC" w:rsidRDefault="00FE2FDC" w:rsidP="00E604B4">
      <w:pPr>
        <w:numPr>
          <w:ilvl w:val="0"/>
          <w:numId w:val="11"/>
        </w:numPr>
        <w:spacing w:before="120" w:after="120"/>
        <w:jc w:val="both"/>
        <w:rPr>
          <w:rFonts w:eastAsiaTheme="minorHAnsi"/>
          <w:lang w:eastAsia="en-US"/>
        </w:rPr>
      </w:pPr>
      <w:r w:rsidRPr="00FE2FDC">
        <w:rPr>
          <w:rFonts w:eastAsia="Calibri"/>
          <w:lang w:eastAsia="en-US"/>
        </w:rPr>
        <w:t>Проект BG16FFPR003-4.001-0243-C01 „Енергийно обновяване на МЖС на бул. "Княз Александър Батенберг" № 16, гр. Гурково</w:t>
      </w:r>
    </w:p>
    <w:p w:rsidR="00FE2FDC" w:rsidRPr="00FE2FDC" w:rsidRDefault="00FE2FDC" w:rsidP="00E604B4">
      <w:pPr>
        <w:numPr>
          <w:ilvl w:val="0"/>
          <w:numId w:val="11"/>
        </w:numPr>
        <w:spacing w:before="120" w:after="120"/>
        <w:jc w:val="both"/>
        <w:rPr>
          <w:rFonts w:eastAsiaTheme="minorHAnsi"/>
          <w:lang w:eastAsia="en-US"/>
        </w:rPr>
      </w:pPr>
      <w:r w:rsidRPr="00FE2FDC">
        <w:rPr>
          <w:rFonts w:eastAsia="Calibri"/>
          <w:lang w:eastAsia="en-US"/>
        </w:rPr>
        <w:t>Проект BG16FFPR003-4.001-0244-C01 Енергийно обновяване на МЖС на бул. "Княз Александър Батенберг" № 17, гр. Гурково</w:t>
      </w:r>
    </w:p>
    <w:p w:rsidR="00FE2FDC" w:rsidRPr="00FE2FDC" w:rsidRDefault="00FE2FDC" w:rsidP="00E604B4">
      <w:pPr>
        <w:numPr>
          <w:ilvl w:val="0"/>
          <w:numId w:val="11"/>
        </w:numPr>
        <w:spacing w:before="120" w:after="120"/>
        <w:jc w:val="both"/>
        <w:rPr>
          <w:rFonts w:eastAsiaTheme="minorHAnsi"/>
          <w:lang w:eastAsia="en-US"/>
        </w:rPr>
      </w:pPr>
      <w:r w:rsidRPr="00FE2FDC">
        <w:rPr>
          <w:rFonts w:eastAsia="Calibri"/>
          <w:lang w:eastAsia="en-US"/>
        </w:rPr>
        <w:t xml:space="preserve">Проект </w:t>
      </w:r>
      <w:bookmarkStart w:id="0" w:name="_Hlk242101748"/>
      <w:r w:rsidRPr="00FE2FDC">
        <w:rPr>
          <w:rFonts w:eastAsia="Calibri"/>
          <w:lang w:eastAsia="en-US"/>
        </w:rPr>
        <w:t xml:space="preserve">BG16FFPR003-4.001-0249-C01 </w:t>
      </w:r>
      <w:bookmarkEnd w:id="0"/>
      <w:r w:rsidRPr="00FE2FDC">
        <w:rPr>
          <w:rFonts w:eastAsia="Calibri"/>
          <w:lang w:eastAsia="en-US"/>
        </w:rPr>
        <w:t>Енергийно обновяване на МЖС на ул. "Опълченска" №12, гр. Гурково</w:t>
      </w:r>
    </w:p>
    <w:p w:rsidR="00FE2FDC" w:rsidRPr="00FE2FDC" w:rsidRDefault="00FE2FDC" w:rsidP="00FE2FDC">
      <w:pPr>
        <w:spacing w:before="120" w:after="120"/>
        <w:jc w:val="both"/>
        <w:rPr>
          <w:rFonts w:eastAsiaTheme="minorHAnsi"/>
          <w:lang w:eastAsia="en-US"/>
        </w:rPr>
      </w:pPr>
      <w:r w:rsidRPr="00FE2FDC">
        <w:rPr>
          <w:rFonts w:eastAsiaTheme="minorHAnsi"/>
          <w:lang w:eastAsia="en-US"/>
        </w:rPr>
        <w:t>финансирани по процедура BG16FFPR003-4.001 „Подкрепа за устойчиво енергийно обновяване на многофамилни жилищни сгради, включително справяне с енергийната бедност“ по Приоритет 4 „Справедлив преход“</w:t>
      </w:r>
      <w:r w:rsidRPr="00FE2FDC">
        <w:rPr>
          <w:rFonts w:eastAsiaTheme="minorHAnsi"/>
          <w:lang w:val="en-GB" w:eastAsia="en-US"/>
        </w:rPr>
        <w:t xml:space="preserve"> </w:t>
      </w:r>
      <w:r w:rsidRPr="00FE2FDC">
        <w:rPr>
          <w:rFonts w:eastAsiaTheme="minorHAnsi"/>
          <w:lang w:eastAsia="en-US"/>
        </w:rPr>
        <w:t>на Програма „Развитие на регионите“ 2021-2027 г., при следните основни параметри:</w:t>
      </w:r>
    </w:p>
    <w:p w:rsidR="00FE2FDC" w:rsidRPr="00FE2FDC" w:rsidRDefault="00FE2FDC" w:rsidP="00FE2FDC">
      <w:pPr>
        <w:spacing w:after="200"/>
        <w:jc w:val="both"/>
        <w:rPr>
          <w:b/>
          <w:bCs/>
          <w:color w:val="000000"/>
        </w:rPr>
      </w:pPr>
      <w:r w:rsidRPr="00FE2FDC">
        <w:rPr>
          <w:b/>
          <w:bCs/>
          <w:color w:val="000000"/>
        </w:rPr>
        <w:t>Максимален размер на дълга –   435 000 € (четиристотин тридесет и пет хиляди евро);</w:t>
      </w:r>
    </w:p>
    <w:p w:rsidR="00FE2FDC" w:rsidRPr="00FE2FDC" w:rsidRDefault="00FE2FDC" w:rsidP="00FE2FDC">
      <w:pPr>
        <w:spacing w:after="200"/>
        <w:jc w:val="both"/>
        <w:rPr>
          <w:b/>
          <w:bCs/>
          <w:color w:val="000000"/>
        </w:rPr>
      </w:pPr>
      <w:r w:rsidRPr="00FE2FDC">
        <w:rPr>
          <w:b/>
          <w:bCs/>
          <w:color w:val="000000"/>
        </w:rPr>
        <w:t>Валута на дълга – евро</w:t>
      </w:r>
    </w:p>
    <w:p w:rsidR="00FE2FDC" w:rsidRPr="00FE2FDC" w:rsidRDefault="00FE2FDC" w:rsidP="00FE2FDC">
      <w:pPr>
        <w:spacing w:after="200"/>
        <w:jc w:val="both"/>
        <w:rPr>
          <w:b/>
          <w:bCs/>
          <w:color w:val="000000"/>
        </w:rPr>
      </w:pPr>
      <w:r w:rsidRPr="00FE2FDC">
        <w:rPr>
          <w:b/>
          <w:bCs/>
          <w:color w:val="000000"/>
        </w:rPr>
        <w:t xml:space="preserve">Вид на дълга – краткосрочен дълг, поет с договор за общински заем; </w:t>
      </w:r>
    </w:p>
    <w:p w:rsidR="00FE2FDC" w:rsidRPr="00FE2FDC" w:rsidRDefault="00FE2FDC" w:rsidP="00FE2FDC">
      <w:pPr>
        <w:spacing w:after="200"/>
        <w:jc w:val="both"/>
        <w:rPr>
          <w:color w:val="000000"/>
        </w:rPr>
      </w:pPr>
      <w:r w:rsidRPr="00FE2FDC">
        <w:rPr>
          <w:iCs/>
        </w:rPr>
        <w:t>Условия за погасяване:</w:t>
      </w:r>
      <w:r w:rsidRPr="00FE2FDC">
        <w:rPr>
          <w:i/>
          <w:iCs/>
        </w:rPr>
        <w:t xml:space="preserve"> </w:t>
      </w:r>
    </w:p>
    <w:p w:rsidR="00FE2FDC" w:rsidRPr="00FE2FDC" w:rsidRDefault="00FE2FDC" w:rsidP="00FE2FDC">
      <w:pPr>
        <w:spacing w:after="200"/>
        <w:jc w:val="both"/>
        <w:rPr>
          <w:b/>
          <w:bCs/>
          <w:color w:val="000000"/>
        </w:rPr>
      </w:pPr>
      <w:r w:rsidRPr="00FE2FDC">
        <w:rPr>
          <w:b/>
          <w:bCs/>
          <w:color w:val="000000"/>
        </w:rPr>
        <w:t>Срок на погасяване – до 12 месеца, считано от датата на подписване на договора за кредит, с възможност за предсрочно погасяване изцяло или на части, без такса за предсрочно погасяване.</w:t>
      </w:r>
    </w:p>
    <w:p w:rsidR="00FE2FDC" w:rsidRPr="00FE2FDC" w:rsidRDefault="00FE2FDC" w:rsidP="00FE2FDC">
      <w:pPr>
        <w:spacing w:after="200"/>
        <w:jc w:val="both"/>
        <w:rPr>
          <w:b/>
          <w:bCs/>
          <w:color w:val="000000"/>
          <w:u w:val="single"/>
        </w:rPr>
      </w:pPr>
      <w:r w:rsidRPr="00FE2FDC">
        <w:rPr>
          <w:b/>
          <w:bCs/>
          <w:color w:val="000000"/>
          <w:u w:val="single"/>
        </w:rPr>
        <w:t>Източници за погасяване на главницата – чрез плащанията от  Управляващ орган на Програма „Развитие на регионите“ 2021-2027 г. съгласно:</w:t>
      </w:r>
    </w:p>
    <w:p w:rsidR="00FE2FDC" w:rsidRPr="00FE2FDC" w:rsidRDefault="00FE2FDC" w:rsidP="00E604B4">
      <w:pPr>
        <w:numPr>
          <w:ilvl w:val="0"/>
          <w:numId w:val="12"/>
        </w:numPr>
        <w:spacing w:after="200"/>
        <w:contextualSpacing/>
        <w:jc w:val="both"/>
        <w:rPr>
          <w:color w:val="000000"/>
        </w:rPr>
      </w:pPr>
      <w:r w:rsidRPr="00FE2FDC">
        <w:rPr>
          <w:color w:val="000000"/>
        </w:rPr>
        <w:t xml:space="preserve">Административен договор за предоставяне на  безвъзмездна финансова помощ № </w:t>
      </w:r>
      <w:bookmarkStart w:id="1" w:name="_Hlk242101927"/>
      <w:r w:rsidRPr="00FE2FDC">
        <w:rPr>
          <w:color w:val="000000"/>
        </w:rPr>
        <w:t>BG16FFPR003-4.001-0247-C01 от 04.04.2025</w:t>
      </w:r>
      <w:bookmarkEnd w:id="1"/>
      <w:r w:rsidRPr="00FE2FDC">
        <w:rPr>
          <w:color w:val="000000"/>
        </w:rPr>
        <w:t xml:space="preserve">г., </w:t>
      </w:r>
      <w:bookmarkStart w:id="2" w:name="_Hlk242091890"/>
      <w:r w:rsidRPr="00FE2FDC">
        <w:rPr>
          <w:color w:val="000000"/>
        </w:rPr>
        <w:t>сключен с Министерство на регионалното развитие и благоустройството;</w:t>
      </w:r>
    </w:p>
    <w:bookmarkEnd w:id="2"/>
    <w:p w:rsidR="00FE2FDC" w:rsidRPr="00FE2FDC" w:rsidRDefault="00FE2FDC" w:rsidP="00E604B4">
      <w:pPr>
        <w:numPr>
          <w:ilvl w:val="0"/>
          <w:numId w:val="12"/>
        </w:numPr>
        <w:spacing w:after="200"/>
        <w:contextualSpacing/>
        <w:jc w:val="both"/>
        <w:rPr>
          <w:color w:val="000000"/>
        </w:rPr>
      </w:pPr>
      <w:r w:rsidRPr="00FE2FDC">
        <w:rPr>
          <w:color w:val="000000"/>
        </w:rPr>
        <w:t xml:space="preserve">Административен договор за предоставяне на безвъзмездна финансова помощ № </w:t>
      </w:r>
      <w:bookmarkStart w:id="3" w:name="_Hlk195043584"/>
      <w:bookmarkStart w:id="4" w:name="_Hlk242101976"/>
      <w:r w:rsidRPr="00FE2FDC">
        <w:rPr>
          <w:color w:val="000000"/>
        </w:rPr>
        <w:t>BG16FFPR003-4.001-0248</w:t>
      </w:r>
      <w:bookmarkEnd w:id="3"/>
      <w:r w:rsidRPr="00FE2FDC">
        <w:rPr>
          <w:color w:val="000000"/>
        </w:rPr>
        <w:t>-C01 от 04.04.2025</w:t>
      </w:r>
      <w:bookmarkEnd w:id="4"/>
      <w:r w:rsidRPr="00FE2FDC">
        <w:rPr>
          <w:color w:val="000000"/>
        </w:rPr>
        <w:t>г., сключен с Министерство на регионалното развитие и благоустройството;</w:t>
      </w:r>
    </w:p>
    <w:p w:rsidR="00FE2FDC" w:rsidRPr="00FE2FDC" w:rsidRDefault="00FE2FDC" w:rsidP="00E604B4">
      <w:pPr>
        <w:numPr>
          <w:ilvl w:val="0"/>
          <w:numId w:val="12"/>
        </w:numPr>
        <w:spacing w:after="200"/>
        <w:contextualSpacing/>
        <w:jc w:val="both"/>
        <w:rPr>
          <w:color w:val="000000"/>
        </w:rPr>
      </w:pPr>
      <w:r w:rsidRPr="00FE2FDC">
        <w:rPr>
          <w:color w:val="000000"/>
        </w:rPr>
        <w:t>Административен договор за предоставяне на безвъзмездна финансова помощ № BG16FFPR003-4.001-0246-C01 от 04.04.2025г, сключен с Министерство на регионалното развитие и благоустройството;</w:t>
      </w:r>
    </w:p>
    <w:p w:rsidR="00FE2FDC" w:rsidRPr="00FE2FDC" w:rsidRDefault="00FE2FDC" w:rsidP="00E604B4">
      <w:pPr>
        <w:numPr>
          <w:ilvl w:val="0"/>
          <w:numId w:val="12"/>
        </w:numPr>
        <w:spacing w:after="200"/>
        <w:contextualSpacing/>
        <w:jc w:val="both"/>
        <w:rPr>
          <w:color w:val="000000"/>
        </w:rPr>
      </w:pPr>
      <w:r w:rsidRPr="00FE2FDC">
        <w:rPr>
          <w:color w:val="000000"/>
        </w:rPr>
        <w:t>Административен договор за предоставяне на безвъзмездна финансова помощ № BG16FFPR003-4.001-0250-C01 от 04.04.2025г, сключен с Министерство на регионалното развитие и благоустройството;</w:t>
      </w:r>
    </w:p>
    <w:p w:rsidR="00FE2FDC" w:rsidRPr="00FE2FDC" w:rsidRDefault="00FE2FDC" w:rsidP="00E604B4">
      <w:pPr>
        <w:numPr>
          <w:ilvl w:val="0"/>
          <w:numId w:val="12"/>
        </w:numPr>
        <w:spacing w:after="200"/>
        <w:contextualSpacing/>
        <w:jc w:val="both"/>
        <w:rPr>
          <w:color w:val="000000"/>
        </w:rPr>
      </w:pPr>
      <w:r w:rsidRPr="00FE2FDC">
        <w:rPr>
          <w:color w:val="000000"/>
        </w:rPr>
        <w:lastRenderedPageBreak/>
        <w:t xml:space="preserve">Административен договор за предоставяне на безвъзмездна финансова помощ № </w:t>
      </w:r>
      <w:bookmarkStart w:id="5" w:name="_Hlk242102094"/>
      <w:r w:rsidRPr="00FE2FDC">
        <w:rPr>
          <w:color w:val="000000"/>
        </w:rPr>
        <w:t xml:space="preserve">BG16FFPR003-4.001-0251-C01 </w:t>
      </w:r>
      <w:bookmarkEnd w:id="5"/>
      <w:r w:rsidRPr="00FE2FDC">
        <w:rPr>
          <w:color w:val="000000"/>
        </w:rPr>
        <w:t>от 04.04.2025г, сключен с Министерство на регионалното развитие и благоустройството;</w:t>
      </w:r>
    </w:p>
    <w:p w:rsidR="00FE2FDC" w:rsidRPr="00FE2FDC" w:rsidRDefault="00FE2FDC" w:rsidP="00E604B4">
      <w:pPr>
        <w:numPr>
          <w:ilvl w:val="0"/>
          <w:numId w:val="12"/>
        </w:numPr>
        <w:spacing w:after="200"/>
        <w:contextualSpacing/>
        <w:jc w:val="both"/>
        <w:rPr>
          <w:color w:val="000000"/>
        </w:rPr>
      </w:pPr>
      <w:r w:rsidRPr="00FE2FDC">
        <w:rPr>
          <w:color w:val="000000"/>
        </w:rPr>
        <w:t xml:space="preserve">Административен договор </w:t>
      </w:r>
      <w:bookmarkStart w:id="6" w:name="_Hlk242092447"/>
      <w:r w:rsidRPr="00FE2FDC">
        <w:rPr>
          <w:color w:val="000000"/>
        </w:rPr>
        <w:t>за предоставяне на безвъзмездна финансова помощ</w:t>
      </w:r>
      <w:bookmarkEnd w:id="6"/>
      <w:r w:rsidRPr="00FE2FDC">
        <w:rPr>
          <w:color w:val="000000"/>
        </w:rPr>
        <w:t xml:space="preserve"> № BG16FFPR003-4.001-0243-C01 от 04.04.2025г, </w:t>
      </w:r>
      <w:bookmarkStart w:id="7" w:name="_Hlk242092135"/>
      <w:r w:rsidRPr="00FE2FDC">
        <w:rPr>
          <w:color w:val="000000"/>
        </w:rPr>
        <w:t>сключен с Министерство на регионалното развитие и благоустройството;</w:t>
      </w:r>
    </w:p>
    <w:bookmarkEnd w:id="7"/>
    <w:p w:rsidR="00FE2FDC" w:rsidRPr="00FE2FDC" w:rsidRDefault="00FE2FDC" w:rsidP="00E604B4">
      <w:pPr>
        <w:numPr>
          <w:ilvl w:val="0"/>
          <w:numId w:val="12"/>
        </w:numPr>
        <w:spacing w:after="200"/>
        <w:contextualSpacing/>
        <w:jc w:val="both"/>
        <w:rPr>
          <w:color w:val="000000"/>
        </w:rPr>
      </w:pPr>
      <w:r w:rsidRPr="00FE2FDC">
        <w:rPr>
          <w:color w:val="000000"/>
        </w:rPr>
        <w:t xml:space="preserve">Административен договор за предоставяне на безвъзмездна финансова помощ № </w:t>
      </w:r>
      <w:bookmarkStart w:id="8" w:name="_Hlk242102295"/>
      <w:r w:rsidRPr="00FE2FDC">
        <w:rPr>
          <w:color w:val="000000"/>
        </w:rPr>
        <w:t>BG16FFPR003-4.001-0244-C01 от 04.04.2025</w:t>
      </w:r>
      <w:bookmarkEnd w:id="8"/>
      <w:r w:rsidRPr="00FE2FDC">
        <w:rPr>
          <w:color w:val="000000"/>
        </w:rPr>
        <w:t>г, сключен с Министерство на регионалното развитие и благоустройството;</w:t>
      </w:r>
    </w:p>
    <w:p w:rsidR="00FE2FDC" w:rsidRPr="00FE2FDC" w:rsidRDefault="00FE2FDC" w:rsidP="00E604B4">
      <w:pPr>
        <w:numPr>
          <w:ilvl w:val="0"/>
          <w:numId w:val="12"/>
        </w:numPr>
        <w:spacing w:after="200"/>
        <w:contextualSpacing/>
        <w:jc w:val="both"/>
        <w:rPr>
          <w:color w:val="000000"/>
        </w:rPr>
      </w:pPr>
      <w:r w:rsidRPr="00FE2FDC">
        <w:rPr>
          <w:color w:val="000000"/>
        </w:rPr>
        <w:t>Административен договор за предоставяне на безвъзмездна финансова помощ № BG16FFPR003-4.001-0249-C01 от 04.04.2025г, сключен с Министерство на регионалното развитие и благоустройството;</w:t>
      </w:r>
    </w:p>
    <w:p w:rsidR="00FE2FDC" w:rsidRPr="00FE2FDC" w:rsidRDefault="00FE2FDC" w:rsidP="00FE2FDC">
      <w:pPr>
        <w:spacing w:after="200"/>
        <w:jc w:val="both"/>
        <w:rPr>
          <w:rFonts w:asciiTheme="minorHAnsi" w:hAnsiTheme="minorHAnsi" w:cstheme="minorBidi"/>
          <w:color w:val="000000"/>
          <w:sz w:val="22"/>
          <w:szCs w:val="22"/>
        </w:rPr>
      </w:pPr>
      <w:r w:rsidRPr="00FE2FDC">
        <w:rPr>
          <w:color w:val="000000"/>
        </w:rPr>
        <w:t>и/или от собствени бюджетни средства.</w:t>
      </w:r>
    </w:p>
    <w:p w:rsidR="00FE2FDC" w:rsidRPr="00FE2FDC" w:rsidRDefault="00FE2FDC" w:rsidP="00FE2FDC">
      <w:pPr>
        <w:spacing w:after="200"/>
        <w:jc w:val="both"/>
        <w:rPr>
          <w:color w:val="000000"/>
        </w:rPr>
      </w:pPr>
      <w:r w:rsidRPr="00FE2FDC">
        <w:rPr>
          <w:color w:val="000000"/>
        </w:rPr>
        <w:t>Максимален лихвен процент – шестмесечен EURIBOR плюс максимална надбавка от 4.083 %</w:t>
      </w:r>
    </w:p>
    <w:p w:rsidR="00FE2FDC" w:rsidRPr="00FE2FDC" w:rsidRDefault="00FE2FDC" w:rsidP="00FE2FDC">
      <w:pPr>
        <w:spacing w:after="200"/>
        <w:jc w:val="both"/>
        <w:rPr>
          <w:color w:val="000000"/>
        </w:rPr>
      </w:pPr>
      <w:r w:rsidRPr="00FE2FDC">
        <w:rPr>
          <w:color w:val="000000"/>
        </w:rPr>
        <w:t>Други такси, наказателни лихви, неустойки и разноски – съгласно ценовата политика на Фонд ФЛАГ и Управляващата банка.</w:t>
      </w:r>
    </w:p>
    <w:p w:rsidR="00FE2FDC" w:rsidRPr="00FE2FDC" w:rsidRDefault="00FE2FDC" w:rsidP="00FE2FDC">
      <w:pPr>
        <w:spacing w:after="200"/>
        <w:jc w:val="both"/>
        <w:rPr>
          <w:b/>
          <w:bCs/>
          <w:color w:val="000000"/>
          <w:u w:val="single"/>
        </w:rPr>
      </w:pPr>
      <w:r w:rsidRPr="00FE2FDC">
        <w:rPr>
          <w:b/>
          <w:bCs/>
          <w:color w:val="000000"/>
          <w:u w:val="single"/>
        </w:rPr>
        <w:t>Начин на обезпечение на кредита:</w:t>
      </w:r>
    </w:p>
    <w:p w:rsidR="00FE2FDC" w:rsidRPr="00FE2FDC" w:rsidRDefault="00FE2FDC" w:rsidP="00E604B4">
      <w:pPr>
        <w:numPr>
          <w:ilvl w:val="0"/>
          <w:numId w:val="12"/>
        </w:numPr>
        <w:spacing w:after="200"/>
        <w:contextualSpacing/>
        <w:jc w:val="both"/>
        <w:rPr>
          <w:color w:val="000000"/>
        </w:rPr>
      </w:pPr>
      <w:r w:rsidRPr="00FE2FDC">
        <w:rPr>
          <w:color w:val="000000"/>
        </w:rPr>
        <w:t>Учредяване на залог върху вземанията на Община Гурково по Административен договор за предоставяне на безвъзмездна финансова помощ № BG16FFPR003-4.001-0247-C01 от 04.04.2025г., сключен с Министерство на регионалното развитие и благоустройството, Управляващ орган на Програма „Развитие на регионите“ 2021-2027, постъпващи по банкова сметка, вземанията за наличностите по която, настоящи и бъдещи, също са обект на особен залог;</w:t>
      </w:r>
    </w:p>
    <w:p w:rsidR="00FE2FDC" w:rsidRPr="00FE2FDC" w:rsidRDefault="00FE2FDC" w:rsidP="00E604B4">
      <w:pPr>
        <w:numPr>
          <w:ilvl w:val="0"/>
          <w:numId w:val="12"/>
        </w:numPr>
        <w:spacing w:after="200"/>
        <w:contextualSpacing/>
        <w:jc w:val="both"/>
        <w:rPr>
          <w:color w:val="000000"/>
        </w:rPr>
      </w:pPr>
      <w:bookmarkStart w:id="9" w:name="_Hlk242099856"/>
      <w:r w:rsidRPr="00FE2FDC">
        <w:rPr>
          <w:color w:val="000000"/>
        </w:rPr>
        <w:t>Учредяване на залог върху вземанията на Община Гурково по Административен договор за предоставяне на безвъзмездна финансова помощ № BG16FFPR003-4.001-0248-C01 от 04.04.2025 г., сключен с Министерство на регионалното развитие и благоустройството, Управляващ орган на Програма „Развитие на регионите“ 2021-2027, постъпващи по банкова сметка, вземанията за наличностите по която, настоящи и бъдещи, също са обект на особен залог;</w:t>
      </w:r>
    </w:p>
    <w:bookmarkEnd w:id="9"/>
    <w:p w:rsidR="00FE2FDC" w:rsidRPr="00FE2FDC" w:rsidRDefault="00FE2FDC" w:rsidP="00E604B4">
      <w:pPr>
        <w:numPr>
          <w:ilvl w:val="0"/>
          <w:numId w:val="12"/>
        </w:numPr>
        <w:spacing w:after="200"/>
        <w:contextualSpacing/>
        <w:jc w:val="both"/>
        <w:rPr>
          <w:color w:val="000000"/>
        </w:rPr>
      </w:pPr>
      <w:r w:rsidRPr="00FE2FDC">
        <w:rPr>
          <w:color w:val="000000"/>
        </w:rPr>
        <w:t>Учредяване на залог върху вземанията на Община Гурково по Административен договор за предоставяне на безвъзмездна финансова помощ № BG16FFPR003-4.001-0246-C01 от 04.04.2025 г., сключен с Министерство на регионалното развитие и благоустройството, Управляващ орган на Програма „Развитие на регионите“ 2021-2027, постъпващи по банкова сметка, вземанията за наличностите по която, настоящи и бъдещи, също са обект на особен залог;</w:t>
      </w:r>
    </w:p>
    <w:p w:rsidR="00FE2FDC" w:rsidRPr="00FE2FDC" w:rsidRDefault="00FE2FDC" w:rsidP="00E604B4">
      <w:pPr>
        <w:numPr>
          <w:ilvl w:val="0"/>
          <w:numId w:val="12"/>
        </w:numPr>
        <w:spacing w:after="200"/>
        <w:contextualSpacing/>
        <w:jc w:val="both"/>
        <w:rPr>
          <w:color w:val="000000"/>
        </w:rPr>
      </w:pPr>
      <w:r w:rsidRPr="00FE2FDC">
        <w:rPr>
          <w:color w:val="000000"/>
        </w:rPr>
        <w:t>Учредяване на залог върху вземанията на Община Гурково по Административен договор за предоставяне на безвъзмездна финансова помощ № BG16FFPR003-4.001-0250-C01 от 04.04.2025г., сключен с Министерство на регионалното развитие и благоустройството, Управляващ орган на Програма „Развитие на регионите“ 2021-2027, постъпващи по банкова сметка, вземанията за наличностите по която, настоящи и бъдещи, също са обект на особен залог;</w:t>
      </w:r>
    </w:p>
    <w:p w:rsidR="00FE2FDC" w:rsidRPr="00FE2FDC" w:rsidRDefault="00FE2FDC" w:rsidP="00E604B4">
      <w:pPr>
        <w:numPr>
          <w:ilvl w:val="0"/>
          <w:numId w:val="12"/>
        </w:numPr>
        <w:spacing w:after="200"/>
        <w:contextualSpacing/>
        <w:jc w:val="both"/>
        <w:rPr>
          <w:color w:val="000000"/>
        </w:rPr>
      </w:pPr>
      <w:r w:rsidRPr="00FE2FDC">
        <w:rPr>
          <w:color w:val="000000"/>
        </w:rPr>
        <w:t>Учредяване на залог върху вземанията на Община Гурково по Административен договор за предоставяне на безвъзмездна финансова помощ № BG16FFPR003-4.001-0251-C01 от 04.04.2025г., сключен с Министерство на регионалното развитие и благоустройството, Управляващ орган на Програма „Развитие на регионите“ 2021-2027, постъпващи по банкова сметка, вземанията за наличностите по която, настоящи и бъдещи, също са обект на особен залог;</w:t>
      </w:r>
    </w:p>
    <w:p w:rsidR="00FE2FDC" w:rsidRPr="00FE2FDC" w:rsidRDefault="00FE2FDC" w:rsidP="00E604B4">
      <w:pPr>
        <w:numPr>
          <w:ilvl w:val="0"/>
          <w:numId w:val="12"/>
        </w:numPr>
        <w:spacing w:after="200"/>
        <w:contextualSpacing/>
        <w:jc w:val="both"/>
        <w:rPr>
          <w:color w:val="000000"/>
        </w:rPr>
      </w:pPr>
      <w:r w:rsidRPr="00FE2FDC">
        <w:rPr>
          <w:color w:val="000000"/>
        </w:rPr>
        <w:t>Учредяване на залог върху вземанията на Община Гурково по Административен договор за предоставяне на безвъзмездна финансова помощ № BG16FFPR003-4.001-0243-C01 от 04.04.2025г., сключен с Министерство на регионалното развитие и благоустройството, Управляващ орган на Програма „Развитие на регионите“ 2021-</w:t>
      </w:r>
      <w:r w:rsidRPr="00FE2FDC">
        <w:rPr>
          <w:color w:val="000000"/>
        </w:rPr>
        <w:lastRenderedPageBreak/>
        <w:t>2027, постъпващи по банкова сметка, вземанията за наличностите по която, настоящи и бъдещи, също са обект на особен залог;</w:t>
      </w:r>
    </w:p>
    <w:p w:rsidR="00FE2FDC" w:rsidRPr="00FE2FDC" w:rsidRDefault="00FE2FDC" w:rsidP="00E604B4">
      <w:pPr>
        <w:numPr>
          <w:ilvl w:val="0"/>
          <w:numId w:val="12"/>
        </w:numPr>
        <w:spacing w:after="200"/>
        <w:contextualSpacing/>
        <w:jc w:val="both"/>
        <w:rPr>
          <w:color w:val="000000"/>
        </w:rPr>
      </w:pPr>
      <w:r w:rsidRPr="00FE2FDC">
        <w:rPr>
          <w:color w:val="000000"/>
        </w:rPr>
        <w:t>Учредяване на залог върху вземанията на Община Гурково по Административен договор за предоставяне на безвъзмездна финансова помощ № BG16FFPR003-4.001-0244-C01 от 04.04.2025  г., сключен с Министерство на регионалното развитие и благоустройството, Управляващ орган на Програма „Развитие на регионите“ 2021-2027, постъпващи по банкова сметка, вземанията за наличностите по която, настоящи и бъдещи, също са обект на особен залог;</w:t>
      </w:r>
    </w:p>
    <w:p w:rsidR="00FE2FDC" w:rsidRPr="00FE2FDC" w:rsidRDefault="00FE2FDC" w:rsidP="00E604B4">
      <w:pPr>
        <w:numPr>
          <w:ilvl w:val="0"/>
          <w:numId w:val="12"/>
        </w:numPr>
        <w:spacing w:after="200"/>
        <w:contextualSpacing/>
        <w:jc w:val="both"/>
        <w:rPr>
          <w:color w:val="000000"/>
        </w:rPr>
      </w:pPr>
      <w:r w:rsidRPr="00FE2FDC">
        <w:rPr>
          <w:color w:val="000000"/>
        </w:rPr>
        <w:t>Учредяване на залог върху вземанията на Община Гурково по Административен договор за предоставяне на безвъзмездна финансова помощ № BG16FFPR003-4.001-0249-C01 от 04.04.2025 г, сключен с Министерство на регионалното развитие и благоустройството, Управляващ орган на Програма „Развитие на регионите“ 2021-2027, постъпващи по банкова сметка, вземанията за наличностите по която, настоящи и бъдещи, също са обект на особен залог;</w:t>
      </w:r>
    </w:p>
    <w:p w:rsidR="00FE2FDC" w:rsidRPr="00FE2FDC" w:rsidRDefault="00FE2FDC" w:rsidP="00E604B4">
      <w:pPr>
        <w:numPr>
          <w:ilvl w:val="0"/>
          <w:numId w:val="12"/>
        </w:numPr>
        <w:spacing w:after="200"/>
        <w:contextualSpacing/>
        <w:jc w:val="both"/>
        <w:rPr>
          <w:color w:val="000000"/>
        </w:rPr>
      </w:pPr>
      <w:r w:rsidRPr="00FE2FDC">
        <w:rPr>
          <w:color w:val="000000"/>
        </w:rPr>
        <w:t>Учредяване на залог върху съвкупността от настоящи и бъдещи парични вземания, представляващи настоящи и бъдещи приходи на община Гурково, по чл. 45, ал. 1, т. 1, букви от „а“ до „ж“ от Закон за публичните финанси, както и трансфери за местни дейности, включително обща изравнителна субсидия, съгласно чл. 52, ал. 1, т. 1, буква „б“ от Закона за публичните финанси, включително и тези, постъпващи по банкова сметка, вземанията за наличностите по която, настоящи и бъдещи, също са обект на особен залог;</w:t>
      </w:r>
    </w:p>
    <w:p w:rsidR="00FE2FDC" w:rsidRPr="00FE2FDC" w:rsidRDefault="00FE2FDC" w:rsidP="00FE2FDC">
      <w:pPr>
        <w:spacing w:before="120" w:after="120"/>
        <w:ind w:left="1494"/>
        <w:jc w:val="both"/>
        <w:rPr>
          <w:rFonts w:eastAsiaTheme="minorHAnsi"/>
          <w:lang w:eastAsia="en-US"/>
        </w:rPr>
      </w:pPr>
    </w:p>
    <w:p w:rsidR="00FE2FDC" w:rsidRPr="00FE2FDC" w:rsidRDefault="00FE2FDC" w:rsidP="00E604B4">
      <w:pPr>
        <w:numPr>
          <w:ilvl w:val="0"/>
          <w:numId w:val="10"/>
        </w:numPr>
        <w:overflowPunct w:val="0"/>
        <w:autoSpaceDE w:val="0"/>
        <w:autoSpaceDN w:val="0"/>
        <w:adjustRightInd w:val="0"/>
        <w:spacing w:before="120" w:after="120" w:afterAutospacing="1"/>
        <w:jc w:val="both"/>
      </w:pPr>
      <w:r w:rsidRPr="00FE2FDC">
        <w:t>Възлага и делегира права на Кмета на Община Гурково да подготви искането за кредит, да го подаде в офиса на „Фонд ФЛАГ” ЕАД, да подпише договора за кредит и договорите за залог, както и да извърши всички останали необходими правни и фактически действия за изпълнение на решението по т.</w:t>
      </w:r>
      <w:r w:rsidRPr="00FE2FDC">
        <w:rPr>
          <w:lang w:val="en-US"/>
        </w:rPr>
        <w:t xml:space="preserve"> </w:t>
      </w:r>
      <w:r w:rsidRPr="00FE2FDC">
        <w:t xml:space="preserve">1. </w:t>
      </w:r>
    </w:p>
    <w:p w:rsidR="00FE2FDC" w:rsidRPr="00FE2FDC" w:rsidRDefault="00FE2FDC" w:rsidP="00FE2FDC">
      <w:pPr>
        <w:ind w:firstLine="708"/>
        <w:jc w:val="both"/>
        <w:rPr>
          <w:iCs/>
        </w:rPr>
      </w:pPr>
      <w:r w:rsidRPr="00FE2FDC">
        <w:rPr>
          <w:iCs/>
        </w:rPr>
        <w:t>Участвали  в поименно гласуване  13  общ. съветници,  гласували  „за”  – 11,                                   „против” –  няма,  „въздържали се” – 2.</w:t>
      </w:r>
    </w:p>
    <w:p w:rsidR="00FE2FDC" w:rsidRPr="00FE2FDC" w:rsidRDefault="00FE2FDC" w:rsidP="00FE2FDC">
      <w:pPr>
        <w:ind w:firstLine="708"/>
        <w:jc w:val="both"/>
        <w:rPr>
          <w:iCs/>
        </w:rPr>
      </w:pPr>
    </w:p>
    <w:p w:rsidR="00FE2FDC" w:rsidRPr="00FE2FDC" w:rsidRDefault="00FE2FDC" w:rsidP="00FE2FDC">
      <w:pPr>
        <w:ind w:firstLine="708"/>
        <w:jc w:val="both"/>
        <w:rPr>
          <w:iCs/>
        </w:rPr>
      </w:pPr>
    </w:p>
    <w:p w:rsidR="002E7665" w:rsidRPr="00A86277" w:rsidRDefault="002E7665" w:rsidP="002E7665">
      <w:pPr>
        <w:widowControl w:val="0"/>
        <w:suppressAutoHyphens/>
        <w:autoSpaceDN w:val="0"/>
        <w:textAlignment w:val="baseline"/>
        <w:rPr>
          <w:rFonts w:eastAsia="Lucida Sans Unicode" w:cs="Tahoma"/>
          <w:b/>
          <w:kern w:val="3"/>
        </w:rPr>
      </w:pPr>
      <w:r w:rsidRPr="00A86277">
        <w:rPr>
          <w:rFonts w:eastAsia="Lucida Sans Unicode" w:cs="Tahoma"/>
          <w:b/>
          <w:kern w:val="3"/>
        </w:rPr>
        <w:t xml:space="preserve">ОБЩИНСКИ СЪВЕТ – ГУРКОВО </w:t>
      </w:r>
    </w:p>
    <w:p w:rsidR="002E7665" w:rsidRPr="004546C2" w:rsidRDefault="002E7665" w:rsidP="002E7665">
      <w:pPr>
        <w:widowControl w:val="0"/>
        <w:suppressAutoHyphens/>
        <w:autoSpaceDN w:val="0"/>
        <w:textAlignment w:val="baseline"/>
        <w:rPr>
          <w:rFonts w:eastAsia="Lucida Sans Unicode" w:cs="Tahoma"/>
          <w:b/>
          <w:kern w:val="3"/>
          <w:sz w:val="16"/>
          <w:szCs w:val="16"/>
        </w:rPr>
      </w:pPr>
    </w:p>
    <w:p w:rsidR="002E7665" w:rsidRPr="00A86277" w:rsidRDefault="002E7665" w:rsidP="002E7665">
      <w:pPr>
        <w:widowControl w:val="0"/>
        <w:suppressAutoHyphens/>
        <w:autoSpaceDN w:val="0"/>
        <w:textAlignment w:val="baseline"/>
        <w:rPr>
          <w:rFonts w:eastAsia="Lucida Sans Unicode" w:cs="Tahoma"/>
          <w:b/>
          <w:kern w:val="3"/>
        </w:rPr>
      </w:pPr>
      <w:r w:rsidRPr="00A86277">
        <w:rPr>
          <w:rFonts w:eastAsia="Lucida Sans Unicode" w:cs="Tahoma"/>
          <w:b/>
          <w:kern w:val="3"/>
        </w:rPr>
        <w:t>ПРЕДСЕДАТЕЛ: /п/</w:t>
      </w:r>
    </w:p>
    <w:p w:rsidR="002E7665" w:rsidRPr="00A86277" w:rsidRDefault="002E7665" w:rsidP="002E7665">
      <w:pPr>
        <w:widowControl w:val="0"/>
        <w:suppressAutoHyphens/>
        <w:autoSpaceDN w:val="0"/>
        <w:textAlignment w:val="baseline"/>
        <w:rPr>
          <w:rFonts w:eastAsia="Lucida Sans Unicode" w:cs="Tahoma"/>
          <w:b/>
          <w:kern w:val="3"/>
        </w:rPr>
      </w:pPr>
      <w:r w:rsidRPr="00A86277">
        <w:rPr>
          <w:rFonts w:eastAsia="Lucida Sans Unicode" w:cs="Tahoma"/>
          <w:b/>
          <w:kern w:val="3"/>
        </w:rPr>
        <w:t xml:space="preserve">                                        / </w:t>
      </w:r>
      <w:r>
        <w:rPr>
          <w:rFonts w:eastAsia="Lucida Sans Unicode" w:cs="Tahoma"/>
          <w:b/>
          <w:kern w:val="3"/>
        </w:rPr>
        <w:t>Димитър Драчев</w:t>
      </w:r>
      <w:r w:rsidRPr="00A86277">
        <w:rPr>
          <w:rFonts w:eastAsia="Lucida Sans Unicode" w:cs="Tahoma"/>
          <w:b/>
          <w:kern w:val="3"/>
        </w:rPr>
        <w:t xml:space="preserve"> /</w:t>
      </w:r>
    </w:p>
    <w:p w:rsidR="002E7665" w:rsidRPr="00A86277" w:rsidRDefault="002E7665" w:rsidP="002E7665">
      <w:pPr>
        <w:widowControl w:val="0"/>
        <w:suppressAutoHyphens/>
        <w:autoSpaceDN w:val="0"/>
        <w:textAlignment w:val="baseline"/>
        <w:rPr>
          <w:rFonts w:eastAsia="Lucida Sans Unicode" w:cs="Tahoma"/>
          <w:b/>
          <w:kern w:val="3"/>
        </w:rPr>
      </w:pPr>
      <w:r w:rsidRPr="00A86277">
        <w:rPr>
          <w:rFonts w:eastAsia="Lucida Sans Unicode" w:cs="Tahoma"/>
          <w:b/>
          <w:kern w:val="3"/>
        </w:rPr>
        <w:t>ПРОТОКОЛИСТ: /п/</w:t>
      </w:r>
    </w:p>
    <w:p w:rsidR="002E7665" w:rsidRDefault="002E7665" w:rsidP="002E7665">
      <w:pPr>
        <w:rPr>
          <w:b/>
          <w:lang w:val="ru-RU"/>
        </w:rPr>
      </w:pPr>
      <w:r w:rsidRPr="00A86277">
        <w:rPr>
          <w:rFonts w:eastAsia="Lucida Sans Unicode" w:cs="Tahoma"/>
          <w:b/>
          <w:kern w:val="3"/>
        </w:rPr>
        <w:t xml:space="preserve">                                        / Иванка Рачева </w:t>
      </w:r>
      <w:r>
        <w:rPr>
          <w:rFonts w:eastAsia="Lucida Sans Unicode" w:cs="Tahoma"/>
          <w:b/>
          <w:kern w:val="3"/>
          <w:lang w:val="en-US"/>
        </w:rPr>
        <w:t>-</w:t>
      </w:r>
      <w:r w:rsidRPr="00A86277">
        <w:rPr>
          <w:rFonts w:eastAsia="Lucida Sans Unicode" w:cs="Tahoma"/>
          <w:b/>
          <w:kern w:val="3"/>
        </w:rPr>
        <w:t xml:space="preserve"> Генчева /</w:t>
      </w:r>
      <w:r w:rsidRPr="00B345FB">
        <w:rPr>
          <w:b/>
          <w:lang w:val="ru-RU"/>
        </w:rPr>
        <w:t xml:space="preserve">   </w:t>
      </w:r>
    </w:p>
    <w:p w:rsidR="00FE2FDC" w:rsidRDefault="00FE2FDC" w:rsidP="00FE2FDC">
      <w:pPr>
        <w:ind w:left="708"/>
        <w:jc w:val="both"/>
        <w:rPr>
          <w:iCs/>
          <w:lang w:val="en-US"/>
        </w:rPr>
      </w:pPr>
      <w:r w:rsidRPr="00FE2FDC">
        <w:rPr>
          <w:iCs/>
        </w:rPr>
        <w:t>Димитър Драчев /</w:t>
      </w:r>
      <w:r w:rsidRPr="00FE2FDC">
        <w:rPr>
          <w:iCs/>
        </w:rPr>
        <w:tab/>
      </w:r>
    </w:p>
    <w:p w:rsidR="00FE2FDC" w:rsidRDefault="00FE2FDC" w:rsidP="00FE2FDC">
      <w:pPr>
        <w:ind w:left="708"/>
        <w:jc w:val="both"/>
        <w:rPr>
          <w:iCs/>
          <w:lang w:val="en-US"/>
        </w:rPr>
      </w:pPr>
    </w:p>
    <w:p w:rsidR="00FE2FDC" w:rsidRDefault="00FE2FDC" w:rsidP="00FE2FDC">
      <w:pPr>
        <w:ind w:left="708"/>
        <w:jc w:val="both"/>
        <w:rPr>
          <w:iCs/>
          <w:lang w:val="en-US"/>
        </w:rPr>
      </w:pPr>
    </w:p>
    <w:p w:rsidR="00FE2FDC" w:rsidRDefault="00FE2FDC" w:rsidP="00FE2FDC">
      <w:pPr>
        <w:ind w:left="708"/>
        <w:jc w:val="both"/>
        <w:rPr>
          <w:iCs/>
          <w:lang w:val="en-US"/>
        </w:rPr>
      </w:pPr>
    </w:p>
    <w:p w:rsidR="00FE2FDC" w:rsidRDefault="00FE2FDC" w:rsidP="00FE2FDC">
      <w:pPr>
        <w:ind w:left="708"/>
        <w:jc w:val="both"/>
        <w:rPr>
          <w:iCs/>
          <w:lang w:val="en-US"/>
        </w:rPr>
      </w:pPr>
    </w:p>
    <w:p w:rsidR="00FE2FDC" w:rsidRDefault="00FE2FDC" w:rsidP="00FE2FDC">
      <w:pPr>
        <w:ind w:left="708"/>
        <w:jc w:val="both"/>
        <w:rPr>
          <w:iCs/>
          <w:lang w:val="en-US"/>
        </w:rPr>
      </w:pPr>
    </w:p>
    <w:p w:rsidR="00FE2FDC" w:rsidRDefault="00FE2FDC" w:rsidP="00FE2FDC">
      <w:pPr>
        <w:ind w:left="708"/>
        <w:jc w:val="both"/>
        <w:rPr>
          <w:iCs/>
          <w:lang w:val="en-US"/>
        </w:rPr>
      </w:pPr>
    </w:p>
    <w:p w:rsidR="00FE2FDC" w:rsidRDefault="00FE2FDC" w:rsidP="00FE2FDC">
      <w:pPr>
        <w:ind w:left="708"/>
        <w:jc w:val="both"/>
        <w:rPr>
          <w:iCs/>
          <w:lang w:val="en-US"/>
        </w:rPr>
      </w:pPr>
    </w:p>
    <w:p w:rsidR="00FE2FDC" w:rsidRDefault="00FE2FDC" w:rsidP="00FE2FDC">
      <w:pPr>
        <w:ind w:left="708"/>
        <w:jc w:val="both"/>
        <w:rPr>
          <w:iCs/>
          <w:lang w:val="en-US"/>
        </w:rPr>
      </w:pPr>
    </w:p>
    <w:p w:rsidR="00251936" w:rsidRDefault="00251936" w:rsidP="00FE2FDC">
      <w:pPr>
        <w:ind w:left="708"/>
        <w:jc w:val="both"/>
        <w:rPr>
          <w:iCs/>
          <w:lang w:val="en-US"/>
        </w:rPr>
      </w:pPr>
    </w:p>
    <w:p w:rsidR="00251936" w:rsidRDefault="00251936" w:rsidP="00FE2FDC">
      <w:pPr>
        <w:ind w:left="708"/>
        <w:jc w:val="both"/>
        <w:rPr>
          <w:iCs/>
          <w:lang w:val="en-US"/>
        </w:rPr>
      </w:pPr>
    </w:p>
    <w:p w:rsidR="00251936" w:rsidRDefault="00251936" w:rsidP="00FE2FDC">
      <w:pPr>
        <w:ind w:left="708"/>
        <w:jc w:val="both"/>
        <w:rPr>
          <w:iCs/>
          <w:lang w:val="en-US"/>
        </w:rPr>
      </w:pPr>
    </w:p>
    <w:p w:rsidR="00251936" w:rsidRDefault="00251936" w:rsidP="00FE2FDC">
      <w:pPr>
        <w:ind w:left="708"/>
        <w:jc w:val="both"/>
        <w:rPr>
          <w:iCs/>
          <w:lang w:val="en-US"/>
        </w:rPr>
      </w:pPr>
    </w:p>
    <w:p w:rsidR="00251936" w:rsidRDefault="00251936" w:rsidP="00FE2FDC">
      <w:pPr>
        <w:ind w:left="708"/>
        <w:jc w:val="both"/>
        <w:rPr>
          <w:iCs/>
          <w:lang w:val="en-US"/>
        </w:rPr>
      </w:pPr>
    </w:p>
    <w:p w:rsidR="00251936" w:rsidRDefault="00251936" w:rsidP="00FE2FDC">
      <w:pPr>
        <w:ind w:left="708"/>
        <w:jc w:val="both"/>
        <w:rPr>
          <w:iCs/>
          <w:lang w:val="en-US"/>
        </w:rPr>
      </w:pPr>
    </w:p>
    <w:p w:rsidR="00251936" w:rsidRDefault="00251936" w:rsidP="00FE2FDC">
      <w:pPr>
        <w:ind w:left="708"/>
        <w:jc w:val="both"/>
        <w:rPr>
          <w:iCs/>
          <w:lang w:val="en-US"/>
        </w:rPr>
      </w:pPr>
    </w:p>
    <w:p w:rsidR="00251936" w:rsidRDefault="00251936" w:rsidP="00FE2FDC">
      <w:pPr>
        <w:ind w:left="708"/>
        <w:jc w:val="both"/>
        <w:rPr>
          <w:iCs/>
          <w:lang w:val="en-US"/>
        </w:rPr>
      </w:pPr>
    </w:p>
    <w:p w:rsidR="00251936" w:rsidRDefault="00251936" w:rsidP="00FE2FDC">
      <w:pPr>
        <w:ind w:left="708"/>
        <w:jc w:val="both"/>
        <w:rPr>
          <w:iCs/>
          <w:lang w:val="en-US"/>
        </w:rPr>
      </w:pPr>
    </w:p>
    <w:p w:rsidR="00FE2FDC" w:rsidRPr="00FE2FDC" w:rsidRDefault="00FE2FDC" w:rsidP="00FE2FDC">
      <w:pPr>
        <w:ind w:left="708"/>
        <w:jc w:val="both"/>
        <w:rPr>
          <w:lang w:val="en-US"/>
        </w:rPr>
      </w:pPr>
    </w:p>
    <w:p w:rsidR="00FE2FDC" w:rsidRDefault="00FE2FDC" w:rsidP="00FE2FDC">
      <w:pPr>
        <w:jc w:val="both"/>
        <w:rPr>
          <w:rFonts w:eastAsia="Lucida Sans Unicode"/>
          <w:b/>
          <w:kern w:val="3"/>
          <w:sz w:val="28"/>
          <w:szCs w:val="28"/>
          <w:u w:val="single"/>
          <w:lang w:val="en-US"/>
        </w:rPr>
      </w:pPr>
      <w:r w:rsidRPr="002B2C71">
        <w:rPr>
          <w:rFonts w:eastAsia="Lucida Sans Unicode"/>
          <w:b/>
          <w:kern w:val="3"/>
          <w:sz w:val="28"/>
          <w:szCs w:val="28"/>
          <w:u w:val="single"/>
          <w:lang w:val="ru-RU"/>
        </w:rPr>
        <w:t>Препис – извлечение!</w:t>
      </w:r>
    </w:p>
    <w:p w:rsidR="00FE2FDC" w:rsidRPr="00FE2FDC" w:rsidRDefault="00FE2FDC" w:rsidP="00FE2FDC">
      <w:pPr>
        <w:ind w:left="2820" w:firstLine="12"/>
        <w:rPr>
          <w:sz w:val="32"/>
          <w:szCs w:val="32"/>
          <w:lang w:val="en-US"/>
        </w:rPr>
      </w:pPr>
    </w:p>
    <w:p w:rsidR="00FE2FDC" w:rsidRPr="00FE2FDC" w:rsidRDefault="00FE2FDC" w:rsidP="00FE2FDC">
      <w:pPr>
        <w:ind w:left="2820" w:firstLine="12"/>
        <w:rPr>
          <w:sz w:val="32"/>
          <w:szCs w:val="32"/>
          <w:lang w:val="en-US"/>
        </w:rPr>
      </w:pPr>
      <w:r w:rsidRPr="00FE2FDC">
        <w:rPr>
          <w:sz w:val="32"/>
          <w:szCs w:val="32"/>
        </w:rPr>
        <w:t xml:space="preserve">      </w:t>
      </w:r>
      <w:r w:rsidR="00251936">
        <w:rPr>
          <w:sz w:val="32"/>
          <w:szCs w:val="32"/>
          <w:lang w:val="en-US"/>
        </w:rPr>
        <w:t xml:space="preserve">   </w:t>
      </w:r>
      <w:r w:rsidRPr="00FE2FDC">
        <w:rPr>
          <w:sz w:val="32"/>
          <w:szCs w:val="32"/>
          <w:lang w:val="en-US"/>
        </w:rPr>
        <w:t xml:space="preserve"> </w:t>
      </w:r>
      <w:r w:rsidRPr="00FE2FDC">
        <w:rPr>
          <w:sz w:val="32"/>
          <w:szCs w:val="32"/>
        </w:rPr>
        <w:t xml:space="preserve">   </w:t>
      </w:r>
      <w:r w:rsidRPr="00FE2FDC">
        <w:rPr>
          <w:sz w:val="32"/>
          <w:szCs w:val="32"/>
          <w:lang w:val="en-US"/>
        </w:rPr>
        <w:t xml:space="preserve"> </w:t>
      </w:r>
      <w:r w:rsidRPr="00FE2FDC">
        <w:rPr>
          <w:sz w:val="32"/>
          <w:szCs w:val="32"/>
        </w:rPr>
        <w:t>Р Е Ш Е Н И Е  № 449</w:t>
      </w:r>
    </w:p>
    <w:p w:rsidR="00FE2FDC" w:rsidRPr="00FE2FDC" w:rsidRDefault="00FE2FDC" w:rsidP="00FE2FDC">
      <w:pPr>
        <w:ind w:firstLine="720"/>
        <w:jc w:val="center"/>
        <w:rPr>
          <w:sz w:val="32"/>
          <w:szCs w:val="32"/>
          <w:lang w:val="en-US"/>
        </w:rPr>
      </w:pPr>
      <w:r w:rsidRPr="00FE2FDC">
        <w:rPr>
          <w:sz w:val="32"/>
          <w:szCs w:val="32"/>
          <w:lang w:val="en-US"/>
        </w:rPr>
        <w:t xml:space="preserve">          </w:t>
      </w:r>
      <w:proofErr w:type="gramStart"/>
      <w:r w:rsidRPr="00FE2FDC">
        <w:rPr>
          <w:sz w:val="32"/>
          <w:szCs w:val="32"/>
          <w:lang w:val="en-US"/>
        </w:rPr>
        <w:t>2</w:t>
      </w:r>
      <w:r w:rsidRPr="00FE2FDC">
        <w:rPr>
          <w:sz w:val="32"/>
          <w:szCs w:val="32"/>
        </w:rPr>
        <w:t>8.10.202</w:t>
      </w:r>
      <w:r w:rsidRPr="00FE2FDC">
        <w:rPr>
          <w:sz w:val="32"/>
          <w:szCs w:val="32"/>
          <w:lang w:val="en-US"/>
        </w:rPr>
        <w:t>6</w:t>
      </w:r>
      <w:r w:rsidRPr="00FE2FDC">
        <w:rPr>
          <w:sz w:val="32"/>
          <w:szCs w:val="32"/>
        </w:rPr>
        <w:t xml:space="preserve"> г.</w:t>
      </w:r>
      <w:proofErr w:type="gramEnd"/>
    </w:p>
    <w:p w:rsidR="00FE2FDC" w:rsidRPr="00FE2FDC" w:rsidRDefault="00FE2FDC" w:rsidP="00FE2FDC">
      <w:pPr>
        <w:ind w:firstLine="720"/>
        <w:jc w:val="center"/>
        <w:rPr>
          <w:sz w:val="32"/>
          <w:szCs w:val="32"/>
          <w:lang w:val="en-US"/>
        </w:rPr>
      </w:pPr>
      <w:r w:rsidRPr="00FE2FDC">
        <w:rPr>
          <w:sz w:val="32"/>
          <w:szCs w:val="32"/>
          <w:lang w:val="en-US"/>
        </w:rPr>
        <w:t xml:space="preserve">        </w:t>
      </w:r>
      <w:r w:rsidRPr="00FE2FDC">
        <w:rPr>
          <w:sz w:val="32"/>
          <w:szCs w:val="32"/>
        </w:rPr>
        <w:t xml:space="preserve">/ Протокол № </w:t>
      </w:r>
      <w:r w:rsidRPr="00FE2FDC">
        <w:rPr>
          <w:sz w:val="32"/>
          <w:szCs w:val="32"/>
          <w:lang w:val="en-US"/>
        </w:rPr>
        <w:t>3</w:t>
      </w:r>
      <w:r w:rsidRPr="00FE2FDC">
        <w:rPr>
          <w:sz w:val="32"/>
          <w:szCs w:val="32"/>
        </w:rPr>
        <w:t>5 /</w:t>
      </w:r>
    </w:p>
    <w:p w:rsidR="00FE2FDC" w:rsidRPr="00FE2FDC" w:rsidRDefault="00FE2FDC" w:rsidP="00FE2FDC">
      <w:pPr>
        <w:jc w:val="both"/>
        <w:rPr>
          <w:b/>
          <w:sz w:val="28"/>
          <w:szCs w:val="28"/>
          <w:u w:val="single"/>
        </w:rPr>
      </w:pPr>
    </w:p>
    <w:p w:rsidR="00FE2FDC" w:rsidRPr="00FE2FDC" w:rsidRDefault="00FE2FDC" w:rsidP="00FE2FDC">
      <w:pPr>
        <w:ind w:firstLine="708"/>
      </w:pPr>
      <w:r w:rsidRPr="00FE2FDC">
        <w:rPr>
          <w:b/>
          <w:sz w:val="28"/>
          <w:szCs w:val="28"/>
          <w:u w:val="single"/>
          <w:lang w:val="en-US"/>
        </w:rPr>
        <w:t>ОТНОСНО</w:t>
      </w:r>
      <w:r w:rsidRPr="00FE2FDC">
        <w:rPr>
          <w:sz w:val="28"/>
          <w:szCs w:val="28"/>
          <w:u w:val="single"/>
          <w:lang w:val="en-US"/>
        </w:rPr>
        <w:t>:</w:t>
      </w:r>
      <w:r w:rsidRPr="00FE2FDC">
        <w:rPr>
          <w:sz w:val="28"/>
          <w:szCs w:val="28"/>
        </w:rPr>
        <w:t xml:space="preserve"> </w:t>
      </w:r>
      <w:r w:rsidRPr="00FE2FDC">
        <w:t xml:space="preserve"> Предложение с </w:t>
      </w:r>
      <w:proofErr w:type="gramStart"/>
      <w:r w:rsidRPr="00FE2FDC">
        <w:t>вносител  Кмет</w:t>
      </w:r>
      <w:proofErr w:type="gramEnd"/>
      <w:r w:rsidRPr="00FE2FDC">
        <w:t xml:space="preserve"> на Община</w:t>
      </w:r>
      <w:r w:rsidRPr="00FE2FDC">
        <w:rPr>
          <w:lang w:val="en-US"/>
        </w:rPr>
        <w:t xml:space="preserve"> </w:t>
      </w:r>
      <w:r w:rsidRPr="00FE2FDC">
        <w:t>Гурково с вх. № ОС - 218 / 13.10.2026 г. - предоставяне на  временен безлихвен заем от бюджета на Община Гурково на сметката за средства от Европейския съюз.</w:t>
      </w:r>
    </w:p>
    <w:p w:rsidR="00FE2FDC" w:rsidRPr="00FE2FDC" w:rsidRDefault="00FE2FDC" w:rsidP="00FE2FDC">
      <w:pPr>
        <w:ind w:firstLine="708"/>
      </w:pPr>
    </w:p>
    <w:p w:rsidR="00FE2FDC" w:rsidRPr="00FE2FDC" w:rsidRDefault="00FE2FDC" w:rsidP="00FE2FDC">
      <w:pPr>
        <w:ind w:firstLine="708"/>
        <w:jc w:val="both"/>
      </w:pPr>
      <w:r w:rsidRPr="00FE2FDC">
        <w:rPr>
          <w:b/>
          <w:bCs/>
          <w:color w:val="000000"/>
          <w:sz w:val="28"/>
          <w:szCs w:val="28"/>
          <w:u w:val="single"/>
          <w:lang w:bidi="bg-BG"/>
        </w:rPr>
        <w:t>МОТИВИ:</w:t>
      </w:r>
      <w:r w:rsidRPr="00FE2FDC">
        <w:rPr>
          <w:bCs/>
          <w:color w:val="000000"/>
          <w:sz w:val="28"/>
          <w:szCs w:val="28"/>
          <w:lang w:bidi="bg-BG"/>
        </w:rPr>
        <w:t xml:space="preserve"> </w:t>
      </w:r>
      <w:r w:rsidRPr="00FE2FDC">
        <w:t xml:space="preserve">В края на месец август 2026 г. Община Гурково сключи договор с Агенцията по заетостта за осигуряване на заетост по проект „Заетост без бариери“. Възложителят предоставя средства от бюджета на проекта за всяко насочено и одобрено лице, наето по трудово правоотношение по чл. 68 от Кодекса на труда, за изплащане на трудовото възнаграждение и дължимите осигурителни вноски за сметка на работодателя за срок от 12 месеца. Средствата, предоставени съгласно условията на чл. 4 от договора, представляват минимална помощ за предприятието - работодател, при когото лицата са наети, по смисъла на Регламент (ЕС) № 2023/2831 на Комисията от 13 декември 2023 г. относно прилагането на членове 107 и 108 от Договора за функционирането на Европейския съюз към помощта </w:t>
      </w:r>
      <w:r w:rsidRPr="00FE2FDC">
        <w:rPr>
          <w:lang w:val="en-US" w:eastAsia="en-US" w:bidi="en-US"/>
        </w:rPr>
        <w:t>de minimis.</w:t>
      </w:r>
    </w:p>
    <w:p w:rsidR="00FE2FDC" w:rsidRPr="00FE2FDC" w:rsidRDefault="00FE2FDC" w:rsidP="00FE2FDC">
      <w:pPr>
        <w:widowControl w:val="0"/>
        <w:spacing w:line="317" w:lineRule="exact"/>
        <w:ind w:firstLine="760"/>
        <w:jc w:val="both"/>
        <w:rPr>
          <w:lang w:eastAsia="en-US"/>
        </w:rPr>
      </w:pPr>
      <w:r w:rsidRPr="00FE2FDC">
        <w:rPr>
          <w:lang w:eastAsia="en-US"/>
        </w:rPr>
        <w:t>В процеса на изпълнение на договора е необходимо да бъде осигурен финансов ресурс за изплащане на трудовите възнаграждения и дължимите осигурителни вноски на наетите лица, като извършените разходи впоследствие се представят за верифициране и възстановяване от управляващия орган.</w:t>
      </w:r>
    </w:p>
    <w:p w:rsidR="00FE2FDC" w:rsidRPr="00FE2FDC" w:rsidRDefault="00FE2FDC" w:rsidP="00FE2FDC">
      <w:pPr>
        <w:widowControl w:val="0"/>
        <w:spacing w:line="317" w:lineRule="exact"/>
        <w:ind w:firstLine="760"/>
        <w:jc w:val="both"/>
        <w:rPr>
          <w:lang w:eastAsia="en-US"/>
        </w:rPr>
      </w:pPr>
      <w:r w:rsidRPr="00FE2FDC">
        <w:rPr>
          <w:lang w:eastAsia="en-US"/>
        </w:rPr>
        <w:t>В тази връзка е необходимо да бъде отпуснат временен безлихвен заем от бюджета на Община Гурково към Сметката за средства от Европейския съюз (СЕС) в размер на 4 500 евро (Четири хиляди и петстотин евро).</w:t>
      </w:r>
    </w:p>
    <w:p w:rsidR="00FE2FDC" w:rsidRPr="00FE2FDC" w:rsidRDefault="00FE2FDC" w:rsidP="00FE2FDC">
      <w:pPr>
        <w:widowControl w:val="0"/>
        <w:spacing w:line="317" w:lineRule="exact"/>
        <w:ind w:firstLine="760"/>
        <w:jc w:val="both"/>
        <w:rPr>
          <w:lang w:eastAsia="en-US"/>
        </w:rPr>
      </w:pPr>
      <w:r w:rsidRPr="00FE2FDC">
        <w:rPr>
          <w:lang w:eastAsia="en-US"/>
        </w:rPr>
        <w:t>Съгласно чл. 104, ал. 1, т. 5 от Закона за публичните финанси от бюджета на общината могат да бъдат предоставяни временни безлихвени заеми за авансово финансиране на плащания по проекти, финансирани със средства от Европейския съюз и други международни програми и договори.</w:t>
      </w:r>
    </w:p>
    <w:p w:rsidR="00FE2FDC" w:rsidRPr="00FE2FDC" w:rsidRDefault="00FE2FDC" w:rsidP="00FE2FDC">
      <w:pPr>
        <w:widowControl w:val="0"/>
        <w:spacing w:line="317" w:lineRule="exact"/>
        <w:ind w:firstLine="760"/>
        <w:jc w:val="both"/>
        <w:rPr>
          <w:lang w:eastAsia="en-US"/>
        </w:rPr>
      </w:pPr>
      <w:r w:rsidRPr="00FE2FDC">
        <w:rPr>
          <w:lang w:eastAsia="en-US"/>
        </w:rPr>
        <w:t>Необходимите средства ще бъдат възстановени след верифициране на съответните разходи и постъпване на средствата по проекта.</w:t>
      </w:r>
    </w:p>
    <w:p w:rsidR="00FE2FDC" w:rsidRPr="00FE2FDC" w:rsidRDefault="00FE2FDC" w:rsidP="00FE2FDC">
      <w:pPr>
        <w:widowControl w:val="0"/>
        <w:spacing w:line="317" w:lineRule="exact"/>
        <w:ind w:firstLine="800"/>
        <w:jc w:val="both"/>
        <w:rPr>
          <w:lang w:eastAsia="en-US"/>
        </w:rPr>
      </w:pPr>
      <w:r w:rsidRPr="00FE2FDC">
        <w:rPr>
          <w:lang w:eastAsia="en-US"/>
        </w:rPr>
        <w:t>Предоставянето на временния безлихвен заем представлява временно авансово финансиране, необходимо за обезпечаване на текущите плащания до възстановяване на средствата по проекта, без да се променя предназначението им.</w:t>
      </w:r>
    </w:p>
    <w:p w:rsidR="00FE2FDC" w:rsidRPr="00FE2FDC" w:rsidRDefault="00FE2FDC" w:rsidP="00FE2FDC">
      <w:pPr>
        <w:widowControl w:val="0"/>
        <w:spacing w:line="317" w:lineRule="exact"/>
        <w:ind w:firstLine="800"/>
        <w:jc w:val="both"/>
        <w:rPr>
          <w:lang w:eastAsia="en-US"/>
        </w:rPr>
      </w:pPr>
      <w:r w:rsidRPr="00FE2FDC">
        <w:rPr>
          <w:lang w:eastAsia="en-US"/>
        </w:rPr>
        <w:t>С оглед необходимостта от своевременно изплащане на трудовите възнаграждения и осигурителните вноски, забавянето на необходимия финансов ресурс би могло да възпрепятства изпълнението на договорните задължения на Община Гурково и да доведе до забавяне на дейностите по проекта. Това налага незабавното осигуряване на необходимите средства и обуславя необходимостта от предварително изпълнение на решението, с цел да се гарантира непрекъснатото изпълнение на проекта и да се предотвратят неблагоприятни последици за общината като работодател и бенефициент.</w:t>
      </w:r>
    </w:p>
    <w:p w:rsidR="00FE2FDC" w:rsidRPr="00FE2FDC" w:rsidRDefault="00FE2FDC" w:rsidP="00FE2FDC">
      <w:pPr>
        <w:ind w:firstLine="708"/>
        <w:jc w:val="both"/>
      </w:pPr>
      <w:r w:rsidRPr="00FE2FDC">
        <w:t xml:space="preserve">Въз основа на горепосочените мотиви  и на основание чл. 21, ал. 1, т. 10 от ЗМСМА, чл. 104, ал. 1, т. 5 от Закона за публичните финанси, </w:t>
      </w:r>
      <w:r w:rsidRPr="00FE2FDC">
        <w:rPr>
          <w:color w:val="000000"/>
          <w:lang w:bidi="bg-BG"/>
        </w:rPr>
        <w:t xml:space="preserve">чл. 60, ал.1 от АПК, </w:t>
      </w:r>
      <w:r w:rsidRPr="00FE2FDC">
        <w:t xml:space="preserve">Общински съвет - Гурково </w:t>
      </w:r>
    </w:p>
    <w:p w:rsidR="00FE2FDC" w:rsidRPr="00FE2FDC" w:rsidRDefault="00FE2FDC" w:rsidP="00FE2FDC">
      <w:pPr>
        <w:ind w:left="412"/>
        <w:jc w:val="center"/>
        <w:rPr>
          <w:b/>
        </w:rPr>
      </w:pPr>
    </w:p>
    <w:p w:rsidR="00FE2FDC" w:rsidRPr="00FE2FDC" w:rsidRDefault="00FE2FDC" w:rsidP="00FE2FDC">
      <w:pPr>
        <w:spacing w:line="276" w:lineRule="auto"/>
        <w:ind w:left="720"/>
        <w:contextualSpacing/>
        <w:jc w:val="center"/>
        <w:rPr>
          <w:rFonts w:eastAsia="Calibri"/>
          <w:i/>
          <w:iCs/>
          <w:lang w:eastAsia="en-US"/>
        </w:rPr>
      </w:pPr>
      <w:r w:rsidRPr="00FE2FDC">
        <w:rPr>
          <w:bCs/>
          <w:sz w:val="28"/>
          <w:szCs w:val="28"/>
          <w:lang w:eastAsia="en-US"/>
        </w:rPr>
        <w:t>РЕШИ:</w:t>
      </w:r>
    </w:p>
    <w:p w:rsidR="00FE2FDC" w:rsidRPr="00FE2FDC" w:rsidRDefault="00FE2FDC" w:rsidP="00FE2FDC">
      <w:pPr>
        <w:ind w:left="412"/>
        <w:jc w:val="center"/>
        <w:rPr>
          <w:b/>
        </w:rPr>
      </w:pPr>
    </w:p>
    <w:p w:rsidR="00FE2FDC" w:rsidRPr="00FE2FDC" w:rsidRDefault="00FE2FDC" w:rsidP="00E604B4">
      <w:pPr>
        <w:numPr>
          <w:ilvl w:val="0"/>
          <w:numId w:val="13"/>
        </w:numPr>
        <w:spacing w:line="276" w:lineRule="auto"/>
        <w:contextualSpacing/>
        <w:jc w:val="both"/>
        <w:rPr>
          <w:rFonts w:eastAsiaTheme="minorEastAsia"/>
        </w:rPr>
      </w:pPr>
      <w:r w:rsidRPr="00FE2FDC">
        <w:rPr>
          <w:rFonts w:eastAsiaTheme="minorEastAsia"/>
        </w:rPr>
        <w:lastRenderedPageBreak/>
        <w:t>ДАВА СЪГЛАСИЕ да бъде отпуснат временен безлихвен заем чрез предоставяне на средства в размер на 4 500 (Четири хиляди и петстотин) евро от бюджета на Община Гурково по Сметка за европейски средства (СЕС) за финансиране на плащания по проект „Заетост без бариери“, Програма „Развитие на човешките ресурси 2021-2027“,  за разплащане на разходи по изпълнение на проекта.</w:t>
      </w:r>
    </w:p>
    <w:p w:rsidR="00FE2FDC" w:rsidRPr="00FE2FDC" w:rsidRDefault="00FE2FDC" w:rsidP="00E604B4">
      <w:pPr>
        <w:numPr>
          <w:ilvl w:val="0"/>
          <w:numId w:val="13"/>
        </w:numPr>
        <w:spacing w:line="276" w:lineRule="auto"/>
        <w:contextualSpacing/>
        <w:jc w:val="both"/>
        <w:rPr>
          <w:rFonts w:eastAsiaTheme="minorEastAsia"/>
        </w:rPr>
      </w:pPr>
      <w:r w:rsidRPr="00FE2FDC">
        <w:rPr>
          <w:rFonts w:eastAsiaTheme="minorEastAsia"/>
        </w:rPr>
        <w:t>ОПРЕДЕЛЯ срок за възстановяване (връщане) на отпуснатия временен безлихвен заем – 31.12.2027 г.</w:t>
      </w:r>
    </w:p>
    <w:p w:rsidR="00FE2FDC" w:rsidRPr="00FE2FDC" w:rsidRDefault="00FE2FDC" w:rsidP="00E604B4">
      <w:pPr>
        <w:numPr>
          <w:ilvl w:val="0"/>
          <w:numId w:val="13"/>
        </w:numPr>
        <w:spacing w:line="276" w:lineRule="auto"/>
        <w:contextualSpacing/>
        <w:jc w:val="both"/>
        <w:rPr>
          <w:rFonts w:eastAsiaTheme="minorEastAsia"/>
        </w:rPr>
      </w:pPr>
      <w:r w:rsidRPr="00FE2FDC">
        <w:rPr>
          <w:rFonts w:eastAsiaTheme="minorEastAsia"/>
        </w:rPr>
        <w:t>ДОПУСКА предварително изпълнение на настоящото решение на основание чл. 60, ал. 1 от АПК.</w:t>
      </w:r>
    </w:p>
    <w:p w:rsidR="00FE2FDC" w:rsidRPr="00FE2FDC" w:rsidRDefault="00FE2FDC" w:rsidP="00FE2FDC">
      <w:pPr>
        <w:ind w:left="52"/>
        <w:jc w:val="both"/>
        <w:rPr>
          <w:b/>
        </w:rPr>
      </w:pPr>
    </w:p>
    <w:p w:rsidR="00FE2FDC" w:rsidRPr="00FE2FDC" w:rsidRDefault="00FE2FDC" w:rsidP="00FE2FDC">
      <w:pPr>
        <w:ind w:firstLine="708"/>
        <w:jc w:val="both"/>
        <w:rPr>
          <w:iCs/>
        </w:rPr>
      </w:pPr>
      <w:r w:rsidRPr="00FE2FDC">
        <w:rPr>
          <w:iCs/>
        </w:rPr>
        <w:t>Участвали  в поименно гласуване  13  общ. съветници,  гласували  „за”  – 13,                                   „против” –  няма,  „въздържали се” – няма.</w:t>
      </w:r>
    </w:p>
    <w:p w:rsidR="00FE2FDC" w:rsidRPr="00FE2FDC" w:rsidRDefault="00FE2FDC" w:rsidP="00FE2FDC">
      <w:pPr>
        <w:ind w:firstLine="708"/>
        <w:jc w:val="both"/>
        <w:rPr>
          <w:iCs/>
        </w:rPr>
      </w:pPr>
    </w:p>
    <w:p w:rsidR="00FE2FDC" w:rsidRPr="00FE2FDC" w:rsidRDefault="00FE2FDC" w:rsidP="00FE2FDC">
      <w:pPr>
        <w:ind w:firstLine="708"/>
        <w:jc w:val="both"/>
        <w:rPr>
          <w:iCs/>
        </w:rPr>
      </w:pPr>
    </w:p>
    <w:p w:rsidR="002E7665" w:rsidRPr="00A86277" w:rsidRDefault="002E7665" w:rsidP="002E7665">
      <w:pPr>
        <w:widowControl w:val="0"/>
        <w:suppressAutoHyphens/>
        <w:autoSpaceDN w:val="0"/>
        <w:textAlignment w:val="baseline"/>
        <w:rPr>
          <w:rFonts w:eastAsia="Lucida Sans Unicode" w:cs="Tahoma"/>
          <w:b/>
          <w:kern w:val="3"/>
        </w:rPr>
      </w:pPr>
      <w:r w:rsidRPr="00A86277">
        <w:rPr>
          <w:rFonts w:eastAsia="Lucida Sans Unicode" w:cs="Tahoma"/>
          <w:b/>
          <w:kern w:val="3"/>
        </w:rPr>
        <w:t xml:space="preserve">ОБЩИНСКИ СЪВЕТ – ГУРКОВО </w:t>
      </w:r>
    </w:p>
    <w:p w:rsidR="002E7665" w:rsidRPr="004546C2" w:rsidRDefault="002E7665" w:rsidP="002E7665">
      <w:pPr>
        <w:widowControl w:val="0"/>
        <w:suppressAutoHyphens/>
        <w:autoSpaceDN w:val="0"/>
        <w:textAlignment w:val="baseline"/>
        <w:rPr>
          <w:rFonts w:eastAsia="Lucida Sans Unicode" w:cs="Tahoma"/>
          <w:b/>
          <w:kern w:val="3"/>
          <w:sz w:val="16"/>
          <w:szCs w:val="16"/>
        </w:rPr>
      </w:pPr>
    </w:p>
    <w:p w:rsidR="002E7665" w:rsidRPr="00A86277" w:rsidRDefault="002E7665" w:rsidP="002E7665">
      <w:pPr>
        <w:widowControl w:val="0"/>
        <w:suppressAutoHyphens/>
        <w:autoSpaceDN w:val="0"/>
        <w:textAlignment w:val="baseline"/>
        <w:rPr>
          <w:rFonts w:eastAsia="Lucida Sans Unicode" w:cs="Tahoma"/>
          <w:b/>
          <w:kern w:val="3"/>
        </w:rPr>
      </w:pPr>
      <w:r w:rsidRPr="00A86277">
        <w:rPr>
          <w:rFonts w:eastAsia="Lucida Sans Unicode" w:cs="Tahoma"/>
          <w:b/>
          <w:kern w:val="3"/>
        </w:rPr>
        <w:t>ПРЕДСЕДАТЕЛ: /п/</w:t>
      </w:r>
    </w:p>
    <w:p w:rsidR="002E7665" w:rsidRPr="00A86277" w:rsidRDefault="002E7665" w:rsidP="002E7665">
      <w:pPr>
        <w:widowControl w:val="0"/>
        <w:suppressAutoHyphens/>
        <w:autoSpaceDN w:val="0"/>
        <w:textAlignment w:val="baseline"/>
        <w:rPr>
          <w:rFonts w:eastAsia="Lucida Sans Unicode" w:cs="Tahoma"/>
          <w:b/>
          <w:kern w:val="3"/>
        </w:rPr>
      </w:pPr>
      <w:r w:rsidRPr="00A86277">
        <w:rPr>
          <w:rFonts w:eastAsia="Lucida Sans Unicode" w:cs="Tahoma"/>
          <w:b/>
          <w:kern w:val="3"/>
        </w:rPr>
        <w:t xml:space="preserve">                                        / </w:t>
      </w:r>
      <w:r>
        <w:rPr>
          <w:rFonts w:eastAsia="Lucida Sans Unicode" w:cs="Tahoma"/>
          <w:b/>
          <w:kern w:val="3"/>
        </w:rPr>
        <w:t>Димитър Драчев</w:t>
      </w:r>
      <w:r w:rsidRPr="00A86277">
        <w:rPr>
          <w:rFonts w:eastAsia="Lucida Sans Unicode" w:cs="Tahoma"/>
          <w:b/>
          <w:kern w:val="3"/>
        </w:rPr>
        <w:t xml:space="preserve"> /</w:t>
      </w:r>
    </w:p>
    <w:p w:rsidR="002E7665" w:rsidRPr="00A86277" w:rsidRDefault="002E7665" w:rsidP="002E7665">
      <w:pPr>
        <w:widowControl w:val="0"/>
        <w:suppressAutoHyphens/>
        <w:autoSpaceDN w:val="0"/>
        <w:textAlignment w:val="baseline"/>
        <w:rPr>
          <w:rFonts w:eastAsia="Lucida Sans Unicode" w:cs="Tahoma"/>
          <w:b/>
          <w:kern w:val="3"/>
        </w:rPr>
      </w:pPr>
      <w:r w:rsidRPr="00A86277">
        <w:rPr>
          <w:rFonts w:eastAsia="Lucida Sans Unicode" w:cs="Tahoma"/>
          <w:b/>
          <w:kern w:val="3"/>
        </w:rPr>
        <w:t>ПРОТОКОЛИСТ: /п/</w:t>
      </w:r>
    </w:p>
    <w:p w:rsidR="002E7665" w:rsidRDefault="002E7665" w:rsidP="002E7665">
      <w:pPr>
        <w:rPr>
          <w:b/>
          <w:lang w:val="ru-RU"/>
        </w:rPr>
      </w:pPr>
      <w:r w:rsidRPr="00A86277">
        <w:rPr>
          <w:rFonts w:eastAsia="Lucida Sans Unicode" w:cs="Tahoma"/>
          <w:b/>
          <w:kern w:val="3"/>
        </w:rPr>
        <w:t xml:space="preserve">                                        / Иванка Рачева </w:t>
      </w:r>
      <w:r>
        <w:rPr>
          <w:rFonts w:eastAsia="Lucida Sans Unicode" w:cs="Tahoma"/>
          <w:b/>
          <w:kern w:val="3"/>
          <w:lang w:val="en-US"/>
        </w:rPr>
        <w:t>-</w:t>
      </w:r>
      <w:r w:rsidRPr="00A86277">
        <w:rPr>
          <w:rFonts w:eastAsia="Lucida Sans Unicode" w:cs="Tahoma"/>
          <w:b/>
          <w:kern w:val="3"/>
        </w:rPr>
        <w:t xml:space="preserve"> Генчева /</w:t>
      </w:r>
      <w:r w:rsidRPr="00B345FB">
        <w:rPr>
          <w:b/>
          <w:lang w:val="ru-RU"/>
        </w:rPr>
        <w:t xml:space="preserve">   </w:t>
      </w: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Default="00FE2FDC" w:rsidP="00FE2FDC">
      <w:pPr>
        <w:jc w:val="right"/>
        <w:rPr>
          <w:lang w:val="en-US"/>
        </w:rPr>
      </w:pPr>
    </w:p>
    <w:p w:rsidR="00251936" w:rsidRDefault="00251936" w:rsidP="00FE2FDC">
      <w:pPr>
        <w:jc w:val="right"/>
        <w:rPr>
          <w:lang w:val="en-US"/>
        </w:rPr>
      </w:pPr>
    </w:p>
    <w:p w:rsidR="00251936" w:rsidRDefault="00251936" w:rsidP="00FE2FDC">
      <w:pPr>
        <w:jc w:val="right"/>
        <w:rPr>
          <w:lang w:val="en-US"/>
        </w:rPr>
      </w:pPr>
    </w:p>
    <w:p w:rsidR="00251936" w:rsidRDefault="00251936" w:rsidP="00FE2FDC">
      <w:pPr>
        <w:jc w:val="right"/>
        <w:rPr>
          <w:lang w:val="en-US"/>
        </w:rPr>
      </w:pPr>
    </w:p>
    <w:p w:rsidR="00251936" w:rsidRDefault="00251936" w:rsidP="00FE2FDC">
      <w:pPr>
        <w:jc w:val="right"/>
        <w:rPr>
          <w:lang w:val="en-US"/>
        </w:rPr>
      </w:pPr>
    </w:p>
    <w:p w:rsidR="00251936" w:rsidRDefault="00251936" w:rsidP="00FE2FDC">
      <w:pPr>
        <w:jc w:val="right"/>
        <w:rPr>
          <w:lang w:val="en-US"/>
        </w:rPr>
      </w:pPr>
    </w:p>
    <w:p w:rsidR="00251936" w:rsidRDefault="00251936" w:rsidP="00FE2FDC">
      <w:pPr>
        <w:jc w:val="right"/>
        <w:rPr>
          <w:lang w:val="en-US"/>
        </w:rPr>
      </w:pPr>
    </w:p>
    <w:p w:rsidR="00251936" w:rsidRDefault="00251936" w:rsidP="00FE2FDC">
      <w:pPr>
        <w:jc w:val="right"/>
        <w:rPr>
          <w:lang w:val="en-US"/>
        </w:rPr>
      </w:pPr>
    </w:p>
    <w:p w:rsidR="00251936" w:rsidRDefault="00251936" w:rsidP="00FE2FDC">
      <w:pPr>
        <w:jc w:val="right"/>
        <w:rPr>
          <w:lang w:val="en-US"/>
        </w:rPr>
      </w:pPr>
    </w:p>
    <w:p w:rsidR="00251936" w:rsidRDefault="00251936" w:rsidP="00FE2FDC">
      <w:pPr>
        <w:jc w:val="right"/>
        <w:rPr>
          <w:lang w:val="en-US"/>
        </w:rPr>
      </w:pPr>
    </w:p>
    <w:p w:rsidR="00251936" w:rsidRDefault="00251936" w:rsidP="00FE2FDC">
      <w:pPr>
        <w:jc w:val="right"/>
        <w:rPr>
          <w:lang w:val="en-US"/>
        </w:rPr>
      </w:pPr>
    </w:p>
    <w:p w:rsidR="00251936" w:rsidRDefault="00251936" w:rsidP="00FE2FDC">
      <w:pPr>
        <w:jc w:val="right"/>
        <w:rPr>
          <w:lang w:val="en-US"/>
        </w:rPr>
      </w:pPr>
    </w:p>
    <w:p w:rsidR="00251936" w:rsidRDefault="00251936" w:rsidP="00FE2FDC">
      <w:pPr>
        <w:jc w:val="right"/>
        <w:rPr>
          <w:lang w:val="en-US"/>
        </w:rPr>
      </w:pPr>
    </w:p>
    <w:p w:rsidR="00251936" w:rsidRDefault="00251936" w:rsidP="00FE2FDC">
      <w:pPr>
        <w:jc w:val="right"/>
        <w:rPr>
          <w:lang w:val="en-US"/>
        </w:rPr>
      </w:pPr>
    </w:p>
    <w:p w:rsidR="00251936" w:rsidRDefault="00251936" w:rsidP="00FE2FDC">
      <w:pPr>
        <w:jc w:val="right"/>
        <w:rPr>
          <w:lang w:val="en-US"/>
        </w:rPr>
      </w:pPr>
    </w:p>
    <w:p w:rsidR="00251936" w:rsidRPr="00FE2FDC" w:rsidRDefault="00251936" w:rsidP="00FE2FDC">
      <w:pPr>
        <w:jc w:val="right"/>
        <w:rPr>
          <w:lang w:val="en-US"/>
        </w:rPr>
      </w:pPr>
    </w:p>
    <w:p w:rsidR="00FE2FDC" w:rsidRPr="00FE2FDC" w:rsidRDefault="00FE2FDC" w:rsidP="00FE2FDC">
      <w:pPr>
        <w:jc w:val="right"/>
        <w:rPr>
          <w:lang w:val="en-US"/>
        </w:rPr>
      </w:pPr>
    </w:p>
    <w:p w:rsidR="00FE2FDC" w:rsidRDefault="00FE2FDC" w:rsidP="00FE2FDC">
      <w:pPr>
        <w:jc w:val="both"/>
        <w:rPr>
          <w:rFonts w:eastAsia="Lucida Sans Unicode"/>
          <w:b/>
          <w:kern w:val="3"/>
          <w:sz w:val="28"/>
          <w:szCs w:val="28"/>
          <w:u w:val="single"/>
          <w:lang w:val="en-US"/>
        </w:rPr>
      </w:pPr>
      <w:r w:rsidRPr="002B2C71">
        <w:rPr>
          <w:rFonts w:eastAsia="Lucida Sans Unicode"/>
          <w:b/>
          <w:kern w:val="3"/>
          <w:sz w:val="28"/>
          <w:szCs w:val="28"/>
          <w:u w:val="single"/>
          <w:lang w:val="ru-RU"/>
        </w:rPr>
        <w:t>Препис – извлечение!</w:t>
      </w:r>
    </w:p>
    <w:p w:rsidR="00FE2FDC" w:rsidRPr="00FE2FDC" w:rsidRDefault="00FE2FDC" w:rsidP="00FE2FDC">
      <w:pPr>
        <w:ind w:left="2820" w:firstLine="12"/>
        <w:rPr>
          <w:sz w:val="32"/>
          <w:szCs w:val="32"/>
          <w:lang w:val="en-US"/>
        </w:rPr>
      </w:pPr>
      <w:r w:rsidRPr="00FE2FDC">
        <w:rPr>
          <w:sz w:val="32"/>
          <w:szCs w:val="32"/>
        </w:rPr>
        <w:t xml:space="preserve">      </w:t>
      </w:r>
      <w:r w:rsidRPr="00FE2FDC">
        <w:rPr>
          <w:sz w:val="32"/>
          <w:szCs w:val="32"/>
          <w:lang w:val="en-US"/>
        </w:rPr>
        <w:t xml:space="preserve"> </w:t>
      </w:r>
      <w:r w:rsidRPr="00FE2FDC">
        <w:rPr>
          <w:sz w:val="32"/>
          <w:szCs w:val="32"/>
        </w:rPr>
        <w:t xml:space="preserve">   </w:t>
      </w:r>
      <w:r w:rsidR="00251936">
        <w:rPr>
          <w:sz w:val="32"/>
          <w:szCs w:val="32"/>
          <w:lang w:val="en-US"/>
        </w:rPr>
        <w:t xml:space="preserve">    </w:t>
      </w:r>
      <w:r w:rsidRPr="00FE2FDC">
        <w:rPr>
          <w:sz w:val="32"/>
          <w:szCs w:val="32"/>
          <w:lang w:val="en-US"/>
        </w:rPr>
        <w:t xml:space="preserve"> </w:t>
      </w:r>
      <w:r w:rsidRPr="00FE2FDC">
        <w:rPr>
          <w:sz w:val="32"/>
          <w:szCs w:val="32"/>
        </w:rPr>
        <w:t>Р Е Ш Е Н И Е  № 450</w:t>
      </w:r>
    </w:p>
    <w:p w:rsidR="00FE2FDC" w:rsidRPr="00FE2FDC" w:rsidRDefault="00FE2FDC" w:rsidP="00FE2FDC">
      <w:pPr>
        <w:ind w:firstLine="720"/>
        <w:jc w:val="center"/>
        <w:rPr>
          <w:sz w:val="32"/>
          <w:szCs w:val="32"/>
          <w:lang w:val="en-US"/>
        </w:rPr>
      </w:pPr>
      <w:r w:rsidRPr="00FE2FDC">
        <w:rPr>
          <w:sz w:val="32"/>
          <w:szCs w:val="32"/>
          <w:lang w:val="en-US"/>
        </w:rPr>
        <w:t xml:space="preserve">          </w:t>
      </w:r>
      <w:proofErr w:type="gramStart"/>
      <w:r w:rsidRPr="00FE2FDC">
        <w:rPr>
          <w:sz w:val="32"/>
          <w:szCs w:val="32"/>
          <w:lang w:val="en-US"/>
        </w:rPr>
        <w:t>2</w:t>
      </w:r>
      <w:r w:rsidRPr="00FE2FDC">
        <w:rPr>
          <w:sz w:val="32"/>
          <w:szCs w:val="32"/>
        </w:rPr>
        <w:t>8.10.202</w:t>
      </w:r>
      <w:r w:rsidRPr="00FE2FDC">
        <w:rPr>
          <w:sz w:val="32"/>
          <w:szCs w:val="32"/>
          <w:lang w:val="en-US"/>
        </w:rPr>
        <w:t>6</w:t>
      </w:r>
      <w:r w:rsidRPr="00FE2FDC">
        <w:rPr>
          <w:sz w:val="32"/>
          <w:szCs w:val="32"/>
        </w:rPr>
        <w:t xml:space="preserve"> г.</w:t>
      </w:r>
      <w:proofErr w:type="gramEnd"/>
    </w:p>
    <w:p w:rsidR="00FE2FDC" w:rsidRPr="00FE2FDC" w:rsidRDefault="00FE2FDC" w:rsidP="00FE2FDC">
      <w:pPr>
        <w:ind w:firstLine="720"/>
        <w:jc w:val="center"/>
        <w:rPr>
          <w:sz w:val="32"/>
          <w:szCs w:val="32"/>
          <w:lang w:val="en-US"/>
        </w:rPr>
      </w:pPr>
      <w:r w:rsidRPr="00FE2FDC">
        <w:rPr>
          <w:sz w:val="32"/>
          <w:szCs w:val="32"/>
          <w:lang w:val="en-US"/>
        </w:rPr>
        <w:t xml:space="preserve">        </w:t>
      </w:r>
      <w:r w:rsidRPr="00FE2FDC">
        <w:rPr>
          <w:sz w:val="32"/>
          <w:szCs w:val="32"/>
        </w:rPr>
        <w:t xml:space="preserve">/ Протокол № </w:t>
      </w:r>
      <w:r w:rsidRPr="00FE2FDC">
        <w:rPr>
          <w:sz w:val="32"/>
          <w:szCs w:val="32"/>
          <w:lang w:val="en-US"/>
        </w:rPr>
        <w:t>3</w:t>
      </w:r>
      <w:r w:rsidRPr="00FE2FDC">
        <w:rPr>
          <w:sz w:val="32"/>
          <w:szCs w:val="32"/>
        </w:rPr>
        <w:t>5 /</w:t>
      </w:r>
    </w:p>
    <w:p w:rsidR="00FE2FDC" w:rsidRPr="00FE2FDC" w:rsidRDefault="00FE2FDC" w:rsidP="00FE2FDC">
      <w:pPr>
        <w:jc w:val="both"/>
        <w:rPr>
          <w:b/>
          <w:sz w:val="28"/>
          <w:szCs w:val="28"/>
          <w:u w:val="single"/>
        </w:rPr>
      </w:pPr>
    </w:p>
    <w:p w:rsidR="00FE2FDC" w:rsidRPr="00FE2FDC" w:rsidRDefault="00FE2FDC" w:rsidP="00FE2FDC">
      <w:pPr>
        <w:ind w:firstLine="708"/>
        <w:jc w:val="both"/>
        <w:rPr>
          <w:lang w:eastAsia="en-US"/>
        </w:rPr>
      </w:pPr>
      <w:r w:rsidRPr="00FE2FDC">
        <w:rPr>
          <w:b/>
          <w:sz w:val="28"/>
          <w:szCs w:val="28"/>
          <w:u w:val="single"/>
          <w:lang w:val="en-US"/>
        </w:rPr>
        <w:t>ОТНОСНО</w:t>
      </w:r>
      <w:r w:rsidRPr="00FE2FDC">
        <w:rPr>
          <w:sz w:val="28"/>
          <w:szCs w:val="28"/>
          <w:u w:val="single"/>
          <w:lang w:val="en-US"/>
        </w:rPr>
        <w:t>:</w:t>
      </w:r>
      <w:r w:rsidRPr="00FE2FDC">
        <w:rPr>
          <w:sz w:val="28"/>
          <w:szCs w:val="28"/>
        </w:rPr>
        <w:t xml:space="preserve"> </w:t>
      </w:r>
      <w:r w:rsidRPr="00FE2FDC">
        <w:t xml:space="preserve"> Предложение с </w:t>
      </w:r>
      <w:proofErr w:type="gramStart"/>
      <w:r w:rsidRPr="00FE2FDC">
        <w:t>вносител  Кмет</w:t>
      </w:r>
      <w:proofErr w:type="gramEnd"/>
      <w:r w:rsidRPr="00FE2FDC">
        <w:t xml:space="preserve"> на Община</w:t>
      </w:r>
      <w:r w:rsidRPr="00FE2FDC">
        <w:rPr>
          <w:lang w:val="en-US"/>
        </w:rPr>
        <w:t xml:space="preserve"> </w:t>
      </w:r>
      <w:r w:rsidRPr="00FE2FDC">
        <w:t>Гурково с вх. № ОС - 229 / 15.10.2026 г. - о</w:t>
      </w:r>
      <w:r w:rsidRPr="00FE2FDC">
        <w:rPr>
          <w:lang w:eastAsia="en-US"/>
        </w:rPr>
        <w:t>добряване</w:t>
      </w:r>
      <w:r w:rsidRPr="00FE2FDC">
        <w:rPr>
          <w:lang w:val="x-none" w:eastAsia="en-US"/>
        </w:rPr>
        <w:t xml:space="preserve"> </w:t>
      </w:r>
      <w:r w:rsidRPr="00FE2FDC">
        <w:rPr>
          <w:lang w:eastAsia="en-US"/>
        </w:rPr>
        <w:t xml:space="preserve">на </w:t>
      </w:r>
      <w:r w:rsidRPr="00FE2FDC">
        <w:rPr>
          <w:lang w:val="x-none" w:eastAsia="en-US"/>
        </w:rPr>
        <w:t xml:space="preserve">Изменение на </w:t>
      </w:r>
      <w:r w:rsidRPr="00FE2FDC">
        <w:rPr>
          <w:lang w:eastAsia="en-US"/>
        </w:rPr>
        <w:t xml:space="preserve">действащия </w:t>
      </w:r>
      <w:r w:rsidRPr="00FE2FDC">
        <w:rPr>
          <w:lang w:val="x-none" w:eastAsia="en-US"/>
        </w:rPr>
        <w:t xml:space="preserve">ОУП /общ устройствен план/ на Община Гурково в частта му за ПИ с идентификатор </w:t>
      </w:r>
      <w:r w:rsidRPr="00FE2FDC">
        <w:rPr>
          <w:lang w:val="en-US" w:eastAsia="en-US"/>
        </w:rPr>
        <w:t>22767</w:t>
      </w:r>
      <w:r w:rsidRPr="00FE2FDC">
        <w:rPr>
          <w:lang w:val="x-none" w:eastAsia="en-US"/>
        </w:rPr>
        <w:t>.</w:t>
      </w:r>
      <w:r w:rsidRPr="00FE2FDC">
        <w:rPr>
          <w:lang w:val="en-US" w:eastAsia="en-US"/>
        </w:rPr>
        <w:t>193</w:t>
      </w:r>
      <w:r w:rsidRPr="00FE2FDC">
        <w:rPr>
          <w:lang w:val="x-none" w:eastAsia="en-US"/>
        </w:rPr>
        <w:t>.</w:t>
      </w:r>
      <w:r w:rsidRPr="00FE2FDC">
        <w:rPr>
          <w:lang w:val="en-US" w:eastAsia="en-US"/>
        </w:rPr>
        <w:t xml:space="preserve">744 </w:t>
      </w:r>
      <w:r w:rsidRPr="00FE2FDC">
        <w:rPr>
          <w:lang w:eastAsia="en-US"/>
        </w:rPr>
        <w:t>по КККР на с. Паничерево, община Гурково.</w:t>
      </w:r>
    </w:p>
    <w:p w:rsidR="00FE2FDC" w:rsidRPr="00FE2FDC" w:rsidRDefault="00FE2FDC" w:rsidP="00FE2FDC">
      <w:pPr>
        <w:ind w:firstLine="708"/>
        <w:jc w:val="both"/>
        <w:rPr>
          <w:lang w:eastAsia="en-US"/>
        </w:rPr>
      </w:pPr>
    </w:p>
    <w:p w:rsidR="00FE2FDC" w:rsidRPr="00FE2FDC" w:rsidRDefault="00FE2FDC" w:rsidP="00FE2FDC">
      <w:pPr>
        <w:ind w:right="-18" w:firstLine="720"/>
        <w:jc w:val="both"/>
        <w:rPr>
          <w:lang w:eastAsia="en-US"/>
        </w:rPr>
      </w:pPr>
      <w:r w:rsidRPr="00FE2FDC">
        <w:rPr>
          <w:b/>
          <w:bCs/>
          <w:color w:val="000000"/>
          <w:sz w:val="28"/>
          <w:szCs w:val="28"/>
          <w:u w:val="single"/>
          <w:lang w:bidi="bg-BG"/>
        </w:rPr>
        <w:t>МОТИВИ:</w:t>
      </w:r>
      <w:r w:rsidRPr="00FE2FDC">
        <w:rPr>
          <w:lang w:eastAsia="en-US"/>
        </w:rPr>
        <w:t xml:space="preserve">На основание разпоредбите на чл. 124, във връзка с чл.134, ал.1, т.1 от ЗУТ, с </w:t>
      </w:r>
      <w:bookmarkStart w:id="10" w:name="_Hlk242795834"/>
      <w:r w:rsidRPr="00FE2FDC">
        <w:rPr>
          <w:lang w:eastAsia="en-US"/>
        </w:rPr>
        <w:t xml:space="preserve">Решение № 552 от Протокол № 44 от 30.06.2023г. на Общински съвет - Гурково </w:t>
      </w:r>
      <w:bookmarkEnd w:id="10"/>
      <w:r w:rsidRPr="00FE2FDC">
        <w:rPr>
          <w:lang w:eastAsia="en-US"/>
        </w:rPr>
        <w:t>е разрешено изработването на проект за</w:t>
      </w:r>
      <w:r w:rsidRPr="00FE2FDC">
        <w:rPr>
          <w:lang w:val="en-US" w:eastAsia="en-US"/>
        </w:rPr>
        <w:t xml:space="preserve"> </w:t>
      </w:r>
      <w:r w:rsidRPr="00FE2FDC">
        <w:rPr>
          <w:lang w:eastAsia="en-US"/>
        </w:rPr>
        <w:t xml:space="preserve">Изменение на действащия ОУП на Община Гурково в частта му за ПИ с идентификатор 22767.193.744 по КККР на с. Паничерево, община Гурково и разрешено изработването на проект за </w:t>
      </w:r>
      <w:r w:rsidRPr="00FE2FDC">
        <w:rPr>
          <w:lang w:val="en-US" w:eastAsia="en-US"/>
        </w:rPr>
        <w:t>ПУП – П</w:t>
      </w:r>
      <w:r w:rsidRPr="00FE2FDC">
        <w:rPr>
          <w:lang w:eastAsia="en-US"/>
        </w:rPr>
        <w:t>З за ПИ с идентификатор 22767.193.744 по КККР на с. Паничерево, община Гурково.</w:t>
      </w:r>
    </w:p>
    <w:p w:rsidR="00FE2FDC" w:rsidRPr="00FE2FDC" w:rsidRDefault="00FE2FDC" w:rsidP="00FE2FDC">
      <w:pPr>
        <w:ind w:firstLine="708"/>
        <w:jc w:val="both"/>
        <w:rPr>
          <w:lang w:eastAsia="en-US"/>
        </w:rPr>
      </w:pPr>
      <w:r w:rsidRPr="00FE2FDC">
        <w:rPr>
          <w:lang w:eastAsia="en-US"/>
        </w:rPr>
        <w:t xml:space="preserve">Поземлен имот с идентификатор 22767.193.744 по КККР на с. Паничерево, одобрена със Заповед № РД-18-37/25.06.2010г. на Изпълнителния директор на АГКК е с трайно предназначение на територията : Земеделска, с начин на трайно ползване: Изоставена орна земя, с площ 10 999 кв.м., при граници на поземлен имот: ПИ с идентификатори 22767.193.164, 22767.193.745, 22767.193.599, 22767.222.640, 22767.501.773, 22767.501.745, 22767.501.686 и 22767.501.746, собственост на Сергей </w:t>
      </w:r>
      <w:r w:rsidR="00E604B4">
        <w:rPr>
          <w:lang w:val="en-US" w:eastAsia="en-US"/>
        </w:rPr>
        <w:t>*****</w:t>
      </w:r>
      <w:r w:rsidRPr="00FE2FDC">
        <w:rPr>
          <w:lang w:eastAsia="en-US"/>
        </w:rPr>
        <w:t xml:space="preserve"> Йовков,</w:t>
      </w:r>
      <w:r w:rsidRPr="00FE2FDC">
        <w:rPr>
          <w:lang w:val="en-US" w:eastAsia="en-US"/>
        </w:rPr>
        <w:t xml:space="preserve"> </w:t>
      </w:r>
      <w:r w:rsidRPr="00FE2FDC">
        <w:rPr>
          <w:lang w:eastAsia="en-US"/>
        </w:rPr>
        <w:t>съгласно нотариален акт № 2 т. ІІІ рег.№ 2879 дело № 358 от 01.10.2021г. за покупко-продажба на недвижим имот.</w:t>
      </w:r>
    </w:p>
    <w:p w:rsidR="00FE2FDC" w:rsidRPr="00FE2FDC" w:rsidRDefault="00FE2FDC" w:rsidP="00FE2FDC">
      <w:pPr>
        <w:ind w:firstLine="708"/>
        <w:jc w:val="both"/>
        <w:rPr>
          <w:lang w:eastAsia="en-US"/>
        </w:rPr>
      </w:pPr>
      <w:r w:rsidRPr="00FE2FDC">
        <w:rPr>
          <w:lang w:eastAsia="en-US"/>
        </w:rPr>
        <w:t>По действащия ОУП /общ устройствен план/ на Община Гурково, одобрен с решение № 429 по протокол № 36 от 28.06.2018г. на Общински съвет – Гурково конкретното предназначение на ПИ с идентификатор 22767.193.744 е</w:t>
      </w:r>
      <w:r w:rsidRPr="00FE2FDC">
        <w:rPr>
          <w:b/>
          <w:lang w:eastAsia="en-US"/>
        </w:rPr>
        <w:t xml:space="preserve"> Смесена обслужващо – производствена зона – Соп. </w:t>
      </w:r>
      <w:r w:rsidRPr="00FE2FDC">
        <w:rPr>
          <w:lang w:eastAsia="en-US"/>
        </w:rPr>
        <w:t>Посоченият имот граничи с урбанизираната територия на с.Паничерево, община Гурково.</w:t>
      </w:r>
    </w:p>
    <w:p w:rsidR="00FE2FDC" w:rsidRPr="00FE2FDC" w:rsidRDefault="00FE2FDC" w:rsidP="00FE2FDC">
      <w:pPr>
        <w:ind w:firstLine="708"/>
        <w:jc w:val="both"/>
        <w:rPr>
          <w:lang w:eastAsia="en-US"/>
        </w:rPr>
      </w:pPr>
      <w:r w:rsidRPr="00FE2FDC">
        <w:rPr>
          <w:lang w:eastAsia="en-US"/>
        </w:rPr>
        <w:t xml:space="preserve">Предвид инвестиционните намерения на заявителя, е необходимо да се допусне изменение на ОУП на Община Гурково, като се промени вида на територията, начина на трайно ползване на поземления имот и се определят показателите за застрояване чрез изработване на план за застрояване. </w:t>
      </w:r>
    </w:p>
    <w:p w:rsidR="00FE2FDC" w:rsidRPr="00FE2FDC" w:rsidRDefault="00FE2FDC" w:rsidP="00FE2FDC">
      <w:pPr>
        <w:ind w:firstLine="708"/>
        <w:jc w:val="both"/>
        <w:rPr>
          <w:lang w:eastAsia="en-US"/>
        </w:rPr>
      </w:pPr>
      <w:r w:rsidRPr="00FE2FDC">
        <w:rPr>
          <w:lang w:eastAsia="en-US"/>
        </w:rPr>
        <w:t xml:space="preserve">Предвижда се вида на територията да бъде „урбанизирана“, като за поземлен имот с идентификатор 22767.193.744 се предвиди </w:t>
      </w:r>
      <w:bookmarkStart w:id="11" w:name="_Hlk242795602"/>
      <w:r w:rsidRPr="00FE2FDC">
        <w:rPr>
          <w:b/>
          <w:lang w:eastAsia="en-US"/>
        </w:rPr>
        <w:t>За жилищна устройствена зона с преобладаващо ниско застрояване - Жм,</w:t>
      </w:r>
      <w:r w:rsidRPr="00FE2FDC">
        <w:rPr>
          <w:lang w:eastAsia="en-US"/>
        </w:rPr>
        <w:t xml:space="preserve"> </w:t>
      </w:r>
      <w:r w:rsidRPr="00FE2FDC">
        <w:rPr>
          <w:b/>
          <w:lang w:eastAsia="en-US"/>
        </w:rPr>
        <w:t xml:space="preserve"> </w:t>
      </w:r>
      <w:r w:rsidRPr="00FE2FDC">
        <w:rPr>
          <w:lang w:eastAsia="en-US"/>
        </w:rPr>
        <w:t>със следните показатели :</w:t>
      </w:r>
    </w:p>
    <w:p w:rsidR="00FE2FDC" w:rsidRPr="00FE2FDC" w:rsidRDefault="00FE2FDC" w:rsidP="00E604B4">
      <w:pPr>
        <w:numPr>
          <w:ilvl w:val="0"/>
          <w:numId w:val="14"/>
        </w:numPr>
        <w:jc w:val="both"/>
        <w:rPr>
          <w:lang w:eastAsia="en-US"/>
        </w:rPr>
      </w:pPr>
      <w:r w:rsidRPr="00FE2FDC">
        <w:rPr>
          <w:lang w:eastAsia="en-US"/>
        </w:rPr>
        <w:t>Плътност на застрояване                          до  60 %</w:t>
      </w:r>
    </w:p>
    <w:p w:rsidR="00FE2FDC" w:rsidRPr="00FE2FDC" w:rsidRDefault="00FE2FDC" w:rsidP="00E604B4">
      <w:pPr>
        <w:numPr>
          <w:ilvl w:val="0"/>
          <w:numId w:val="14"/>
        </w:numPr>
        <w:jc w:val="both"/>
        <w:rPr>
          <w:lang w:val="en-US" w:eastAsia="en-US"/>
        </w:rPr>
      </w:pPr>
      <w:r w:rsidRPr="00FE2FDC">
        <w:rPr>
          <w:lang w:eastAsia="en-US"/>
        </w:rPr>
        <w:t>Кинт  /Коефициент на интензивност/     до  1.2</w:t>
      </w:r>
    </w:p>
    <w:p w:rsidR="00FE2FDC" w:rsidRPr="00FE2FDC" w:rsidRDefault="00FE2FDC" w:rsidP="00E604B4">
      <w:pPr>
        <w:numPr>
          <w:ilvl w:val="0"/>
          <w:numId w:val="14"/>
        </w:numPr>
        <w:jc w:val="both"/>
        <w:rPr>
          <w:lang w:val="en-US" w:eastAsia="en-US"/>
        </w:rPr>
      </w:pPr>
      <w:r w:rsidRPr="00FE2FDC">
        <w:rPr>
          <w:lang w:eastAsia="en-US"/>
        </w:rPr>
        <w:t>Минимална озеленена площ                    от  40</w:t>
      </w:r>
      <w:r w:rsidRPr="00FE2FDC">
        <w:rPr>
          <w:lang w:val="en-US" w:eastAsia="en-US"/>
        </w:rPr>
        <w:t xml:space="preserve"> %</w:t>
      </w:r>
    </w:p>
    <w:p w:rsidR="00FE2FDC" w:rsidRPr="00FE2FDC" w:rsidRDefault="00FE2FDC" w:rsidP="00E604B4">
      <w:pPr>
        <w:numPr>
          <w:ilvl w:val="0"/>
          <w:numId w:val="14"/>
        </w:numPr>
        <w:jc w:val="both"/>
        <w:rPr>
          <w:lang w:eastAsia="en-US"/>
        </w:rPr>
      </w:pPr>
      <w:r w:rsidRPr="00FE2FDC">
        <w:rPr>
          <w:lang w:eastAsia="en-US"/>
        </w:rPr>
        <w:t>Височина                                                    до  10 м</w:t>
      </w:r>
    </w:p>
    <w:bookmarkEnd w:id="11"/>
    <w:p w:rsidR="00FE2FDC" w:rsidRPr="00FE2FDC" w:rsidRDefault="00FE2FDC" w:rsidP="00FE2FDC">
      <w:pPr>
        <w:jc w:val="both"/>
        <w:rPr>
          <w:b/>
          <w:sz w:val="16"/>
          <w:szCs w:val="16"/>
          <w:u w:val="single"/>
          <w:vertAlign w:val="subscript"/>
          <w:lang w:eastAsia="en-US"/>
        </w:rPr>
      </w:pPr>
      <w:r w:rsidRPr="00FE2FDC">
        <w:rPr>
          <w:lang w:eastAsia="en-US"/>
        </w:rPr>
        <w:tab/>
      </w:r>
      <w:bookmarkStart w:id="12" w:name="_Hlk242795679"/>
    </w:p>
    <w:bookmarkEnd w:id="12"/>
    <w:p w:rsidR="00FE2FDC" w:rsidRPr="00FE2FDC" w:rsidRDefault="00FE2FDC" w:rsidP="00FE2FDC">
      <w:pPr>
        <w:ind w:firstLine="720"/>
        <w:jc w:val="both"/>
        <w:rPr>
          <w:shd w:val="clear" w:color="auto" w:fill="FEFEFE"/>
          <w:lang w:eastAsia="en-US"/>
        </w:rPr>
      </w:pPr>
      <w:r w:rsidRPr="00FE2FDC">
        <w:rPr>
          <w:lang w:eastAsia="en-US"/>
        </w:rPr>
        <w:t xml:space="preserve">На основание чл.128 ал.3 от ЗУТ, изработения проект за Изменение на действащия ОУП на Община Гурково е съобщен от общината на заинтересованите лица. В законоустановения срок не са постъпили  </w:t>
      </w:r>
      <w:r w:rsidRPr="00FE2FDC">
        <w:rPr>
          <w:highlight w:val="white"/>
          <w:shd w:val="clear" w:color="auto" w:fill="FEFEFE"/>
          <w:lang w:eastAsia="en-US"/>
        </w:rPr>
        <w:t>писмени възражения, предложения и искания по проекта.</w:t>
      </w:r>
    </w:p>
    <w:p w:rsidR="00FE2FDC" w:rsidRPr="00FE2FDC" w:rsidRDefault="00FE2FDC" w:rsidP="00FE2FDC">
      <w:pPr>
        <w:ind w:firstLine="708"/>
        <w:jc w:val="both"/>
        <w:rPr>
          <w:lang w:eastAsia="en-US"/>
        </w:rPr>
      </w:pPr>
      <w:r w:rsidRPr="00FE2FDC">
        <w:rPr>
          <w:lang w:eastAsia="en-US"/>
        </w:rPr>
        <w:t xml:space="preserve">Депозирано е заявление с вх. № К-539≠1/11.09.2026г. от Сергей </w:t>
      </w:r>
      <w:r w:rsidR="00E604B4">
        <w:rPr>
          <w:lang w:val="en-US" w:eastAsia="en-US"/>
        </w:rPr>
        <w:t>*****</w:t>
      </w:r>
      <w:r w:rsidRPr="00FE2FDC">
        <w:rPr>
          <w:lang w:eastAsia="en-US"/>
        </w:rPr>
        <w:t xml:space="preserve"> Йовков</w:t>
      </w:r>
      <w:r w:rsidRPr="00FE2FDC">
        <w:rPr>
          <w:lang w:val="en-US" w:eastAsia="en-US"/>
        </w:rPr>
        <w:t xml:space="preserve">, с </w:t>
      </w:r>
      <w:r w:rsidRPr="00FE2FDC">
        <w:rPr>
          <w:lang w:val="en-GB" w:eastAsia="en-US"/>
        </w:rPr>
        <w:t>адрес</w:t>
      </w:r>
      <w:r w:rsidRPr="00FE2FDC">
        <w:rPr>
          <w:lang w:val="en-US" w:eastAsia="en-US"/>
        </w:rPr>
        <w:t xml:space="preserve"> </w:t>
      </w:r>
      <w:r w:rsidRPr="00FE2FDC">
        <w:rPr>
          <w:lang w:val="en-GB" w:eastAsia="en-US"/>
        </w:rPr>
        <w:t xml:space="preserve">: </w:t>
      </w:r>
      <w:r w:rsidRPr="00FE2FDC">
        <w:rPr>
          <w:lang w:eastAsia="en-US"/>
        </w:rPr>
        <w:t>с</w:t>
      </w:r>
      <w:r w:rsidRPr="00FE2FDC">
        <w:rPr>
          <w:lang w:val="en-GB" w:eastAsia="en-US"/>
        </w:rPr>
        <w:t>.</w:t>
      </w:r>
      <w:r w:rsidRPr="00FE2FDC">
        <w:rPr>
          <w:lang w:val="en-US" w:eastAsia="en-US"/>
        </w:rPr>
        <w:t xml:space="preserve"> </w:t>
      </w:r>
      <w:r w:rsidRPr="00FE2FDC">
        <w:rPr>
          <w:lang w:eastAsia="en-US"/>
        </w:rPr>
        <w:t xml:space="preserve">Паничерево, ул. „Вихрен“ № </w:t>
      </w:r>
      <w:r w:rsidR="00E604B4">
        <w:rPr>
          <w:lang w:val="en-US" w:eastAsia="en-US"/>
        </w:rPr>
        <w:t>**</w:t>
      </w:r>
      <w:r w:rsidRPr="00FE2FDC">
        <w:rPr>
          <w:lang w:eastAsia="en-US"/>
        </w:rPr>
        <w:t xml:space="preserve"> за разглеждане и одобряване на Изменение на действащия ОУП на Община Гурково в частта за ПИ с идентификатор 22767.193.744 по КККР на с. Паничерево, община Гурково.</w:t>
      </w:r>
    </w:p>
    <w:p w:rsidR="00FE2FDC" w:rsidRPr="00FE2FDC" w:rsidRDefault="00FE2FDC" w:rsidP="00FE2FDC">
      <w:pPr>
        <w:ind w:firstLine="708"/>
        <w:jc w:val="both"/>
        <w:rPr>
          <w:shd w:val="clear" w:color="auto" w:fill="FEFEFE"/>
          <w:lang w:eastAsia="en-US"/>
        </w:rPr>
      </w:pPr>
      <w:r w:rsidRPr="00FE2FDC">
        <w:rPr>
          <w:lang w:eastAsia="en-US"/>
        </w:rPr>
        <w:t xml:space="preserve">Изработеният проект за Изменение на действащия ОУП на Община Гурково отговаря изцяло на законовите изисквания, приет е от Общинския експертен съвет с Решение № 7 от Протокол  № 4 от 02.10.2026г. </w:t>
      </w:r>
    </w:p>
    <w:p w:rsidR="00FE2FDC" w:rsidRPr="00FE2FDC" w:rsidRDefault="00FE2FDC" w:rsidP="00FE2FDC">
      <w:pPr>
        <w:ind w:firstLine="720"/>
        <w:jc w:val="both"/>
        <w:rPr>
          <w:lang w:eastAsia="en-US"/>
        </w:rPr>
      </w:pPr>
      <w:r w:rsidRPr="00FE2FDC">
        <w:rPr>
          <w:lang w:val="x-none" w:eastAsia="en-US"/>
        </w:rPr>
        <w:lastRenderedPageBreak/>
        <w:t>На основание чл.2</w:t>
      </w:r>
      <w:r w:rsidRPr="00FE2FDC">
        <w:rPr>
          <w:lang w:val="ru-RU" w:eastAsia="en-US"/>
        </w:rPr>
        <w:t>1</w:t>
      </w:r>
      <w:r w:rsidRPr="00FE2FDC">
        <w:rPr>
          <w:lang w:val="x-none" w:eastAsia="en-US"/>
        </w:rPr>
        <w:t>, ал.1, т.11 от Закона за местното самоуправление и местната администрация,</w:t>
      </w:r>
      <w:r w:rsidRPr="00FE2FDC">
        <w:rPr>
          <w:lang w:eastAsia="en-US"/>
        </w:rPr>
        <w:t xml:space="preserve"> </w:t>
      </w:r>
      <w:r w:rsidRPr="00FE2FDC">
        <w:rPr>
          <w:lang w:val="x-none" w:eastAsia="en-US"/>
        </w:rPr>
        <w:t>чл. 12</w:t>
      </w:r>
      <w:r w:rsidRPr="00FE2FDC">
        <w:rPr>
          <w:lang w:eastAsia="en-US"/>
        </w:rPr>
        <w:t>7</w:t>
      </w:r>
      <w:r w:rsidRPr="00FE2FDC">
        <w:rPr>
          <w:lang w:val="x-none" w:eastAsia="en-US"/>
        </w:rPr>
        <w:t>, ал.</w:t>
      </w:r>
      <w:r w:rsidRPr="00FE2FDC">
        <w:rPr>
          <w:lang w:eastAsia="en-US"/>
        </w:rPr>
        <w:t>6, във връзка с</w:t>
      </w:r>
      <w:r w:rsidRPr="00FE2FDC">
        <w:rPr>
          <w:lang w:val="x-none" w:eastAsia="en-US"/>
        </w:rPr>
        <w:t xml:space="preserve"> чл. 134 ал.1 т.</w:t>
      </w:r>
      <w:r w:rsidRPr="00FE2FDC">
        <w:rPr>
          <w:lang w:eastAsia="en-US"/>
        </w:rPr>
        <w:t>1</w:t>
      </w:r>
      <w:r w:rsidRPr="00FE2FDC">
        <w:rPr>
          <w:lang w:val="x-none" w:eastAsia="en-US"/>
        </w:rPr>
        <w:t xml:space="preserve"> от Закона за устройство на територията</w:t>
      </w:r>
      <w:r w:rsidRPr="00FE2FDC">
        <w:rPr>
          <w:lang w:eastAsia="en-US"/>
        </w:rPr>
        <w:t>,</w:t>
      </w:r>
      <w:r w:rsidRPr="00FE2FDC">
        <w:rPr>
          <w:lang w:val="x-none" w:eastAsia="en-US"/>
        </w:rPr>
        <w:t xml:space="preserve"> Общински съвет - Гурково </w:t>
      </w:r>
    </w:p>
    <w:p w:rsidR="00FE2FDC" w:rsidRPr="00FE2FDC" w:rsidRDefault="00FE2FDC" w:rsidP="00FE2FDC">
      <w:pPr>
        <w:jc w:val="both"/>
        <w:rPr>
          <w:lang w:val="x-none" w:eastAsia="en-US"/>
        </w:rPr>
      </w:pPr>
    </w:p>
    <w:p w:rsidR="00FE2FDC" w:rsidRPr="00FE2FDC" w:rsidRDefault="00FE2FDC" w:rsidP="00FE2FDC">
      <w:pPr>
        <w:spacing w:line="276" w:lineRule="auto"/>
        <w:ind w:left="720"/>
        <w:contextualSpacing/>
        <w:jc w:val="center"/>
        <w:rPr>
          <w:rFonts w:eastAsia="Calibri"/>
          <w:i/>
          <w:iCs/>
          <w:lang w:eastAsia="en-US"/>
        </w:rPr>
      </w:pPr>
      <w:r w:rsidRPr="00FE2FDC">
        <w:rPr>
          <w:bCs/>
          <w:sz w:val="28"/>
          <w:szCs w:val="28"/>
          <w:lang w:eastAsia="en-US"/>
        </w:rPr>
        <w:t>РЕШИ:</w:t>
      </w:r>
    </w:p>
    <w:p w:rsidR="00FE2FDC" w:rsidRPr="00FE2FDC" w:rsidRDefault="00FE2FDC" w:rsidP="00FE2FDC">
      <w:pPr>
        <w:tabs>
          <w:tab w:val="left" w:pos="284"/>
        </w:tabs>
        <w:jc w:val="center"/>
        <w:rPr>
          <w:lang w:val="x-none" w:eastAsia="en-US"/>
        </w:rPr>
      </w:pPr>
    </w:p>
    <w:p w:rsidR="00FE2FDC" w:rsidRPr="00FE2FDC" w:rsidRDefault="00FE2FDC" w:rsidP="00FE2FDC">
      <w:pPr>
        <w:ind w:firstLine="708"/>
        <w:jc w:val="both"/>
        <w:rPr>
          <w:lang w:eastAsia="en-US"/>
        </w:rPr>
      </w:pPr>
      <w:r w:rsidRPr="00FE2FDC">
        <w:rPr>
          <w:lang w:eastAsia="en-US"/>
        </w:rPr>
        <w:t xml:space="preserve"> Одобрява Изменение на действащия ОУП /общ устройствен план/ на Община Гурково (одобрен с Решение №</w:t>
      </w:r>
      <w:r w:rsidRPr="00FE2FDC">
        <w:rPr>
          <w:lang w:val="en-US" w:eastAsia="en-US"/>
        </w:rPr>
        <w:t xml:space="preserve"> 429 </w:t>
      </w:r>
      <w:r w:rsidRPr="00FE2FDC">
        <w:rPr>
          <w:lang w:eastAsia="en-US"/>
        </w:rPr>
        <w:t xml:space="preserve">от 28.06.2018 г. на Общински съвет – Гурково), </w:t>
      </w:r>
      <w:r w:rsidRPr="00FE2FDC">
        <w:rPr>
          <w:lang w:val="en-US" w:eastAsia="en-US"/>
        </w:rPr>
        <w:t xml:space="preserve">в частта му </w:t>
      </w:r>
      <w:r w:rsidRPr="00FE2FDC">
        <w:rPr>
          <w:lang w:eastAsia="en-US"/>
        </w:rPr>
        <w:t xml:space="preserve">за </w:t>
      </w:r>
      <w:r w:rsidRPr="00FE2FDC">
        <w:rPr>
          <w:b/>
          <w:lang w:val="en-US" w:eastAsia="en-US"/>
        </w:rPr>
        <w:t xml:space="preserve">ПИ с идентификатор </w:t>
      </w:r>
      <w:r w:rsidRPr="00FE2FDC">
        <w:rPr>
          <w:b/>
          <w:lang w:eastAsia="en-US"/>
        </w:rPr>
        <w:t>22767</w:t>
      </w:r>
      <w:r w:rsidRPr="00FE2FDC">
        <w:rPr>
          <w:b/>
          <w:lang w:val="en-US" w:eastAsia="en-US"/>
        </w:rPr>
        <w:t>.1</w:t>
      </w:r>
      <w:r w:rsidRPr="00FE2FDC">
        <w:rPr>
          <w:b/>
          <w:lang w:eastAsia="en-US"/>
        </w:rPr>
        <w:t>93</w:t>
      </w:r>
      <w:r w:rsidRPr="00FE2FDC">
        <w:rPr>
          <w:b/>
          <w:lang w:val="en-US" w:eastAsia="en-US"/>
        </w:rPr>
        <w:t>.</w:t>
      </w:r>
      <w:r w:rsidRPr="00FE2FDC">
        <w:rPr>
          <w:b/>
          <w:lang w:eastAsia="en-US"/>
        </w:rPr>
        <w:t>744</w:t>
      </w:r>
      <w:r w:rsidRPr="00FE2FDC">
        <w:rPr>
          <w:lang w:val="en-US" w:eastAsia="en-US"/>
        </w:rPr>
        <w:t xml:space="preserve">, </w:t>
      </w:r>
      <w:r w:rsidRPr="00FE2FDC">
        <w:rPr>
          <w:b/>
          <w:lang w:eastAsia="en-US"/>
        </w:rPr>
        <w:t>с площ от 10 999 кв.м.</w:t>
      </w:r>
      <w:r w:rsidRPr="00FE2FDC">
        <w:rPr>
          <w:lang w:eastAsia="en-US"/>
        </w:rPr>
        <w:t xml:space="preserve">( десет хиляди деветстотин деветдесет и девет квадратни метра), </w:t>
      </w:r>
      <w:r w:rsidRPr="00FE2FDC">
        <w:rPr>
          <w:lang w:val="en-US" w:eastAsia="en-US"/>
        </w:rPr>
        <w:t xml:space="preserve"> по КККР на </w:t>
      </w:r>
      <w:r w:rsidRPr="00FE2FDC">
        <w:rPr>
          <w:lang w:eastAsia="en-US"/>
        </w:rPr>
        <w:t>с</w:t>
      </w:r>
      <w:r w:rsidRPr="00FE2FDC">
        <w:rPr>
          <w:lang w:val="en-US" w:eastAsia="en-US"/>
        </w:rPr>
        <w:t>.</w:t>
      </w:r>
      <w:r w:rsidRPr="00FE2FDC">
        <w:rPr>
          <w:lang w:eastAsia="en-US"/>
        </w:rPr>
        <w:t xml:space="preserve"> Паничерево, община</w:t>
      </w:r>
      <w:r w:rsidRPr="00FE2FDC">
        <w:rPr>
          <w:lang w:val="en-US" w:eastAsia="en-US"/>
        </w:rPr>
        <w:t xml:space="preserve"> Гурково</w:t>
      </w:r>
      <w:r w:rsidRPr="00FE2FDC">
        <w:rPr>
          <w:lang w:eastAsia="en-US"/>
        </w:rPr>
        <w:t>, одобрени със заповед № РД-18-37/25.06.20</w:t>
      </w:r>
      <w:r w:rsidRPr="00FE2FDC">
        <w:rPr>
          <w:lang w:val="en-US" w:eastAsia="en-US"/>
        </w:rPr>
        <w:t>1</w:t>
      </w:r>
      <w:r w:rsidRPr="00FE2FDC">
        <w:rPr>
          <w:lang w:eastAsia="en-US"/>
        </w:rPr>
        <w:t xml:space="preserve">0г. на Изпълнителния директор на АГКК, при граници : ПИ с идентификатори 22767.193.164, 22767.193.745, 22767.193.599, 22767.222.640, 22767.501.773, 22767.501.745, 22767.501.686 и 22767.501.746,  като определя вида на територията – </w:t>
      </w:r>
      <w:r w:rsidRPr="00FE2FDC">
        <w:rPr>
          <w:b/>
          <w:lang w:eastAsia="en-US"/>
        </w:rPr>
        <w:t>урбанизирана и отрежда За жилищна устройствена зона с преобладаващо ниско застрояване - Жм,</w:t>
      </w:r>
      <w:r w:rsidRPr="00FE2FDC">
        <w:rPr>
          <w:lang w:eastAsia="en-US"/>
        </w:rPr>
        <w:t xml:space="preserve"> </w:t>
      </w:r>
      <w:r w:rsidRPr="00FE2FDC">
        <w:rPr>
          <w:b/>
          <w:lang w:eastAsia="en-US"/>
        </w:rPr>
        <w:t xml:space="preserve"> </w:t>
      </w:r>
      <w:r w:rsidRPr="00FE2FDC">
        <w:rPr>
          <w:lang w:eastAsia="en-US"/>
        </w:rPr>
        <w:t>със следните показатели :</w:t>
      </w:r>
    </w:p>
    <w:p w:rsidR="00FE2FDC" w:rsidRPr="00FE2FDC" w:rsidRDefault="00FE2FDC" w:rsidP="00E604B4">
      <w:pPr>
        <w:numPr>
          <w:ilvl w:val="0"/>
          <w:numId w:val="14"/>
        </w:numPr>
        <w:jc w:val="both"/>
        <w:rPr>
          <w:lang w:eastAsia="en-US"/>
        </w:rPr>
      </w:pPr>
      <w:r w:rsidRPr="00FE2FDC">
        <w:rPr>
          <w:lang w:eastAsia="en-US"/>
        </w:rPr>
        <w:t>Плътност на застрояване                          до  60 %</w:t>
      </w:r>
    </w:p>
    <w:p w:rsidR="00FE2FDC" w:rsidRPr="00FE2FDC" w:rsidRDefault="00FE2FDC" w:rsidP="00E604B4">
      <w:pPr>
        <w:numPr>
          <w:ilvl w:val="0"/>
          <w:numId w:val="14"/>
        </w:numPr>
        <w:jc w:val="both"/>
        <w:rPr>
          <w:lang w:val="en-US" w:eastAsia="en-US"/>
        </w:rPr>
      </w:pPr>
      <w:r w:rsidRPr="00FE2FDC">
        <w:rPr>
          <w:lang w:eastAsia="en-US"/>
        </w:rPr>
        <w:t>Кинт  /Коефициент на интензивност/     до  1.2</w:t>
      </w:r>
    </w:p>
    <w:p w:rsidR="00FE2FDC" w:rsidRPr="00FE2FDC" w:rsidRDefault="00FE2FDC" w:rsidP="00E604B4">
      <w:pPr>
        <w:numPr>
          <w:ilvl w:val="0"/>
          <w:numId w:val="14"/>
        </w:numPr>
        <w:jc w:val="both"/>
        <w:rPr>
          <w:lang w:val="en-US" w:eastAsia="en-US"/>
        </w:rPr>
      </w:pPr>
      <w:r w:rsidRPr="00FE2FDC">
        <w:rPr>
          <w:lang w:eastAsia="en-US"/>
        </w:rPr>
        <w:t>Минимална озеленена площ                    от  40</w:t>
      </w:r>
      <w:r w:rsidRPr="00FE2FDC">
        <w:rPr>
          <w:lang w:val="en-US" w:eastAsia="en-US"/>
        </w:rPr>
        <w:t xml:space="preserve"> %</w:t>
      </w:r>
    </w:p>
    <w:p w:rsidR="00FE2FDC" w:rsidRPr="00FE2FDC" w:rsidRDefault="00FE2FDC" w:rsidP="00E604B4">
      <w:pPr>
        <w:numPr>
          <w:ilvl w:val="0"/>
          <w:numId w:val="14"/>
        </w:numPr>
        <w:jc w:val="both"/>
        <w:rPr>
          <w:lang w:eastAsia="en-US"/>
        </w:rPr>
      </w:pPr>
      <w:r w:rsidRPr="00FE2FDC">
        <w:rPr>
          <w:lang w:eastAsia="en-US"/>
        </w:rPr>
        <w:t>Височина                                                    до  10 м</w:t>
      </w:r>
    </w:p>
    <w:p w:rsidR="00FE2FDC" w:rsidRPr="00FE2FDC" w:rsidRDefault="00FE2FDC" w:rsidP="00FE2FDC">
      <w:pPr>
        <w:ind w:firstLine="708"/>
        <w:jc w:val="both"/>
        <w:rPr>
          <w:lang w:eastAsia="en-US"/>
        </w:rPr>
      </w:pPr>
    </w:p>
    <w:p w:rsidR="00FE2FDC" w:rsidRPr="00FE2FDC" w:rsidRDefault="00FE2FDC" w:rsidP="00FE2FDC">
      <w:pPr>
        <w:ind w:left="52"/>
        <w:jc w:val="both"/>
        <w:rPr>
          <w:b/>
        </w:rPr>
      </w:pPr>
    </w:p>
    <w:p w:rsidR="00FE2FDC" w:rsidRPr="00FE2FDC" w:rsidRDefault="00FE2FDC" w:rsidP="00FE2FDC">
      <w:pPr>
        <w:ind w:firstLine="708"/>
        <w:jc w:val="both"/>
        <w:rPr>
          <w:iCs/>
        </w:rPr>
      </w:pPr>
      <w:r w:rsidRPr="00FE2FDC">
        <w:rPr>
          <w:iCs/>
        </w:rPr>
        <w:t>Участвали  в поименно гласуване  12  общ. съветници,  гласували  „за”  – 11,                                   „против” –  няма,  „въздържали се” – 1.</w:t>
      </w:r>
    </w:p>
    <w:p w:rsidR="00FE2FDC" w:rsidRPr="00FE2FDC" w:rsidRDefault="00FE2FDC" w:rsidP="00FE2FDC">
      <w:pPr>
        <w:ind w:firstLine="708"/>
        <w:jc w:val="both"/>
        <w:rPr>
          <w:iCs/>
        </w:rPr>
      </w:pPr>
    </w:p>
    <w:p w:rsidR="00FE2FDC" w:rsidRPr="00FE2FDC" w:rsidRDefault="00FE2FDC" w:rsidP="00FE2FDC">
      <w:pPr>
        <w:ind w:firstLine="708"/>
        <w:jc w:val="both"/>
        <w:rPr>
          <w:iCs/>
        </w:rPr>
      </w:pPr>
    </w:p>
    <w:p w:rsidR="00FE2FDC" w:rsidRPr="00FE2FDC" w:rsidRDefault="00FE2FDC" w:rsidP="00FE2FDC">
      <w:pPr>
        <w:ind w:firstLine="708"/>
        <w:jc w:val="both"/>
        <w:rPr>
          <w:iCs/>
        </w:rPr>
      </w:pPr>
    </w:p>
    <w:p w:rsidR="002E7665" w:rsidRPr="00A86277" w:rsidRDefault="002E7665" w:rsidP="002E7665">
      <w:pPr>
        <w:widowControl w:val="0"/>
        <w:suppressAutoHyphens/>
        <w:autoSpaceDN w:val="0"/>
        <w:textAlignment w:val="baseline"/>
        <w:rPr>
          <w:rFonts w:eastAsia="Lucida Sans Unicode" w:cs="Tahoma"/>
          <w:b/>
          <w:kern w:val="3"/>
        </w:rPr>
      </w:pPr>
      <w:r w:rsidRPr="00A86277">
        <w:rPr>
          <w:rFonts w:eastAsia="Lucida Sans Unicode" w:cs="Tahoma"/>
          <w:b/>
          <w:kern w:val="3"/>
        </w:rPr>
        <w:t xml:space="preserve">ОБЩИНСКИ СЪВЕТ – ГУРКОВО </w:t>
      </w:r>
    </w:p>
    <w:p w:rsidR="002E7665" w:rsidRPr="004546C2" w:rsidRDefault="002E7665" w:rsidP="002E7665">
      <w:pPr>
        <w:widowControl w:val="0"/>
        <w:suppressAutoHyphens/>
        <w:autoSpaceDN w:val="0"/>
        <w:textAlignment w:val="baseline"/>
        <w:rPr>
          <w:rFonts w:eastAsia="Lucida Sans Unicode" w:cs="Tahoma"/>
          <w:b/>
          <w:kern w:val="3"/>
          <w:sz w:val="16"/>
          <w:szCs w:val="16"/>
        </w:rPr>
      </w:pPr>
    </w:p>
    <w:p w:rsidR="002E7665" w:rsidRPr="00A86277" w:rsidRDefault="002E7665" w:rsidP="002E7665">
      <w:pPr>
        <w:widowControl w:val="0"/>
        <w:suppressAutoHyphens/>
        <w:autoSpaceDN w:val="0"/>
        <w:textAlignment w:val="baseline"/>
        <w:rPr>
          <w:rFonts w:eastAsia="Lucida Sans Unicode" w:cs="Tahoma"/>
          <w:b/>
          <w:kern w:val="3"/>
        </w:rPr>
      </w:pPr>
      <w:r w:rsidRPr="00A86277">
        <w:rPr>
          <w:rFonts w:eastAsia="Lucida Sans Unicode" w:cs="Tahoma"/>
          <w:b/>
          <w:kern w:val="3"/>
        </w:rPr>
        <w:t>ПРЕДСЕДАТЕЛ: /п/</w:t>
      </w:r>
    </w:p>
    <w:p w:rsidR="002E7665" w:rsidRPr="00A86277" w:rsidRDefault="002E7665" w:rsidP="002E7665">
      <w:pPr>
        <w:widowControl w:val="0"/>
        <w:suppressAutoHyphens/>
        <w:autoSpaceDN w:val="0"/>
        <w:textAlignment w:val="baseline"/>
        <w:rPr>
          <w:rFonts w:eastAsia="Lucida Sans Unicode" w:cs="Tahoma"/>
          <w:b/>
          <w:kern w:val="3"/>
        </w:rPr>
      </w:pPr>
      <w:r w:rsidRPr="00A86277">
        <w:rPr>
          <w:rFonts w:eastAsia="Lucida Sans Unicode" w:cs="Tahoma"/>
          <w:b/>
          <w:kern w:val="3"/>
        </w:rPr>
        <w:t xml:space="preserve">                                        / </w:t>
      </w:r>
      <w:r>
        <w:rPr>
          <w:rFonts w:eastAsia="Lucida Sans Unicode" w:cs="Tahoma"/>
          <w:b/>
          <w:kern w:val="3"/>
        </w:rPr>
        <w:t>Димитър Драчев</w:t>
      </w:r>
      <w:r w:rsidRPr="00A86277">
        <w:rPr>
          <w:rFonts w:eastAsia="Lucida Sans Unicode" w:cs="Tahoma"/>
          <w:b/>
          <w:kern w:val="3"/>
        </w:rPr>
        <w:t xml:space="preserve"> /</w:t>
      </w:r>
    </w:p>
    <w:p w:rsidR="002E7665" w:rsidRPr="00A86277" w:rsidRDefault="002E7665" w:rsidP="002E7665">
      <w:pPr>
        <w:widowControl w:val="0"/>
        <w:suppressAutoHyphens/>
        <w:autoSpaceDN w:val="0"/>
        <w:textAlignment w:val="baseline"/>
        <w:rPr>
          <w:rFonts w:eastAsia="Lucida Sans Unicode" w:cs="Tahoma"/>
          <w:b/>
          <w:kern w:val="3"/>
        </w:rPr>
      </w:pPr>
      <w:r w:rsidRPr="00A86277">
        <w:rPr>
          <w:rFonts w:eastAsia="Lucida Sans Unicode" w:cs="Tahoma"/>
          <w:b/>
          <w:kern w:val="3"/>
        </w:rPr>
        <w:t>ПРОТОКОЛИСТ: /п/</w:t>
      </w:r>
    </w:p>
    <w:p w:rsidR="002E7665" w:rsidRDefault="002E7665" w:rsidP="002E7665">
      <w:pPr>
        <w:rPr>
          <w:b/>
          <w:lang w:val="ru-RU"/>
        </w:rPr>
      </w:pPr>
      <w:r w:rsidRPr="00A86277">
        <w:rPr>
          <w:rFonts w:eastAsia="Lucida Sans Unicode" w:cs="Tahoma"/>
          <w:b/>
          <w:kern w:val="3"/>
        </w:rPr>
        <w:t xml:space="preserve">                                        / Иванка Рачева </w:t>
      </w:r>
      <w:r>
        <w:rPr>
          <w:rFonts w:eastAsia="Lucida Sans Unicode" w:cs="Tahoma"/>
          <w:b/>
          <w:kern w:val="3"/>
          <w:lang w:val="en-US"/>
        </w:rPr>
        <w:t>-</w:t>
      </w:r>
      <w:r w:rsidRPr="00A86277">
        <w:rPr>
          <w:rFonts w:eastAsia="Lucida Sans Unicode" w:cs="Tahoma"/>
          <w:b/>
          <w:kern w:val="3"/>
        </w:rPr>
        <w:t xml:space="preserve"> Генчева /</w:t>
      </w:r>
      <w:r w:rsidRPr="00B345FB">
        <w:rPr>
          <w:b/>
          <w:lang w:val="ru-RU"/>
        </w:rPr>
        <w:t xml:space="preserve">   </w:t>
      </w:r>
    </w:p>
    <w:p w:rsidR="00FE2FDC" w:rsidRPr="00FE2FDC" w:rsidRDefault="00FE2FDC" w:rsidP="00FE2FDC">
      <w:pPr>
        <w:ind w:firstLine="708"/>
        <w:jc w:val="both"/>
        <w:rPr>
          <w:lang w:eastAsia="en-US"/>
        </w:rPr>
      </w:pPr>
    </w:p>
    <w:p w:rsidR="00FE2FDC" w:rsidRPr="00FE2FDC" w:rsidRDefault="00FE2FDC" w:rsidP="00FE2FDC">
      <w:pPr>
        <w:jc w:val="both"/>
        <w:rPr>
          <w:rFonts w:eastAsiaTheme="minorHAnsi"/>
          <w:b/>
          <w:u w:val="single"/>
          <w:lang w:eastAsia="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Default="00FE2FDC" w:rsidP="00FE2FDC">
      <w:pPr>
        <w:jc w:val="right"/>
        <w:rPr>
          <w:lang w:val="en-US"/>
        </w:rPr>
      </w:pPr>
    </w:p>
    <w:p w:rsidR="00251936" w:rsidRDefault="00251936" w:rsidP="00FE2FDC">
      <w:pPr>
        <w:jc w:val="right"/>
        <w:rPr>
          <w:lang w:val="en-US"/>
        </w:rPr>
      </w:pPr>
    </w:p>
    <w:p w:rsidR="00251936" w:rsidRDefault="00251936" w:rsidP="00FE2FDC">
      <w:pPr>
        <w:jc w:val="right"/>
        <w:rPr>
          <w:lang w:val="en-US"/>
        </w:rPr>
      </w:pPr>
    </w:p>
    <w:p w:rsidR="00251936" w:rsidRDefault="00251936" w:rsidP="00FE2FDC">
      <w:pPr>
        <w:jc w:val="right"/>
        <w:rPr>
          <w:lang w:val="en-US"/>
        </w:rPr>
      </w:pPr>
    </w:p>
    <w:p w:rsidR="00251936" w:rsidRDefault="00251936" w:rsidP="00FE2FDC">
      <w:pPr>
        <w:jc w:val="right"/>
        <w:rPr>
          <w:lang w:val="en-US"/>
        </w:rPr>
      </w:pPr>
    </w:p>
    <w:p w:rsidR="00251936" w:rsidRDefault="00251936" w:rsidP="00FE2FDC">
      <w:pPr>
        <w:jc w:val="right"/>
        <w:rPr>
          <w:lang w:val="en-US"/>
        </w:rPr>
      </w:pPr>
    </w:p>
    <w:p w:rsidR="00251936" w:rsidRDefault="00251936" w:rsidP="00FE2FDC">
      <w:pPr>
        <w:jc w:val="right"/>
        <w:rPr>
          <w:lang w:val="en-US"/>
        </w:rPr>
      </w:pPr>
    </w:p>
    <w:p w:rsidR="00251936" w:rsidRDefault="00251936" w:rsidP="00FE2FDC">
      <w:pPr>
        <w:jc w:val="right"/>
        <w:rPr>
          <w:lang w:val="en-US"/>
        </w:rPr>
      </w:pPr>
    </w:p>
    <w:p w:rsidR="00251936" w:rsidRDefault="00251936" w:rsidP="00FE2FDC">
      <w:pPr>
        <w:jc w:val="right"/>
        <w:rPr>
          <w:lang w:val="en-US"/>
        </w:rPr>
      </w:pPr>
    </w:p>
    <w:p w:rsidR="00251936" w:rsidRDefault="00251936" w:rsidP="00FE2FDC">
      <w:pPr>
        <w:jc w:val="right"/>
        <w:rPr>
          <w:lang w:val="en-US"/>
        </w:rPr>
      </w:pPr>
    </w:p>
    <w:p w:rsidR="00251936" w:rsidRDefault="00251936" w:rsidP="00FE2FDC">
      <w:pPr>
        <w:jc w:val="right"/>
        <w:rPr>
          <w:lang w:val="en-US"/>
        </w:rPr>
      </w:pPr>
    </w:p>
    <w:p w:rsidR="00251936" w:rsidRDefault="00251936" w:rsidP="00FE2FDC">
      <w:pPr>
        <w:jc w:val="right"/>
        <w:rPr>
          <w:lang w:val="en-US"/>
        </w:rPr>
      </w:pPr>
    </w:p>
    <w:p w:rsidR="00251936" w:rsidRDefault="00251936" w:rsidP="00FE2FDC">
      <w:pPr>
        <w:jc w:val="right"/>
        <w:rPr>
          <w:lang w:val="en-US"/>
        </w:rPr>
      </w:pPr>
    </w:p>
    <w:p w:rsidR="00251936" w:rsidRDefault="00251936" w:rsidP="00FE2FDC">
      <w:pPr>
        <w:jc w:val="right"/>
        <w:rPr>
          <w:lang w:val="en-US"/>
        </w:rPr>
      </w:pPr>
    </w:p>
    <w:p w:rsidR="00251936" w:rsidRPr="00FE2FDC" w:rsidRDefault="00251936" w:rsidP="00FE2FDC">
      <w:pPr>
        <w:jc w:val="right"/>
        <w:rPr>
          <w:lang w:val="en-US"/>
        </w:rPr>
      </w:pPr>
    </w:p>
    <w:p w:rsidR="00FE2FDC" w:rsidRPr="00FE2FDC" w:rsidRDefault="00FE2FDC" w:rsidP="00FE2FDC">
      <w:pPr>
        <w:jc w:val="right"/>
        <w:rPr>
          <w:lang w:val="en-US"/>
        </w:rPr>
      </w:pPr>
    </w:p>
    <w:p w:rsidR="00FE2FDC" w:rsidRDefault="00FE2FDC" w:rsidP="00FE2FDC">
      <w:pPr>
        <w:jc w:val="both"/>
        <w:rPr>
          <w:rFonts w:eastAsia="Lucida Sans Unicode"/>
          <w:b/>
          <w:kern w:val="3"/>
          <w:sz w:val="28"/>
          <w:szCs w:val="28"/>
          <w:u w:val="single"/>
          <w:lang w:val="en-US"/>
        </w:rPr>
      </w:pPr>
      <w:r w:rsidRPr="002B2C71">
        <w:rPr>
          <w:rFonts w:eastAsia="Lucida Sans Unicode"/>
          <w:b/>
          <w:kern w:val="3"/>
          <w:sz w:val="28"/>
          <w:szCs w:val="28"/>
          <w:u w:val="single"/>
          <w:lang w:val="ru-RU"/>
        </w:rPr>
        <w:t>Препис – извлечение!</w:t>
      </w:r>
    </w:p>
    <w:p w:rsidR="00FE2FDC" w:rsidRPr="00FE2FDC" w:rsidRDefault="00FE2FDC" w:rsidP="00FE2FDC">
      <w:pPr>
        <w:ind w:left="2820" w:firstLine="12"/>
        <w:rPr>
          <w:sz w:val="32"/>
          <w:szCs w:val="32"/>
          <w:lang w:val="en-US"/>
        </w:rPr>
      </w:pPr>
      <w:r w:rsidRPr="00FE2FDC">
        <w:rPr>
          <w:sz w:val="32"/>
          <w:szCs w:val="32"/>
        </w:rPr>
        <w:t xml:space="preserve">      </w:t>
      </w:r>
      <w:r w:rsidRPr="00FE2FDC">
        <w:rPr>
          <w:sz w:val="32"/>
          <w:szCs w:val="32"/>
          <w:lang w:val="en-US"/>
        </w:rPr>
        <w:t xml:space="preserve"> </w:t>
      </w:r>
      <w:r w:rsidRPr="00FE2FDC">
        <w:rPr>
          <w:sz w:val="32"/>
          <w:szCs w:val="32"/>
        </w:rPr>
        <w:t xml:space="preserve">  </w:t>
      </w:r>
      <w:r w:rsidR="00251936">
        <w:rPr>
          <w:sz w:val="32"/>
          <w:szCs w:val="32"/>
          <w:lang w:val="en-US"/>
        </w:rPr>
        <w:t xml:space="preserve">    </w:t>
      </w:r>
      <w:r w:rsidRPr="00FE2FDC">
        <w:rPr>
          <w:sz w:val="32"/>
          <w:szCs w:val="32"/>
        </w:rPr>
        <w:t xml:space="preserve"> </w:t>
      </w:r>
      <w:r w:rsidRPr="00FE2FDC">
        <w:rPr>
          <w:sz w:val="32"/>
          <w:szCs w:val="32"/>
          <w:lang w:val="en-US"/>
        </w:rPr>
        <w:t xml:space="preserve"> </w:t>
      </w:r>
      <w:r w:rsidRPr="00FE2FDC">
        <w:rPr>
          <w:sz w:val="32"/>
          <w:szCs w:val="32"/>
        </w:rPr>
        <w:t>Р Е Ш Е Н И Е  № 451</w:t>
      </w:r>
    </w:p>
    <w:p w:rsidR="00FE2FDC" w:rsidRPr="00FE2FDC" w:rsidRDefault="00FE2FDC" w:rsidP="00FE2FDC">
      <w:pPr>
        <w:ind w:firstLine="720"/>
        <w:jc w:val="center"/>
        <w:rPr>
          <w:sz w:val="32"/>
          <w:szCs w:val="32"/>
          <w:lang w:val="en-US"/>
        </w:rPr>
      </w:pPr>
      <w:r w:rsidRPr="00FE2FDC">
        <w:rPr>
          <w:sz w:val="32"/>
          <w:szCs w:val="32"/>
          <w:lang w:val="en-US"/>
        </w:rPr>
        <w:t xml:space="preserve">          </w:t>
      </w:r>
      <w:proofErr w:type="gramStart"/>
      <w:r w:rsidRPr="00FE2FDC">
        <w:rPr>
          <w:sz w:val="32"/>
          <w:szCs w:val="32"/>
          <w:lang w:val="en-US"/>
        </w:rPr>
        <w:t>2</w:t>
      </w:r>
      <w:r w:rsidRPr="00FE2FDC">
        <w:rPr>
          <w:sz w:val="32"/>
          <w:szCs w:val="32"/>
        </w:rPr>
        <w:t>8.10.202</w:t>
      </w:r>
      <w:r w:rsidRPr="00FE2FDC">
        <w:rPr>
          <w:sz w:val="32"/>
          <w:szCs w:val="32"/>
          <w:lang w:val="en-US"/>
        </w:rPr>
        <w:t>6</w:t>
      </w:r>
      <w:r w:rsidRPr="00FE2FDC">
        <w:rPr>
          <w:sz w:val="32"/>
          <w:szCs w:val="32"/>
        </w:rPr>
        <w:t xml:space="preserve"> г.</w:t>
      </w:r>
      <w:proofErr w:type="gramEnd"/>
    </w:p>
    <w:p w:rsidR="00FE2FDC" w:rsidRPr="00FE2FDC" w:rsidRDefault="00FE2FDC" w:rsidP="00FE2FDC">
      <w:pPr>
        <w:ind w:firstLine="720"/>
        <w:jc w:val="center"/>
        <w:rPr>
          <w:sz w:val="32"/>
          <w:szCs w:val="32"/>
          <w:lang w:val="en-US"/>
        </w:rPr>
      </w:pPr>
      <w:r w:rsidRPr="00FE2FDC">
        <w:rPr>
          <w:sz w:val="32"/>
          <w:szCs w:val="32"/>
          <w:lang w:val="en-US"/>
        </w:rPr>
        <w:t xml:space="preserve">        </w:t>
      </w:r>
      <w:r w:rsidRPr="00FE2FDC">
        <w:rPr>
          <w:sz w:val="32"/>
          <w:szCs w:val="32"/>
        </w:rPr>
        <w:t xml:space="preserve">/ Протокол № </w:t>
      </w:r>
      <w:r w:rsidRPr="00FE2FDC">
        <w:rPr>
          <w:sz w:val="32"/>
          <w:szCs w:val="32"/>
          <w:lang w:val="en-US"/>
        </w:rPr>
        <w:t>3</w:t>
      </w:r>
      <w:r w:rsidRPr="00FE2FDC">
        <w:rPr>
          <w:sz w:val="32"/>
          <w:szCs w:val="32"/>
        </w:rPr>
        <w:t>5 /</w:t>
      </w:r>
    </w:p>
    <w:p w:rsidR="00FE2FDC" w:rsidRPr="00FE2FDC" w:rsidRDefault="00FE2FDC" w:rsidP="00FE2FDC">
      <w:pPr>
        <w:jc w:val="both"/>
        <w:rPr>
          <w:b/>
          <w:sz w:val="28"/>
          <w:szCs w:val="28"/>
          <w:u w:val="single"/>
        </w:rPr>
      </w:pPr>
    </w:p>
    <w:p w:rsidR="00FE2FDC" w:rsidRPr="00FE2FDC" w:rsidRDefault="00FE2FDC" w:rsidP="00FE2FDC">
      <w:pPr>
        <w:ind w:firstLine="708"/>
        <w:jc w:val="both"/>
        <w:rPr>
          <w:rFonts w:eastAsiaTheme="minorHAnsi"/>
          <w:lang w:eastAsia="en-US"/>
        </w:rPr>
      </w:pPr>
      <w:r w:rsidRPr="00FE2FDC">
        <w:rPr>
          <w:rFonts w:eastAsiaTheme="minorHAnsi"/>
          <w:b/>
          <w:sz w:val="28"/>
          <w:szCs w:val="28"/>
          <w:u w:val="single"/>
          <w:lang w:val="en-US" w:eastAsia="en-US"/>
        </w:rPr>
        <w:t>ОТНОСНО</w:t>
      </w:r>
      <w:r w:rsidRPr="00FE2FDC">
        <w:rPr>
          <w:rFonts w:eastAsiaTheme="minorHAnsi"/>
          <w:sz w:val="28"/>
          <w:szCs w:val="28"/>
          <w:u w:val="single"/>
          <w:lang w:val="en-US" w:eastAsia="en-US"/>
        </w:rPr>
        <w:t>:</w:t>
      </w:r>
      <w:r w:rsidRPr="00FE2FDC">
        <w:rPr>
          <w:rFonts w:eastAsiaTheme="minorHAnsi"/>
          <w:sz w:val="28"/>
          <w:szCs w:val="28"/>
          <w:lang w:eastAsia="en-US"/>
        </w:rPr>
        <w:t xml:space="preserve"> </w:t>
      </w:r>
      <w:r w:rsidRPr="00FE2FDC">
        <w:rPr>
          <w:rFonts w:eastAsiaTheme="minorHAnsi"/>
          <w:sz w:val="22"/>
          <w:szCs w:val="22"/>
          <w:lang w:eastAsia="en-US"/>
        </w:rPr>
        <w:t xml:space="preserve"> Предложение с </w:t>
      </w:r>
      <w:proofErr w:type="gramStart"/>
      <w:r w:rsidRPr="00FE2FDC">
        <w:rPr>
          <w:rFonts w:eastAsiaTheme="minorHAnsi"/>
          <w:sz w:val="22"/>
          <w:szCs w:val="22"/>
          <w:lang w:eastAsia="en-US"/>
        </w:rPr>
        <w:t>вносител  Кмет</w:t>
      </w:r>
      <w:proofErr w:type="gramEnd"/>
      <w:r w:rsidRPr="00FE2FDC">
        <w:rPr>
          <w:rFonts w:eastAsiaTheme="minorHAnsi"/>
          <w:sz w:val="22"/>
          <w:szCs w:val="22"/>
          <w:lang w:eastAsia="en-US"/>
        </w:rPr>
        <w:t xml:space="preserve"> на Община</w:t>
      </w:r>
      <w:r w:rsidRPr="00FE2FDC">
        <w:rPr>
          <w:rFonts w:eastAsiaTheme="minorHAnsi"/>
          <w:sz w:val="22"/>
          <w:szCs w:val="22"/>
          <w:lang w:val="en-US" w:eastAsia="en-US"/>
        </w:rPr>
        <w:t xml:space="preserve"> </w:t>
      </w:r>
      <w:r w:rsidRPr="00FE2FDC">
        <w:rPr>
          <w:rFonts w:eastAsiaTheme="minorHAnsi"/>
          <w:sz w:val="22"/>
          <w:szCs w:val="22"/>
          <w:lang w:eastAsia="en-US"/>
        </w:rPr>
        <w:t xml:space="preserve">Гурково </w:t>
      </w:r>
      <w:r w:rsidRPr="00FE2FDC">
        <w:rPr>
          <w:rFonts w:eastAsiaTheme="minorHAnsi"/>
          <w:lang w:eastAsia="en-US"/>
        </w:rPr>
        <w:t>с вх. № ОС - 219 / 13.10.2026 г. - актуализация на Годишната програма за управление и разпореждане с имоти – общинска собственост на община Гурково за 2026 г. за продажба.</w:t>
      </w:r>
    </w:p>
    <w:p w:rsidR="00FE2FDC" w:rsidRPr="00FE2FDC" w:rsidRDefault="00FE2FDC" w:rsidP="00FE2FDC">
      <w:pPr>
        <w:ind w:firstLine="708"/>
        <w:jc w:val="both"/>
      </w:pPr>
      <w:r w:rsidRPr="00FE2FDC">
        <w:rPr>
          <w:b/>
          <w:bCs/>
          <w:color w:val="000000"/>
          <w:sz w:val="28"/>
          <w:szCs w:val="28"/>
          <w:u w:val="single"/>
          <w:lang w:bidi="bg-BG"/>
        </w:rPr>
        <w:t>МОТИВИ:</w:t>
      </w:r>
      <w:r w:rsidRPr="00FE2FDC">
        <w:rPr>
          <w:bCs/>
          <w:color w:val="000000"/>
          <w:sz w:val="28"/>
          <w:szCs w:val="28"/>
          <w:lang w:bidi="bg-BG"/>
        </w:rPr>
        <w:t xml:space="preserve"> </w:t>
      </w:r>
      <w:r w:rsidRPr="00FE2FDC">
        <w:t xml:space="preserve">Настоящото предложение за допълнение на Годишната програма е предложено във връзка с постъпили в общинска администрация - Гурково </w:t>
      </w:r>
      <w:r w:rsidRPr="00FE2FDC">
        <w:rPr>
          <w:b/>
          <w:bCs/>
        </w:rPr>
        <w:t>заявления с</w:t>
      </w:r>
      <w:r w:rsidRPr="00FE2FDC">
        <w:t xml:space="preserve"> желание за закупуване на конкретни общински активи.</w:t>
      </w:r>
    </w:p>
    <w:p w:rsidR="00FE2FDC" w:rsidRPr="00FE2FDC" w:rsidRDefault="00FE2FDC" w:rsidP="00FE2FDC">
      <w:pPr>
        <w:ind w:firstLine="708"/>
        <w:jc w:val="both"/>
      </w:pPr>
      <w:r w:rsidRPr="00FE2FDC">
        <w:t>Към настоящия момент част от тези имоти са отдадени под наем, други са необработваеми или запустели.  Свободните активи, които не се използват за нуждите на Общината или на местната общност, генерират разходи за тяхното управление и поддръжка, вместо приноси. Същевременно, липсата на трайно стопанисване създава предпоставки за неправомерни действия от страна на трети лица. Чрез стартирането на прозрачна разпоредителна процедура, Община Гурково упражнява активно и мотивирано правото си на собственост, като пресича възможностите за лоши практики.</w:t>
      </w:r>
    </w:p>
    <w:p w:rsidR="00FE2FDC" w:rsidRPr="00FE2FDC" w:rsidRDefault="00FE2FDC" w:rsidP="00FE2FDC">
      <w:pPr>
        <w:ind w:firstLine="708"/>
        <w:jc w:val="both"/>
      </w:pPr>
      <w:r w:rsidRPr="00FE2FDC">
        <w:t>Превръщането на тези пасивни или неосигурени активи в предмет на разпоредителни процедури е най-ефективната мярка</w:t>
      </w:r>
      <w:r w:rsidRPr="00FE2FDC">
        <w:rPr>
          <w:b/>
          <w:bCs/>
        </w:rPr>
        <w:t xml:space="preserve"> </w:t>
      </w:r>
      <w:r w:rsidRPr="00FE2FDC">
        <w:t>от страна на Общината.</w:t>
      </w:r>
    </w:p>
    <w:p w:rsidR="00FE2FDC" w:rsidRPr="00FE2FDC" w:rsidRDefault="00FE2FDC" w:rsidP="00FE2FDC">
      <w:pPr>
        <w:ind w:firstLine="720"/>
        <w:jc w:val="both"/>
        <w:rPr>
          <w:lang w:eastAsia="en-US"/>
        </w:rPr>
      </w:pPr>
      <w:r w:rsidRPr="00FE2FDC">
        <w:rPr>
          <w:lang w:eastAsia="en-US"/>
        </w:rPr>
        <w:t>Във връзка с гореизложеното и на основание чл.21, ал.1, т.</w:t>
      </w:r>
      <w:r w:rsidRPr="00FE2FDC">
        <w:rPr>
          <w:lang w:val="en-US" w:eastAsia="en-US"/>
        </w:rPr>
        <w:t>8</w:t>
      </w:r>
      <w:r w:rsidRPr="00FE2FDC">
        <w:rPr>
          <w:lang w:eastAsia="en-US"/>
        </w:rPr>
        <w:t xml:space="preserve"> и </w:t>
      </w:r>
      <w:r w:rsidRPr="00FE2FDC">
        <w:rPr>
          <w:lang w:val="en-US" w:eastAsia="en-US"/>
        </w:rPr>
        <w:t>1</w:t>
      </w:r>
      <w:r w:rsidRPr="00FE2FDC">
        <w:rPr>
          <w:lang w:eastAsia="en-US"/>
        </w:rPr>
        <w:t>2 от ЗМСМА,</w:t>
      </w:r>
      <w:r w:rsidRPr="00FE2FDC">
        <w:rPr>
          <w:lang w:val="ru-RU" w:eastAsia="en-US"/>
        </w:rPr>
        <w:t xml:space="preserve"> чл.8, ал.9</w:t>
      </w:r>
      <w:r w:rsidRPr="00FE2FDC">
        <w:rPr>
          <w:lang w:eastAsia="en-US"/>
        </w:rPr>
        <w:t xml:space="preserve">, от ЗОС, както и чл.45, ал.1 от Наредбата за реда за придобиване, управление и разпореждане с имоти и вещи – общинска собственост,  Общински съвет - Гурково </w:t>
      </w:r>
    </w:p>
    <w:p w:rsidR="00FE2FDC" w:rsidRPr="00FE2FDC" w:rsidRDefault="00FE2FDC" w:rsidP="007E0E64">
      <w:pPr>
        <w:spacing w:line="276" w:lineRule="auto"/>
        <w:ind w:left="720"/>
        <w:contextualSpacing/>
        <w:jc w:val="center"/>
        <w:rPr>
          <w:sz w:val="20"/>
          <w:szCs w:val="20"/>
          <w:lang w:eastAsia="en-US"/>
        </w:rPr>
      </w:pPr>
      <w:r w:rsidRPr="00FE2FDC">
        <w:rPr>
          <w:bCs/>
          <w:sz w:val="28"/>
          <w:szCs w:val="28"/>
          <w:lang w:eastAsia="en-US"/>
        </w:rPr>
        <w:t>РЕШИ:</w:t>
      </w:r>
    </w:p>
    <w:p w:rsidR="00FE2FDC" w:rsidRPr="00FE2FDC" w:rsidRDefault="00FE2FDC" w:rsidP="00E604B4">
      <w:pPr>
        <w:numPr>
          <w:ilvl w:val="0"/>
          <w:numId w:val="15"/>
        </w:numPr>
        <w:jc w:val="both"/>
        <w:rPr>
          <w:lang w:eastAsia="en-US"/>
        </w:rPr>
      </w:pPr>
      <w:r w:rsidRPr="00FE2FDC">
        <w:rPr>
          <w:b/>
          <w:bCs/>
          <w:lang w:eastAsia="en-US"/>
        </w:rPr>
        <w:t>Допълва</w:t>
      </w:r>
      <w:r w:rsidRPr="00FE2FDC">
        <w:rPr>
          <w:lang w:eastAsia="en-US"/>
        </w:rPr>
        <w:t xml:space="preserve"> Годишната програма за управление и разпореждане с имотите – общинска собственост за </w:t>
      </w:r>
      <w:r w:rsidRPr="00FE2FDC">
        <w:rPr>
          <w:b/>
          <w:bCs/>
          <w:lang w:eastAsia="en-US"/>
        </w:rPr>
        <w:t>2026 г.</w:t>
      </w:r>
      <w:r w:rsidRPr="00FE2FDC">
        <w:rPr>
          <w:lang w:eastAsia="en-US"/>
        </w:rPr>
        <w:t xml:space="preserve"> в Раздел </w:t>
      </w:r>
      <w:r w:rsidRPr="00FE2FDC">
        <w:rPr>
          <w:lang w:val="en-US" w:eastAsia="en-US"/>
        </w:rPr>
        <w:t>III</w:t>
      </w:r>
      <w:r w:rsidRPr="00FE2FDC">
        <w:rPr>
          <w:lang w:eastAsia="en-US"/>
        </w:rPr>
        <w:t xml:space="preserve"> Б „Имоти, които Община Гурково има намерение да продаде”, със следния списък  за продажба:</w:t>
      </w:r>
    </w:p>
    <w:p w:rsidR="00FE2FDC" w:rsidRPr="00FE2FDC" w:rsidRDefault="00FE2FDC" w:rsidP="00FE2FDC">
      <w:pPr>
        <w:ind w:left="720"/>
        <w:jc w:val="both"/>
        <w:rPr>
          <w:lang w:eastAsia="en-US"/>
        </w:rPr>
      </w:pPr>
    </w:p>
    <w:tbl>
      <w:tblPr>
        <w:tblW w:w="9072"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3"/>
        <w:gridCol w:w="8649"/>
      </w:tblGrid>
      <w:tr w:rsidR="00FE2FDC" w:rsidRPr="00FE2FDC" w:rsidTr="00FE2FDC">
        <w:tc>
          <w:tcPr>
            <w:tcW w:w="423" w:type="dxa"/>
          </w:tcPr>
          <w:p w:rsidR="00FE2FDC" w:rsidRPr="00FE2FDC" w:rsidRDefault="00FE2FDC" w:rsidP="00FE2FDC">
            <w:pPr>
              <w:jc w:val="both"/>
              <w:rPr>
                <w:lang w:eastAsia="en-US"/>
              </w:rPr>
            </w:pPr>
          </w:p>
        </w:tc>
        <w:tc>
          <w:tcPr>
            <w:tcW w:w="8649" w:type="dxa"/>
          </w:tcPr>
          <w:p w:rsidR="00FE2FDC" w:rsidRPr="00FE2FDC" w:rsidRDefault="00FE2FDC" w:rsidP="00FE2FDC">
            <w:pPr>
              <w:jc w:val="both"/>
              <w:rPr>
                <w:lang w:eastAsia="en-US"/>
              </w:rPr>
            </w:pPr>
            <w:r w:rsidRPr="00FE2FDC">
              <w:rPr>
                <w:b/>
                <w:i/>
                <w:lang w:eastAsia="en-US"/>
              </w:rPr>
              <w:t>Б. Имоти, които Община ГУРКОВО има намерение да продаде</w:t>
            </w:r>
          </w:p>
        </w:tc>
      </w:tr>
      <w:tr w:rsidR="00FE2FDC" w:rsidRPr="00FE2FDC" w:rsidTr="00FE2FDC">
        <w:tc>
          <w:tcPr>
            <w:tcW w:w="423" w:type="dxa"/>
          </w:tcPr>
          <w:p w:rsidR="00FE2FDC" w:rsidRPr="00FE2FDC" w:rsidRDefault="00FE2FDC" w:rsidP="00FE2FDC">
            <w:pPr>
              <w:jc w:val="both"/>
              <w:rPr>
                <w:lang w:eastAsia="en-US"/>
              </w:rPr>
            </w:pPr>
          </w:p>
          <w:p w:rsidR="00FE2FDC" w:rsidRPr="00FE2FDC" w:rsidRDefault="00FE2FDC" w:rsidP="00FE2FDC">
            <w:pPr>
              <w:jc w:val="both"/>
              <w:rPr>
                <w:lang w:eastAsia="en-US"/>
              </w:rPr>
            </w:pPr>
          </w:p>
          <w:p w:rsidR="00FE2FDC" w:rsidRPr="00FE2FDC" w:rsidRDefault="00FE2FDC" w:rsidP="00FE2FDC">
            <w:pPr>
              <w:jc w:val="both"/>
              <w:rPr>
                <w:lang w:eastAsia="en-US"/>
              </w:rPr>
            </w:pPr>
          </w:p>
          <w:p w:rsidR="00FE2FDC" w:rsidRPr="00FE2FDC" w:rsidRDefault="00FE2FDC" w:rsidP="00FE2FDC">
            <w:pPr>
              <w:jc w:val="both"/>
              <w:rPr>
                <w:lang w:eastAsia="en-US"/>
              </w:rPr>
            </w:pPr>
          </w:p>
          <w:p w:rsidR="00FE2FDC" w:rsidRPr="00FE2FDC" w:rsidRDefault="00FE2FDC" w:rsidP="00FE2FDC">
            <w:pPr>
              <w:jc w:val="both"/>
              <w:rPr>
                <w:lang w:eastAsia="en-US"/>
              </w:rPr>
            </w:pPr>
          </w:p>
          <w:p w:rsidR="00FE2FDC" w:rsidRPr="00FE2FDC" w:rsidRDefault="00FE2FDC" w:rsidP="00FE2FDC">
            <w:pPr>
              <w:jc w:val="both"/>
              <w:rPr>
                <w:lang w:eastAsia="en-US"/>
              </w:rPr>
            </w:pPr>
          </w:p>
          <w:p w:rsidR="00FE2FDC" w:rsidRPr="00FE2FDC" w:rsidRDefault="00FE2FDC" w:rsidP="00FE2FDC">
            <w:pPr>
              <w:jc w:val="both"/>
              <w:rPr>
                <w:lang w:eastAsia="en-US"/>
              </w:rPr>
            </w:pPr>
            <w:r w:rsidRPr="00FE2FDC">
              <w:rPr>
                <w:lang w:eastAsia="en-US"/>
              </w:rPr>
              <w:t>т.</w:t>
            </w:r>
          </w:p>
        </w:tc>
        <w:tc>
          <w:tcPr>
            <w:tcW w:w="8649" w:type="dxa"/>
          </w:tcPr>
          <w:p w:rsidR="00FE2FDC" w:rsidRPr="00FE2FDC" w:rsidRDefault="00FE2FDC" w:rsidP="00FE2FDC">
            <w:pPr>
              <w:jc w:val="both"/>
              <w:rPr>
                <w:lang w:val="x-none" w:eastAsia="en-US"/>
              </w:rPr>
            </w:pPr>
            <w:r w:rsidRPr="00FE2FDC">
              <w:rPr>
                <w:lang w:val="x-none" w:eastAsia="en-US"/>
              </w:rPr>
              <w:t xml:space="preserve">Поземлен имот с идентификатор </w:t>
            </w:r>
            <w:r w:rsidRPr="00FE2FDC">
              <w:rPr>
                <w:b/>
                <w:bCs/>
                <w:lang w:val="x-none" w:eastAsia="en-US"/>
              </w:rPr>
              <w:t>58894.40.684</w:t>
            </w:r>
            <w:r w:rsidRPr="00FE2FDC">
              <w:rPr>
                <w:lang w:val="x-none" w:eastAsia="en-US"/>
              </w:rPr>
              <w:t xml:space="preserve"> / пет осем осем девет четири точка четири нула  точка шест осем четири/ с площ </w:t>
            </w:r>
            <w:r w:rsidRPr="00FE2FDC">
              <w:rPr>
                <w:b/>
                <w:bCs/>
                <w:lang w:val="x-none" w:eastAsia="en-US"/>
              </w:rPr>
              <w:t>1336 кв.м.</w:t>
            </w:r>
            <w:r w:rsidRPr="00FE2FDC">
              <w:rPr>
                <w:lang w:val="x-none" w:eastAsia="en-US"/>
              </w:rPr>
              <w:t xml:space="preserve"> / хиляда триста тридесет и шест кв.м./</w:t>
            </w:r>
            <w:r w:rsidRPr="00FE2FDC">
              <w:rPr>
                <w:lang w:eastAsia="en-US"/>
              </w:rPr>
              <w:t xml:space="preserve">; </w:t>
            </w:r>
            <w:r w:rsidRPr="00FE2FDC">
              <w:rPr>
                <w:lang w:val="x-none" w:eastAsia="en-US"/>
              </w:rPr>
              <w:t xml:space="preserve">Трайно предназначение на територията : </w:t>
            </w:r>
            <w:r w:rsidRPr="00FE2FDC">
              <w:rPr>
                <w:b/>
                <w:bCs/>
                <w:lang w:val="x-none" w:eastAsia="en-US"/>
              </w:rPr>
              <w:t>Земеделска</w:t>
            </w:r>
            <w:r w:rsidRPr="00FE2FDC">
              <w:rPr>
                <w:b/>
                <w:bCs/>
                <w:lang w:eastAsia="en-US"/>
              </w:rPr>
              <w:t>;</w:t>
            </w:r>
            <w:r w:rsidRPr="00FE2FDC">
              <w:rPr>
                <w:lang w:val="x-none" w:eastAsia="en-US"/>
              </w:rPr>
              <w:t>Категория на земята при неполи</w:t>
            </w:r>
            <w:r w:rsidRPr="00FE2FDC">
              <w:rPr>
                <w:lang w:eastAsia="en-US"/>
              </w:rPr>
              <w:t>в</w:t>
            </w:r>
            <w:r w:rsidRPr="00FE2FDC">
              <w:rPr>
                <w:lang w:val="x-none" w:eastAsia="en-US"/>
              </w:rPr>
              <w:t xml:space="preserve">ни условия: </w:t>
            </w:r>
            <w:r w:rsidRPr="00FE2FDC">
              <w:rPr>
                <w:b/>
                <w:bCs/>
                <w:lang w:val="x-none" w:eastAsia="en-US"/>
              </w:rPr>
              <w:t>Х / десета /</w:t>
            </w:r>
            <w:r w:rsidRPr="00FE2FDC">
              <w:rPr>
                <w:b/>
                <w:bCs/>
                <w:lang w:eastAsia="en-US"/>
              </w:rPr>
              <w:t xml:space="preserve">; </w:t>
            </w:r>
            <w:r w:rsidRPr="00FE2FDC">
              <w:rPr>
                <w:lang w:val="x-none" w:eastAsia="en-US"/>
              </w:rPr>
              <w:t>Поливност: не</w:t>
            </w:r>
            <w:r w:rsidRPr="00FE2FDC">
              <w:rPr>
                <w:lang w:eastAsia="en-US"/>
              </w:rPr>
              <w:t xml:space="preserve">; </w:t>
            </w:r>
            <w:r w:rsidRPr="00FE2FDC">
              <w:rPr>
                <w:lang w:val="x-none" w:eastAsia="en-US"/>
              </w:rPr>
              <w:t xml:space="preserve">Начин на трайно ползване: </w:t>
            </w:r>
            <w:r w:rsidRPr="00FE2FDC">
              <w:rPr>
                <w:b/>
                <w:bCs/>
                <w:lang w:val="x-none" w:eastAsia="en-US"/>
              </w:rPr>
              <w:t>нива</w:t>
            </w:r>
            <w:r w:rsidRPr="00FE2FDC">
              <w:rPr>
                <w:b/>
                <w:bCs/>
                <w:lang w:eastAsia="en-US"/>
              </w:rPr>
              <w:t xml:space="preserve">; </w:t>
            </w:r>
            <w:r w:rsidRPr="00FE2FDC">
              <w:rPr>
                <w:lang w:val="x-none" w:eastAsia="en-US"/>
              </w:rPr>
              <w:t>Номер по предходен план: 001392 / нула нула едно три девет две /</w:t>
            </w:r>
            <w:r w:rsidRPr="00FE2FDC">
              <w:rPr>
                <w:lang w:eastAsia="en-US"/>
              </w:rPr>
              <w:t>;</w:t>
            </w:r>
            <w:r w:rsidRPr="00FE2FDC">
              <w:rPr>
                <w:lang w:val="x-none" w:eastAsia="en-US"/>
              </w:rPr>
              <w:t xml:space="preserve"> област Стара Загора, общ. Гурково, </w:t>
            </w:r>
            <w:r w:rsidRPr="00FE2FDC">
              <w:rPr>
                <w:lang w:eastAsia="en-US"/>
              </w:rPr>
              <w:t>с. Пчелиново</w:t>
            </w:r>
            <w:r w:rsidRPr="00FE2FDC">
              <w:rPr>
                <w:lang w:val="x-none" w:eastAsia="en-US"/>
              </w:rPr>
              <w:t xml:space="preserve">, местност: </w:t>
            </w:r>
            <w:r w:rsidRPr="00FE2FDC">
              <w:rPr>
                <w:b/>
                <w:lang w:eastAsia="en-US"/>
              </w:rPr>
              <w:t>„Дългата нива“</w:t>
            </w:r>
            <w:r w:rsidRPr="00FE2FDC">
              <w:rPr>
                <w:lang w:eastAsia="en-US"/>
              </w:rPr>
              <w:t xml:space="preserve">; </w:t>
            </w:r>
            <w:r w:rsidRPr="00FE2FDC">
              <w:rPr>
                <w:b/>
                <w:lang w:eastAsia="en-US"/>
              </w:rPr>
              <w:t>АОС№1532/06.10.2025г.</w:t>
            </w:r>
          </w:p>
        </w:tc>
      </w:tr>
      <w:tr w:rsidR="00FE2FDC" w:rsidRPr="00FE2FDC" w:rsidTr="00FE2FDC">
        <w:trPr>
          <w:trHeight w:val="1320"/>
        </w:trPr>
        <w:tc>
          <w:tcPr>
            <w:tcW w:w="423" w:type="dxa"/>
            <w:tcBorders>
              <w:bottom w:val="single" w:sz="4" w:space="0" w:color="auto"/>
            </w:tcBorders>
          </w:tcPr>
          <w:p w:rsidR="00FE2FDC" w:rsidRPr="00FE2FDC" w:rsidRDefault="00FE2FDC" w:rsidP="00FE2FDC">
            <w:pPr>
              <w:jc w:val="both"/>
              <w:rPr>
                <w:lang w:eastAsia="en-US"/>
              </w:rPr>
            </w:pPr>
          </w:p>
          <w:p w:rsidR="00FE2FDC" w:rsidRPr="00FE2FDC" w:rsidRDefault="00FE2FDC" w:rsidP="00FE2FDC">
            <w:pPr>
              <w:jc w:val="both"/>
              <w:rPr>
                <w:lang w:eastAsia="en-US"/>
              </w:rPr>
            </w:pPr>
          </w:p>
          <w:p w:rsidR="00FE2FDC" w:rsidRPr="00FE2FDC" w:rsidRDefault="00FE2FDC" w:rsidP="00FE2FDC">
            <w:pPr>
              <w:jc w:val="both"/>
              <w:rPr>
                <w:lang w:eastAsia="en-US"/>
              </w:rPr>
            </w:pPr>
          </w:p>
          <w:p w:rsidR="00FE2FDC" w:rsidRPr="00FE2FDC" w:rsidRDefault="00FE2FDC" w:rsidP="00FE2FDC">
            <w:pPr>
              <w:jc w:val="both"/>
              <w:rPr>
                <w:lang w:eastAsia="en-US"/>
              </w:rPr>
            </w:pPr>
          </w:p>
          <w:p w:rsidR="00FE2FDC" w:rsidRPr="00FE2FDC" w:rsidRDefault="00FE2FDC" w:rsidP="00FE2FDC">
            <w:pPr>
              <w:jc w:val="both"/>
              <w:rPr>
                <w:lang w:eastAsia="en-US"/>
              </w:rPr>
            </w:pPr>
            <w:r w:rsidRPr="00FE2FDC">
              <w:rPr>
                <w:lang w:eastAsia="en-US"/>
              </w:rPr>
              <w:t>т.</w:t>
            </w:r>
          </w:p>
        </w:tc>
        <w:tc>
          <w:tcPr>
            <w:tcW w:w="8649" w:type="dxa"/>
            <w:tcBorders>
              <w:bottom w:val="single" w:sz="4" w:space="0" w:color="auto"/>
            </w:tcBorders>
          </w:tcPr>
          <w:p w:rsidR="00FE2FDC" w:rsidRPr="00FE2FDC" w:rsidRDefault="00FE2FDC" w:rsidP="00FE2FDC">
            <w:pPr>
              <w:jc w:val="both"/>
              <w:rPr>
                <w:b/>
                <w:lang w:eastAsia="en-US"/>
              </w:rPr>
            </w:pPr>
            <w:r w:rsidRPr="00FE2FDC">
              <w:rPr>
                <w:lang w:val="x-none" w:eastAsia="en-US"/>
              </w:rPr>
              <w:t xml:space="preserve">Поземлен имот с идентификатор </w:t>
            </w:r>
            <w:r w:rsidRPr="00FE2FDC">
              <w:rPr>
                <w:b/>
                <w:bCs/>
                <w:lang w:val="x-none" w:eastAsia="en-US"/>
              </w:rPr>
              <w:t>58894.40.686</w:t>
            </w:r>
            <w:r w:rsidRPr="00FE2FDC">
              <w:rPr>
                <w:lang w:val="x-none" w:eastAsia="en-US"/>
              </w:rPr>
              <w:t xml:space="preserve"> / пет осем осем девет четири точка четири нула  точка шест осем шест/ с площ 509 кв.м. / петстотин и девет кв.м./</w:t>
            </w:r>
            <w:r w:rsidRPr="00FE2FDC">
              <w:rPr>
                <w:lang w:eastAsia="en-US"/>
              </w:rPr>
              <w:t xml:space="preserve">; </w:t>
            </w:r>
            <w:r w:rsidRPr="00FE2FDC">
              <w:rPr>
                <w:lang w:val="x-none" w:eastAsia="en-US"/>
              </w:rPr>
              <w:t xml:space="preserve">Трайно предназначение на територията : </w:t>
            </w:r>
            <w:r w:rsidRPr="00FE2FDC">
              <w:rPr>
                <w:b/>
                <w:bCs/>
                <w:lang w:val="x-none" w:eastAsia="en-US"/>
              </w:rPr>
              <w:t>Земеделска</w:t>
            </w:r>
            <w:r w:rsidRPr="00FE2FDC">
              <w:rPr>
                <w:b/>
                <w:bCs/>
                <w:lang w:eastAsia="en-US"/>
              </w:rPr>
              <w:t xml:space="preserve">; </w:t>
            </w:r>
            <w:r w:rsidRPr="00FE2FDC">
              <w:rPr>
                <w:lang w:val="x-none" w:eastAsia="en-US"/>
              </w:rPr>
              <w:t xml:space="preserve">Категория на земята: </w:t>
            </w:r>
            <w:r w:rsidRPr="00FE2FDC">
              <w:rPr>
                <w:b/>
                <w:bCs/>
                <w:lang w:val="x-none" w:eastAsia="en-US"/>
              </w:rPr>
              <w:t>Х / десета /</w:t>
            </w:r>
            <w:r w:rsidRPr="00FE2FDC">
              <w:rPr>
                <w:b/>
                <w:bCs/>
                <w:lang w:eastAsia="en-US"/>
              </w:rPr>
              <w:t xml:space="preserve">; </w:t>
            </w:r>
            <w:r w:rsidRPr="00FE2FDC">
              <w:rPr>
                <w:lang w:val="x-none" w:eastAsia="en-US"/>
              </w:rPr>
              <w:t xml:space="preserve">Поливност: </w:t>
            </w:r>
            <w:r w:rsidRPr="00FE2FDC">
              <w:rPr>
                <w:b/>
                <w:bCs/>
                <w:lang w:val="x-none" w:eastAsia="en-US"/>
              </w:rPr>
              <w:t>не</w:t>
            </w:r>
            <w:r w:rsidRPr="00FE2FDC">
              <w:rPr>
                <w:b/>
                <w:bCs/>
                <w:lang w:eastAsia="en-US"/>
              </w:rPr>
              <w:t xml:space="preserve">; </w:t>
            </w:r>
            <w:r w:rsidRPr="00FE2FDC">
              <w:rPr>
                <w:lang w:val="x-none" w:eastAsia="en-US"/>
              </w:rPr>
              <w:t xml:space="preserve">Начин на трайно ползване: </w:t>
            </w:r>
            <w:r w:rsidRPr="00FE2FDC">
              <w:rPr>
                <w:b/>
                <w:bCs/>
                <w:lang w:val="x-none" w:eastAsia="en-US"/>
              </w:rPr>
              <w:t>изоставена орна земя</w:t>
            </w:r>
            <w:r w:rsidRPr="00FE2FDC">
              <w:rPr>
                <w:b/>
                <w:bCs/>
                <w:lang w:eastAsia="en-US"/>
              </w:rPr>
              <w:t xml:space="preserve">; </w:t>
            </w:r>
            <w:r w:rsidRPr="00FE2FDC">
              <w:rPr>
                <w:lang w:val="x-none" w:eastAsia="en-US"/>
              </w:rPr>
              <w:t>Номер по предходен план: 001392 / нула нула едно</w:t>
            </w:r>
            <w:r w:rsidRPr="00FE2FDC">
              <w:rPr>
                <w:lang w:eastAsia="en-US"/>
              </w:rPr>
              <w:t xml:space="preserve"> </w:t>
            </w:r>
            <w:r w:rsidRPr="00FE2FDC">
              <w:rPr>
                <w:lang w:val="x-none" w:eastAsia="en-US"/>
              </w:rPr>
              <w:t>три девет две /</w:t>
            </w:r>
            <w:r w:rsidRPr="00FE2FDC">
              <w:rPr>
                <w:lang w:eastAsia="en-US"/>
              </w:rPr>
              <w:t xml:space="preserve">; </w:t>
            </w:r>
            <w:r w:rsidRPr="00FE2FDC">
              <w:rPr>
                <w:lang w:val="x-none" w:eastAsia="en-US"/>
              </w:rPr>
              <w:t xml:space="preserve">област Стара Загора, общ. Гурково, </w:t>
            </w:r>
            <w:r w:rsidRPr="00FE2FDC">
              <w:rPr>
                <w:lang w:eastAsia="en-US"/>
              </w:rPr>
              <w:t>с. Пчелиново</w:t>
            </w:r>
            <w:r w:rsidRPr="00FE2FDC">
              <w:rPr>
                <w:lang w:val="x-none" w:eastAsia="en-US"/>
              </w:rPr>
              <w:t xml:space="preserve">, местност: </w:t>
            </w:r>
            <w:r w:rsidRPr="00FE2FDC">
              <w:rPr>
                <w:b/>
                <w:lang w:eastAsia="en-US"/>
              </w:rPr>
              <w:t>„Дългата нива“</w:t>
            </w:r>
            <w:r w:rsidRPr="00FE2FDC">
              <w:rPr>
                <w:lang w:eastAsia="en-US"/>
              </w:rPr>
              <w:t xml:space="preserve">; </w:t>
            </w:r>
            <w:r w:rsidRPr="00FE2FDC">
              <w:rPr>
                <w:b/>
                <w:lang w:eastAsia="en-US"/>
              </w:rPr>
              <w:t>АОС№1532/06.10.2025г.</w:t>
            </w:r>
          </w:p>
        </w:tc>
      </w:tr>
      <w:tr w:rsidR="00FE2FDC" w:rsidRPr="00FE2FDC" w:rsidTr="00FE2FDC">
        <w:trPr>
          <w:trHeight w:val="675"/>
        </w:trPr>
        <w:tc>
          <w:tcPr>
            <w:tcW w:w="423" w:type="dxa"/>
            <w:tcBorders>
              <w:top w:val="single" w:sz="4" w:space="0" w:color="auto"/>
              <w:bottom w:val="single" w:sz="4" w:space="0" w:color="auto"/>
            </w:tcBorders>
          </w:tcPr>
          <w:p w:rsidR="00FE2FDC" w:rsidRPr="00FE2FDC" w:rsidRDefault="00FE2FDC" w:rsidP="00FE2FDC">
            <w:pPr>
              <w:jc w:val="both"/>
              <w:rPr>
                <w:lang w:eastAsia="en-US"/>
              </w:rPr>
            </w:pPr>
            <w:r w:rsidRPr="00FE2FDC">
              <w:rPr>
                <w:lang w:eastAsia="en-US"/>
              </w:rPr>
              <w:t>т.</w:t>
            </w:r>
          </w:p>
        </w:tc>
        <w:tc>
          <w:tcPr>
            <w:tcW w:w="8649" w:type="dxa"/>
            <w:tcBorders>
              <w:top w:val="single" w:sz="4" w:space="0" w:color="auto"/>
              <w:bottom w:val="single" w:sz="4" w:space="0" w:color="auto"/>
            </w:tcBorders>
          </w:tcPr>
          <w:p w:rsidR="00FE2FDC" w:rsidRPr="00FE2FDC" w:rsidRDefault="00FE2FDC" w:rsidP="00FE2FDC">
            <w:pPr>
              <w:jc w:val="both"/>
              <w:rPr>
                <w:lang w:val="x-none" w:eastAsia="en-US"/>
              </w:rPr>
            </w:pPr>
            <w:r w:rsidRPr="00FE2FDC">
              <w:rPr>
                <w:lang w:val="x-none" w:eastAsia="en-US"/>
              </w:rPr>
              <w:t xml:space="preserve"> Поземлен имот с идентификатор </w:t>
            </w:r>
            <w:r w:rsidRPr="00FE2FDC">
              <w:rPr>
                <w:b/>
                <w:bCs/>
                <w:lang w:val="x-none" w:eastAsia="en-US"/>
              </w:rPr>
              <w:t>58894.40.685</w:t>
            </w:r>
            <w:r w:rsidRPr="00FE2FDC">
              <w:rPr>
                <w:lang w:val="x-none" w:eastAsia="en-US"/>
              </w:rPr>
              <w:t xml:space="preserve"> / пет осем осем девет четири точка четири нула  точка шест осем пет/ с площ </w:t>
            </w:r>
            <w:r w:rsidRPr="00FE2FDC">
              <w:rPr>
                <w:b/>
                <w:bCs/>
                <w:lang w:val="x-none" w:eastAsia="en-US"/>
              </w:rPr>
              <w:t>2212 кв.м.</w:t>
            </w:r>
            <w:r w:rsidRPr="00FE2FDC">
              <w:rPr>
                <w:lang w:val="x-none" w:eastAsia="en-US"/>
              </w:rPr>
              <w:t xml:space="preserve"> / две хиляди двеста и дванадесет кв.м./</w:t>
            </w:r>
            <w:r w:rsidRPr="00FE2FDC">
              <w:rPr>
                <w:lang w:eastAsia="en-US"/>
              </w:rPr>
              <w:t xml:space="preserve">; </w:t>
            </w:r>
            <w:r w:rsidRPr="00FE2FDC">
              <w:rPr>
                <w:lang w:val="x-none" w:eastAsia="en-US"/>
              </w:rPr>
              <w:t>Трайно предназначение на територията : Земеделска</w:t>
            </w:r>
            <w:r w:rsidRPr="00FE2FDC">
              <w:rPr>
                <w:lang w:eastAsia="en-US"/>
              </w:rPr>
              <w:t xml:space="preserve">; </w:t>
            </w:r>
            <w:r w:rsidRPr="00FE2FDC">
              <w:rPr>
                <w:lang w:val="x-none" w:eastAsia="en-US"/>
              </w:rPr>
              <w:t>Категория на земята</w:t>
            </w:r>
            <w:r w:rsidRPr="00FE2FDC">
              <w:rPr>
                <w:b/>
                <w:bCs/>
                <w:lang w:val="x-none" w:eastAsia="en-US"/>
              </w:rPr>
              <w:t>: Х / десета /</w:t>
            </w:r>
            <w:r w:rsidRPr="00FE2FDC">
              <w:rPr>
                <w:lang w:eastAsia="en-US"/>
              </w:rPr>
              <w:t>;</w:t>
            </w:r>
            <w:r w:rsidRPr="00FE2FDC">
              <w:rPr>
                <w:lang w:val="x-none" w:eastAsia="en-US"/>
              </w:rPr>
              <w:t>Поливност:не</w:t>
            </w:r>
            <w:r w:rsidRPr="00FE2FDC">
              <w:rPr>
                <w:lang w:eastAsia="en-US"/>
              </w:rPr>
              <w:t>;</w:t>
            </w:r>
            <w:r w:rsidRPr="00FE2FDC">
              <w:rPr>
                <w:lang w:val="x-none" w:eastAsia="en-US"/>
              </w:rPr>
              <w:t>Начин на трайно ползване: ливада</w:t>
            </w:r>
            <w:r w:rsidRPr="00FE2FDC">
              <w:rPr>
                <w:lang w:eastAsia="en-US"/>
              </w:rPr>
              <w:t>;</w:t>
            </w:r>
            <w:r w:rsidRPr="00FE2FDC">
              <w:rPr>
                <w:lang w:val="x-none" w:eastAsia="en-US"/>
              </w:rPr>
              <w:t>Номер по предходен план: 001685 / нула нула едно шест осем пет /</w:t>
            </w:r>
            <w:r w:rsidRPr="00FE2FDC">
              <w:rPr>
                <w:lang w:eastAsia="en-US"/>
              </w:rPr>
              <w:t>;</w:t>
            </w:r>
            <w:r w:rsidRPr="00FE2FDC">
              <w:rPr>
                <w:lang w:val="x-none" w:eastAsia="en-US"/>
              </w:rPr>
              <w:t>област Стара Загора, общ. Гурково, с. Пчелиново, п.к.6196, Местност: Дългата нива</w:t>
            </w:r>
            <w:r w:rsidRPr="00FE2FDC">
              <w:rPr>
                <w:lang w:eastAsia="en-US"/>
              </w:rPr>
              <w:t>;</w:t>
            </w:r>
            <w:r w:rsidRPr="00FE2FDC">
              <w:rPr>
                <w:lang w:val="x-none" w:eastAsia="en-US"/>
              </w:rPr>
              <w:t xml:space="preserve"> </w:t>
            </w:r>
            <w:r w:rsidRPr="00FE2FDC">
              <w:rPr>
                <w:b/>
                <w:lang w:eastAsia="en-US"/>
              </w:rPr>
              <w:t>АОС№1533/06.10.2025г.</w:t>
            </w:r>
            <w:r w:rsidRPr="00FE2FDC">
              <w:rPr>
                <w:lang w:val="x-none" w:eastAsia="en-US"/>
              </w:rPr>
              <w:t xml:space="preserve"> </w:t>
            </w:r>
          </w:p>
        </w:tc>
      </w:tr>
      <w:tr w:rsidR="00FE2FDC" w:rsidRPr="00FE2FDC" w:rsidTr="00FE2FDC">
        <w:trPr>
          <w:trHeight w:val="129"/>
        </w:trPr>
        <w:tc>
          <w:tcPr>
            <w:tcW w:w="423" w:type="dxa"/>
            <w:tcBorders>
              <w:top w:val="single" w:sz="4" w:space="0" w:color="auto"/>
              <w:bottom w:val="single" w:sz="4" w:space="0" w:color="auto"/>
            </w:tcBorders>
          </w:tcPr>
          <w:p w:rsidR="00FE2FDC" w:rsidRPr="00FE2FDC" w:rsidRDefault="00FE2FDC" w:rsidP="00FE2FDC">
            <w:pPr>
              <w:jc w:val="both"/>
              <w:rPr>
                <w:lang w:eastAsia="en-US"/>
              </w:rPr>
            </w:pPr>
            <w:r w:rsidRPr="00FE2FDC">
              <w:rPr>
                <w:lang w:eastAsia="en-US"/>
              </w:rPr>
              <w:t>т.</w:t>
            </w:r>
          </w:p>
        </w:tc>
        <w:tc>
          <w:tcPr>
            <w:tcW w:w="8649" w:type="dxa"/>
            <w:tcBorders>
              <w:top w:val="single" w:sz="4" w:space="0" w:color="auto"/>
              <w:bottom w:val="single" w:sz="4" w:space="0" w:color="auto"/>
            </w:tcBorders>
          </w:tcPr>
          <w:p w:rsidR="00FE2FDC" w:rsidRPr="00FE2FDC" w:rsidRDefault="00FE2FDC" w:rsidP="00FE2FDC">
            <w:pPr>
              <w:rPr>
                <w:lang w:eastAsia="en-US"/>
              </w:rPr>
            </w:pPr>
            <w:r w:rsidRPr="00FE2FDC">
              <w:rPr>
                <w:lang w:val="x-none" w:eastAsia="en-US"/>
              </w:rPr>
              <w:t xml:space="preserve">Поземлен имот с идентификатор </w:t>
            </w:r>
            <w:r w:rsidRPr="00FE2FDC">
              <w:rPr>
                <w:b/>
                <w:lang w:val="x-none" w:eastAsia="en-US"/>
              </w:rPr>
              <w:t>58894.32.551</w:t>
            </w:r>
            <w:r w:rsidRPr="00FE2FDC">
              <w:rPr>
                <w:lang w:val="x-none" w:eastAsia="en-US"/>
              </w:rPr>
              <w:t xml:space="preserve"> / пет осем осем девет четири точка три две  точка пет пет едно/ с площ </w:t>
            </w:r>
            <w:r w:rsidRPr="00FE2FDC">
              <w:rPr>
                <w:b/>
                <w:lang w:val="x-none" w:eastAsia="en-US"/>
              </w:rPr>
              <w:t xml:space="preserve">1472 кв.м. </w:t>
            </w:r>
            <w:r w:rsidRPr="00FE2FDC">
              <w:rPr>
                <w:lang w:val="x-none" w:eastAsia="en-US"/>
              </w:rPr>
              <w:t xml:space="preserve">/ хиляда четиристотин седемдесет </w:t>
            </w:r>
            <w:r w:rsidRPr="00FE2FDC">
              <w:rPr>
                <w:lang w:val="x-none" w:eastAsia="en-US"/>
              </w:rPr>
              <w:lastRenderedPageBreak/>
              <w:t>и два кв.м./</w:t>
            </w:r>
            <w:r w:rsidRPr="00FE2FDC">
              <w:rPr>
                <w:lang w:eastAsia="en-US"/>
              </w:rPr>
              <w:t xml:space="preserve">; </w:t>
            </w:r>
            <w:r w:rsidRPr="00FE2FDC">
              <w:rPr>
                <w:lang w:val="x-none" w:eastAsia="en-US"/>
              </w:rPr>
              <w:t>Трайно предназначение на територията : Земеделска</w:t>
            </w:r>
            <w:r w:rsidRPr="00FE2FDC">
              <w:rPr>
                <w:lang w:eastAsia="en-US"/>
              </w:rPr>
              <w:t xml:space="preserve">; </w:t>
            </w:r>
            <w:r w:rsidRPr="00FE2FDC">
              <w:rPr>
                <w:lang w:val="x-none" w:eastAsia="en-US"/>
              </w:rPr>
              <w:t xml:space="preserve">Категория на земята: </w:t>
            </w:r>
            <w:r w:rsidRPr="00FE2FDC">
              <w:rPr>
                <w:b/>
                <w:lang w:val="x-none" w:eastAsia="en-US"/>
              </w:rPr>
              <w:t>ІХ</w:t>
            </w:r>
            <w:r w:rsidRPr="00FE2FDC">
              <w:rPr>
                <w:lang w:val="x-none" w:eastAsia="en-US"/>
              </w:rPr>
              <w:t xml:space="preserve"> / девета /</w:t>
            </w:r>
            <w:r w:rsidRPr="00FE2FDC">
              <w:rPr>
                <w:lang w:eastAsia="en-US"/>
              </w:rPr>
              <w:t xml:space="preserve">; </w:t>
            </w:r>
            <w:r w:rsidRPr="00FE2FDC">
              <w:rPr>
                <w:lang w:val="x-none" w:eastAsia="en-US"/>
              </w:rPr>
              <w:t>Поливност: не</w:t>
            </w:r>
            <w:r w:rsidRPr="00FE2FDC">
              <w:rPr>
                <w:lang w:eastAsia="en-US"/>
              </w:rPr>
              <w:t xml:space="preserve">; </w:t>
            </w:r>
            <w:r w:rsidRPr="00FE2FDC">
              <w:rPr>
                <w:lang w:val="x-none" w:eastAsia="en-US"/>
              </w:rPr>
              <w:t xml:space="preserve">Начин на трайно ползване: </w:t>
            </w:r>
            <w:r w:rsidRPr="00FE2FDC">
              <w:rPr>
                <w:b/>
                <w:lang w:val="x-none" w:eastAsia="en-US"/>
              </w:rPr>
              <w:t>Ливада</w:t>
            </w:r>
            <w:r w:rsidRPr="00FE2FDC">
              <w:rPr>
                <w:b/>
                <w:lang w:eastAsia="en-US"/>
              </w:rPr>
              <w:t xml:space="preserve">; </w:t>
            </w:r>
            <w:r w:rsidRPr="00FE2FDC">
              <w:rPr>
                <w:lang w:val="x-none" w:eastAsia="en-US"/>
              </w:rPr>
              <w:t>Номер по предходен план: 001390 / нула нула едно три девет нула /</w:t>
            </w:r>
            <w:r w:rsidRPr="00FE2FDC">
              <w:rPr>
                <w:lang w:eastAsia="en-US"/>
              </w:rPr>
              <w:t xml:space="preserve">; </w:t>
            </w:r>
            <w:r w:rsidRPr="00FE2FDC">
              <w:rPr>
                <w:lang w:val="x-none" w:eastAsia="en-US"/>
              </w:rPr>
              <w:t>област Стара Загора, общ. Гурково, с. Пчелиново, п.к.6196, Местност: Старите гробища</w:t>
            </w:r>
            <w:r w:rsidRPr="00FE2FDC">
              <w:rPr>
                <w:lang w:eastAsia="en-US"/>
              </w:rPr>
              <w:t xml:space="preserve">; </w:t>
            </w:r>
            <w:r w:rsidRPr="00FE2FDC">
              <w:rPr>
                <w:b/>
                <w:lang w:eastAsia="en-US"/>
              </w:rPr>
              <w:t>АОС№1514/16.06.2025г.</w:t>
            </w:r>
          </w:p>
        </w:tc>
      </w:tr>
      <w:tr w:rsidR="00FE2FDC" w:rsidRPr="00FE2FDC" w:rsidTr="00FE2FDC">
        <w:trPr>
          <w:trHeight w:val="96"/>
        </w:trPr>
        <w:tc>
          <w:tcPr>
            <w:tcW w:w="423" w:type="dxa"/>
            <w:tcBorders>
              <w:top w:val="single" w:sz="4" w:space="0" w:color="auto"/>
              <w:bottom w:val="single" w:sz="4" w:space="0" w:color="auto"/>
            </w:tcBorders>
          </w:tcPr>
          <w:p w:rsidR="00FE2FDC" w:rsidRPr="00FE2FDC" w:rsidRDefault="00FE2FDC" w:rsidP="00FE2FDC">
            <w:pPr>
              <w:jc w:val="both"/>
              <w:rPr>
                <w:lang w:eastAsia="en-US"/>
              </w:rPr>
            </w:pPr>
            <w:r w:rsidRPr="00FE2FDC">
              <w:rPr>
                <w:lang w:eastAsia="en-US"/>
              </w:rPr>
              <w:lastRenderedPageBreak/>
              <w:t>т.</w:t>
            </w:r>
          </w:p>
        </w:tc>
        <w:tc>
          <w:tcPr>
            <w:tcW w:w="8649" w:type="dxa"/>
            <w:tcBorders>
              <w:top w:val="single" w:sz="4" w:space="0" w:color="auto"/>
              <w:bottom w:val="single" w:sz="4" w:space="0" w:color="auto"/>
            </w:tcBorders>
          </w:tcPr>
          <w:p w:rsidR="00FE2FDC" w:rsidRPr="00FE2FDC" w:rsidRDefault="00FE2FDC" w:rsidP="00FE2FDC">
            <w:pPr>
              <w:jc w:val="both"/>
              <w:rPr>
                <w:lang w:eastAsia="en-US"/>
              </w:rPr>
            </w:pPr>
            <w:r w:rsidRPr="00FE2FDC">
              <w:rPr>
                <w:lang w:val="x-none" w:eastAsia="en-US"/>
              </w:rPr>
              <w:t xml:space="preserve">Поземлен имот с идентификатор </w:t>
            </w:r>
            <w:r w:rsidRPr="00FE2FDC">
              <w:rPr>
                <w:b/>
                <w:lang w:val="x-none" w:eastAsia="en-US"/>
              </w:rPr>
              <w:t>58894.32.549</w:t>
            </w:r>
            <w:r w:rsidRPr="00FE2FDC">
              <w:rPr>
                <w:lang w:val="x-none" w:eastAsia="en-US"/>
              </w:rPr>
              <w:t xml:space="preserve"> / пет осем осем девет четири точка три две  точка пет четири девет/ с площ </w:t>
            </w:r>
            <w:r w:rsidRPr="00FE2FDC">
              <w:rPr>
                <w:b/>
                <w:lang w:val="x-none" w:eastAsia="en-US"/>
              </w:rPr>
              <w:t>973 кв.м.</w:t>
            </w:r>
            <w:r w:rsidRPr="00FE2FDC">
              <w:rPr>
                <w:lang w:val="x-none" w:eastAsia="en-US"/>
              </w:rPr>
              <w:t xml:space="preserve"> / деветстотин седемдесет и три кв.м./</w:t>
            </w:r>
            <w:r w:rsidRPr="00FE2FDC">
              <w:rPr>
                <w:lang w:eastAsia="en-US"/>
              </w:rPr>
              <w:t xml:space="preserve">; </w:t>
            </w:r>
            <w:r w:rsidRPr="00FE2FDC">
              <w:rPr>
                <w:lang w:val="x-none" w:eastAsia="en-US"/>
              </w:rPr>
              <w:t>Трайно предназначение на територията</w:t>
            </w:r>
            <w:r w:rsidRPr="00FE2FDC">
              <w:rPr>
                <w:lang w:eastAsia="en-US"/>
              </w:rPr>
              <w:t xml:space="preserve">; </w:t>
            </w:r>
            <w:r w:rsidRPr="00FE2FDC">
              <w:rPr>
                <w:b/>
                <w:lang w:val="x-none" w:eastAsia="en-US"/>
              </w:rPr>
              <w:t>Земеделска</w:t>
            </w:r>
            <w:r w:rsidRPr="00FE2FDC">
              <w:rPr>
                <w:b/>
                <w:lang w:eastAsia="en-US"/>
              </w:rPr>
              <w:t>;</w:t>
            </w:r>
            <w:r w:rsidRPr="00FE2FDC">
              <w:rPr>
                <w:lang w:val="x-none" w:eastAsia="en-US"/>
              </w:rPr>
              <w:t xml:space="preserve"> Категория на земята: </w:t>
            </w:r>
            <w:r w:rsidRPr="00FE2FDC">
              <w:rPr>
                <w:b/>
                <w:lang w:val="x-none" w:eastAsia="en-US"/>
              </w:rPr>
              <w:t>ІХ</w:t>
            </w:r>
            <w:r w:rsidRPr="00FE2FDC">
              <w:rPr>
                <w:lang w:val="x-none" w:eastAsia="en-US"/>
              </w:rPr>
              <w:t xml:space="preserve"> / девета /</w:t>
            </w:r>
            <w:r w:rsidRPr="00FE2FDC">
              <w:rPr>
                <w:lang w:eastAsia="en-US"/>
              </w:rPr>
              <w:t xml:space="preserve">; </w:t>
            </w:r>
            <w:r w:rsidRPr="00FE2FDC">
              <w:rPr>
                <w:lang w:val="x-none" w:eastAsia="en-US"/>
              </w:rPr>
              <w:t>Поливност: не</w:t>
            </w:r>
            <w:r w:rsidRPr="00FE2FDC">
              <w:rPr>
                <w:lang w:eastAsia="en-US"/>
              </w:rPr>
              <w:t>;</w:t>
            </w:r>
            <w:r w:rsidRPr="00FE2FDC">
              <w:rPr>
                <w:lang w:val="x-none" w:eastAsia="en-US"/>
              </w:rPr>
              <w:t xml:space="preserve">Начин на трайно ползване: </w:t>
            </w:r>
            <w:r w:rsidRPr="00FE2FDC">
              <w:rPr>
                <w:b/>
                <w:lang w:val="x-none" w:eastAsia="en-US"/>
              </w:rPr>
              <w:t>Ливада</w:t>
            </w:r>
            <w:r w:rsidRPr="00FE2FDC">
              <w:rPr>
                <w:b/>
                <w:lang w:eastAsia="en-US"/>
              </w:rPr>
              <w:t xml:space="preserve">; </w:t>
            </w:r>
            <w:r w:rsidRPr="00FE2FDC">
              <w:rPr>
                <w:lang w:val="x-none" w:eastAsia="en-US"/>
              </w:rPr>
              <w:t>Номер по предходен план: 001392 / нула нула едно три девет две /</w:t>
            </w:r>
            <w:r w:rsidRPr="00FE2FDC">
              <w:rPr>
                <w:lang w:eastAsia="en-US"/>
              </w:rPr>
              <w:t>;</w:t>
            </w:r>
            <w:r w:rsidRPr="00FE2FDC">
              <w:rPr>
                <w:lang w:val="x-none" w:eastAsia="en-US"/>
              </w:rPr>
              <w:t xml:space="preserve"> област Стара Загора, общ. Гурково, с. Пчелиново, п.к.6196, Местност: Старите гробища</w:t>
            </w:r>
            <w:r w:rsidRPr="00FE2FDC">
              <w:rPr>
                <w:lang w:eastAsia="en-US"/>
              </w:rPr>
              <w:t xml:space="preserve">; </w:t>
            </w:r>
            <w:r w:rsidRPr="00FE2FDC">
              <w:rPr>
                <w:b/>
                <w:lang w:eastAsia="en-US"/>
              </w:rPr>
              <w:t>АОС№1515/16.06.2025г.</w:t>
            </w:r>
          </w:p>
        </w:tc>
      </w:tr>
      <w:tr w:rsidR="00FE2FDC" w:rsidRPr="00FE2FDC" w:rsidTr="00FE2FDC">
        <w:trPr>
          <w:trHeight w:val="165"/>
        </w:trPr>
        <w:tc>
          <w:tcPr>
            <w:tcW w:w="423" w:type="dxa"/>
            <w:tcBorders>
              <w:top w:val="single" w:sz="4" w:space="0" w:color="auto"/>
            </w:tcBorders>
          </w:tcPr>
          <w:p w:rsidR="00FE2FDC" w:rsidRPr="00FE2FDC" w:rsidRDefault="00FE2FDC" w:rsidP="00FE2FDC">
            <w:pPr>
              <w:jc w:val="both"/>
              <w:rPr>
                <w:lang w:eastAsia="en-US"/>
              </w:rPr>
            </w:pPr>
            <w:r w:rsidRPr="00FE2FDC">
              <w:rPr>
                <w:lang w:eastAsia="en-US"/>
              </w:rPr>
              <w:t>т.</w:t>
            </w:r>
          </w:p>
        </w:tc>
        <w:tc>
          <w:tcPr>
            <w:tcW w:w="8649" w:type="dxa"/>
            <w:tcBorders>
              <w:top w:val="single" w:sz="4" w:space="0" w:color="auto"/>
            </w:tcBorders>
          </w:tcPr>
          <w:p w:rsidR="00FE2FDC" w:rsidRPr="00FE2FDC" w:rsidRDefault="00FE2FDC" w:rsidP="00FE2FDC">
            <w:pPr>
              <w:jc w:val="both"/>
              <w:rPr>
                <w:lang w:val="x-none" w:eastAsia="en-US"/>
              </w:rPr>
            </w:pPr>
            <w:r w:rsidRPr="00FE2FDC">
              <w:rPr>
                <w:lang w:val="x-none" w:eastAsia="en-US"/>
              </w:rPr>
              <w:t xml:space="preserve">Поземлен имот с идентификатор </w:t>
            </w:r>
            <w:r w:rsidRPr="00FE2FDC">
              <w:rPr>
                <w:b/>
                <w:bCs/>
                <w:lang w:val="x-none" w:eastAsia="en-US"/>
              </w:rPr>
              <w:t>21124.501.86</w:t>
            </w:r>
            <w:r w:rsidRPr="00FE2FDC">
              <w:rPr>
                <w:lang w:val="x-none" w:eastAsia="en-US"/>
              </w:rPr>
              <w:t xml:space="preserve"> / две едно едно две четири точка пет нула едно точка осем шест / с площ </w:t>
            </w:r>
            <w:r w:rsidRPr="00FE2FDC">
              <w:rPr>
                <w:b/>
                <w:bCs/>
                <w:lang w:val="x-none" w:eastAsia="en-US"/>
              </w:rPr>
              <w:t>1188 кв.м</w:t>
            </w:r>
            <w:r w:rsidRPr="00FE2FDC">
              <w:rPr>
                <w:lang w:val="x-none" w:eastAsia="en-US"/>
              </w:rPr>
              <w:t xml:space="preserve">. / хиляда сто осемдесет и осем кв.м. /. Трайно предназначение на територията: </w:t>
            </w:r>
            <w:r w:rsidRPr="00FE2FDC">
              <w:rPr>
                <w:b/>
                <w:bCs/>
                <w:lang w:val="x-none" w:eastAsia="en-US"/>
              </w:rPr>
              <w:t>Урбанизирана</w:t>
            </w:r>
            <w:r w:rsidRPr="00FE2FDC">
              <w:rPr>
                <w:lang w:val="x-none" w:eastAsia="en-US"/>
              </w:rPr>
              <w:t>. Начин на трайно ползване: Ниско застрояване / до  10 м. /</w:t>
            </w:r>
            <w:r w:rsidRPr="00FE2FDC">
              <w:rPr>
                <w:lang w:eastAsia="en-US"/>
              </w:rPr>
              <w:t xml:space="preserve">; </w:t>
            </w:r>
            <w:r w:rsidRPr="00FE2FDC">
              <w:rPr>
                <w:lang w:val="x-none" w:eastAsia="en-US"/>
              </w:rPr>
              <w:t>Предишен идентификатор: 21124.501.121; 21124.501.101</w:t>
            </w:r>
            <w:r w:rsidRPr="00FE2FDC">
              <w:rPr>
                <w:lang w:eastAsia="en-US"/>
              </w:rPr>
              <w:t xml:space="preserve">; </w:t>
            </w:r>
            <w:r w:rsidRPr="00FE2FDC">
              <w:rPr>
                <w:lang w:val="x-none" w:eastAsia="en-US"/>
              </w:rPr>
              <w:t>Номер от предходен план: 101 /едно нула едно/, квартал: 5 /пети/, парцел: III /трети/</w:t>
            </w:r>
            <w:r w:rsidRPr="00FE2FDC">
              <w:rPr>
                <w:lang w:eastAsia="en-US"/>
              </w:rPr>
              <w:t xml:space="preserve">; </w:t>
            </w:r>
            <w:r w:rsidRPr="00FE2FDC">
              <w:rPr>
                <w:lang w:val="x-none" w:eastAsia="en-US"/>
              </w:rPr>
              <w:t>Област Стара Загора, община Гурково, с. Димовци, п.к. 6192</w:t>
            </w:r>
          </w:p>
        </w:tc>
      </w:tr>
      <w:tr w:rsidR="00FE2FDC" w:rsidRPr="00FE2FDC" w:rsidTr="00FE2FDC">
        <w:tc>
          <w:tcPr>
            <w:tcW w:w="423" w:type="dxa"/>
          </w:tcPr>
          <w:p w:rsidR="00FE2FDC" w:rsidRPr="00FE2FDC" w:rsidRDefault="00FE2FDC" w:rsidP="00FE2FDC">
            <w:pPr>
              <w:jc w:val="both"/>
              <w:rPr>
                <w:lang w:eastAsia="en-US"/>
              </w:rPr>
            </w:pPr>
            <w:r w:rsidRPr="00FE2FDC">
              <w:rPr>
                <w:lang w:eastAsia="en-US"/>
              </w:rPr>
              <w:t>т.</w:t>
            </w:r>
          </w:p>
        </w:tc>
        <w:tc>
          <w:tcPr>
            <w:tcW w:w="8649" w:type="dxa"/>
          </w:tcPr>
          <w:p w:rsidR="00FE2FDC" w:rsidRPr="00FE2FDC" w:rsidRDefault="00FE2FDC" w:rsidP="00FE2FDC">
            <w:pPr>
              <w:jc w:val="both"/>
              <w:rPr>
                <w:b/>
                <w:bCs/>
                <w:lang w:val="x-none" w:eastAsia="en-US"/>
              </w:rPr>
            </w:pPr>
            <w:r w:rsidRPr="00FE2FDC">
              <w:rPr>
                <w:lang w:val="x-none" w:eastAsia="en-US"/>
              </w:rPr>
              <w:t xml:space="preserve">Поземлен имот </w:t>
            </w:r>
            <w:r w:rsidRPr="00FE2FDC">
              <w:rPr>
                <w:b/>
                <w:bCs/>
                <w:lang w:val="x-none" w:eastAsia="en-US"/>
              </w:rPr>
              <w:t>с идентификатор 20211.501.77</w:t>
            </w:r>
            <w:r w:rsidRPr="00FE2FDC">
              <w:rPr>
                <w:lang w:val="x-none" w:eastAsia="en-US"/>
              </w:rPr>
              <w:t xml:space="preserve"> / две нула две едно едно точка пет нула едно точка  седем седем/ с площ </w:t>
            </w:r>
            <w:r w:rsidRPr="00FE2FDC">
              <w:rPr>
                <w:b/>
                <w:bCs/>
                <w:lang w:val="x-none" w:eastAsia="en-US"/>
              </w:rPr>
              <w:t>526 кв.м. /</w:t>
            </w:r>
            <w:r w:rsidRPr="00FE2FDC">
              <w:rPr>
                <w:lang w:val="x-none" w:eastAsia="en-US"/>
              </w:rPr>
              <w:t xml:space="preserve"> петстотин двадесет и шест кв.м./ Трайно предназначение на територията: </w:t>
            </w:r>
            <w:r w:rsidRPr="00FE2FDC">
              <w:rPr>
                <w:b/>
                <w:bCs/>
                <w:lang w:val="x-none" w:eastAsia="en-US"/>
              </w:rPr>
              <w:t>Урбанизирана</w:t>
            </w:r>
            <w:r w:rsidRPr="00FE2FDC">
              <w:rPr>
                <w:lang w:val="x-none" w:eastAsia="en-US"/>
              </w:rPr>
              <w:t>. Начин на трайно ползване</w:t>
            </w:r>
            <w:r w:rsidRPr="00FE2FDC">
              <w:rPr>
                <w:b/>
                <w:bCs/>
                <w:lang w:val="x-none" w:eastAsia="en-US"/>
              </w:rPr>
              <w:t>: ниско застрояване /до 10 м./</w:t>
            </w:r>
          </w:p>
          <w:p w:rsidR="00FE2FDC" w:rsidRPr="00FE2FDC" w:rsidRDefault="00FE2FDC" w:rsidP="00FE2FDC">
            <w:pPr>
              <w:jc w:val="both"/>
              <w:rPr>
                <w:lang w:val="x-none" w:eastAsia="en-US"/>
              </w:rPr>
            </w:pPr>
            <w:r w:rsidRPr="00FE2FDC">
              <w:rPr>
                <w:lang w:val="x-none" w:eastAsia="en-US"/>
              </w:rPr>
              <w:t>Предишен идентификатор: 20211.501.47</w:t>
            </w:r>
          </w:p>
          <w:p w:rsidR="00FE2FDC" w:rsidRPr="00FE2FDC" w:rsidRDefault="00FE2FDC" w:rsidP="00FE2FDC">
            <w:pPr>
              <w:jc w:val="both"/>
              <w:rPr>
                <w:lang w:eastAsia="en-US"/>
              </w:rPr>
            </w:pPr>
            <w:r w:rsidRPr="00FE2FDC">
              <w:rPr>
                <w:lang w:val="x-none" w:eastAsia="en-US"/>
              </w:rPr>
              <w:t>Номер от предходен план: 47 /четири седем/, квартал: 3 /трети/, парцел: XVI /шестнадесети/</w:t>
            </w:r>
            <w:r w:rsidRPr="00FE2FDC">
              <w:rPr>
                <w:lang w:eastAsia="en-US"/>
              </w:rPr>
              <w:t xml:space="preserve">; </w:t>
            </w:r>
            <w:r w:rsidRPr="00FE2FDC">
              <w:rPr>
                <w:lang w:val="x-none" w:eastAsia="en-US"/>
              </w:rPr>
              <w:t>Област Стара Загора, община Гурково, с. Д</w:t>
            </w:r>
            <w:r w:rsidRPr="00FE2FDC">
              <w:rPr>
                <w:lang w:eastAsia="en-US"/>
              </w:rPr>
              <w:t>ворище</w:t>
            </w:r>
            <w:r w:rsidRPr="00FE2FDC">
              <w:rPr>
                <w:lang w:val="x-none" w:eastAsia="en-US"/>
              </w:rPr>
              <w:t>, п.к. 6192</w:t>
            </w:r>
          </w:p>
          <w:p w:rsidR="00FE2FDC" w:rsidRPr="00FE2FDC" w:rsidRDefault="00FE2FDC" w:rsidP="00FE2FDC">
            <w:pPr>
              <w:jc w:val="both"/>
              <w:rPr>
                <w:lang w:val="x-none" w:eastAsia="en-US"/>
              </w:rPr>
            </w:pPr>
          </w:p>
        </w:tc>
      </w:tr>
      <w:tr w:rsidR="00FE2FDC" w:rsidRPr="00FE2FDC" w:rsidTr="00FE2FDC">
        <w:tc>
          <w:tcPr>
            <w:tcW w:w="423" w:type="dxa"/>
          </w:tcPr>
          <w:p w:rsidR="00FE2FDC" w:rsidRPr="00FE2FDC" w:rsidRDefault="00FE2FDC" w:rsidP="00FE2FDC">
            <w:pPr>
              <w:jc w:val="both"/>
              <w:rPr>
                <w:lang w:eastAsia="en-US"/>
              </w:rPr>
            </w:pPr>
            <w:r w:rsidRPr="00FE2FDC">
              <w:rPr>
                <w:lang w:eastAsia="en-US"/>
              </w:rPr>
              <w:t>т.</w:t>
            </w:r>
          </w:p>
        </w:tc>
        <w:tc>
          <w:tcPr>
            <w:tcW w:w="8649" w:type="dxa"/>
          </w:tcPr>
          <w:p w:rsidR="00FE2FDC" w:rsidRPr="00FE2FDC" w:rsidRDefault="00FE2FDC" w:rsidP="00FE2FDC">
            <w:pPr>
              <w:jc w:val="both"/>
              <w:rPr>
                <w:b/>
                <w:bCs/>
                <w:lang w:val="x-none" w:eastAsia="en-US"/>
              </w:rPr>
            </w:pPr>
            <w:r w:rsidRPr="00FE2FDC">
              <w:rPr>
                <w:lang w:val="x-none" w:eastAsia="en-US"/>
              </w:rPr>
              <w:t xml:space="preserve">Поземлен имот с </w:t>
            </w:r>
            <w:r w:rsidRPr="00FE2FDC">
              <w:rPr>
                <w:b/>
                <w:bCs/>
                <w:lang w:val="x-none" w:eastAsia="en-US"/>
              </w:rPr>
              <w:t>идентификатор 20211.501.75</w:t>
            </w:r>
            <w:r w:rsidRPr="00FE2FDC">
              <w:rPr>
                <w:lang w:val="x-none" w:eastAsia="en-US"/>
              </w:rPr>
              <w:t xml:space="preserve"> / две нула две едно едно точка пет нула едно точка  седем пет/ с площ </w:t>
            </w:r>
            <w:r w:rsidRPr="00FE2FDC">
              <w:rPr>
                <w:b/>
                <w:bCs/>
                <w:lang w:val="x-none" w:eastAsia="en-US"/>
              </w:rPr>
              <w:t>514 кв.м.</w:t>
            </w:r>
            <w:r w:rsidRPr="00FE2FDC">
              <w:rPr>
                <w:lang w:val="x-none" w:eastAsia="en-US"/>
              </w:rPr>
              <w:t xml:space="preserve"> / петстотин и четиринадесет кв.м./ Трайно предназначение на територията: </w:t>
            </w:r>
            <w:r w:rsidRPr="00FE2FDC">
              <w:rPr>
                <w:b/>
                <w:bCs/>
                <w:lang w:val="x-none" w:eastAsia="en-US"/>
              </w:rPr>
              <w:t>Урбанизирана</w:t>
            </w:r>
            <w:r w:rsidRPr="00FE2FDC">
              <w:rPr>
                <w:lang w:val="x-none" w:eastAsia="en-US"/>
              </w:rPr>
              <w:t xml:space="preserve">. Начин на трайно ползване: </w:t>
            </w:r>
            <w:r w:rsidRPr="00FE2FDC">
              <w:rPr>
                <w:b/>
                <w:bCs/>
                <w:lang w:val="x-none" w:eastAsia="en-US"/>
              </w:rPr>
              <w:t>ниско застрояване /до 10 м./</w:t>
            </w:r>
          </w:p>
          <w:p w:rsidR="00FE2FDC" w:rsidRPr="00FE2FDC" w:rsidRDefault="00FE2FDC" w:rsidP="00FE2FDC">
            <w:pPr>
              <w:jc w:val="both"/>
              <w:rPr>
                <w:lang w:val="x-none" w:eastAsia="en-US"/>
              </w:rPr>
            </w:pPr>
            <w:r w:rsidRPr="00FE2FDC">
              <w:rPr>
                <w:lang w:val="x-none" w:eastAsia="en-US"/>
              </w:rPr>
              <w:t>Предишен идентификатор: 20211.501.47</w:t>
            </w:r>
          </w:p>
          <w:p w:rsidR="00FE2FDC" w:rsidRPr="00FE2FDC" w:rsidRDefault="00FE2FDC" w:rsidP="00FE2FDC">
            <w:pPr>
              <w:jc w:val="both"/>
              <w:rPr>
                <w:lang w:eastAsia="en-US"/>
              </w:rPr>
            </w:pPr>
            <w:r w:rsidRPr="00FE2FDC">
              <w:rPr>
                <w:lang w:val="x-none" w:eastAsia="en-US"/>
              </w:rPr>
              <w:t>Номер от предходен план: 47 /четири седем/, квартал: 3 /трети/, парцел: XIV /четиринадесети/</w:t>
            </w:r>
            <w:r w:rsidRPr="00FE2FDC">
              <w:rPr>
                <w:lang w:eastAsia="en-US"/>
              </w:rPr>
              <w:t xml:space="preserve">; </w:t>
            </w:r>
            <w:r w:rsidRPr="00FE2FDC">
              <w:rPr>
                <w:lang w:val="x-none" w:eastAsia="en-US"/>
              </w:rPr>
              <w:t>Област Стара Загора, община Гурково, с. Д</w:t>
            </w:r>
            <w:r w:rsidRPr="00FE2FDC">
              <w:rPr>
                <w:lang w:eastAsia="en-US"/>
              </w:rPr>
              <w:t>ворище</w:t>
            </w:r>
            <w:r w:rsidRPr="00FE2FDC">
              <w:rPr>
                <w:lang w:val="x-none" w:eastAsia="en-US"/>
              </w:rPr>
              <w:t>, п.к. 6192</w:t>
            </w:r>
          </w:p>
          <w:p w:rsidR="00FE2FDC" w:rsidRPr="00FE2FDC" w:rsidRDefault="00FE2FDC" w:rsidP="00FE2FDC">
            <w:pPr>
              <w:jc w:val="both"/>
              <w:rPr>
                <w:lang w:val="x-none" w:eastAsia="en-US"/>
              </w:rPr>
            </w:pPr>
          </w:p>
        </w:tc>
      </w:tr>
      <w:tr w:rsidR="00FE2FDC" w:rsidRPr="00FE2FDC" w:rsidTr="00FE2FDC">
        <w:tc>
          <w:tcPr>
            <w:tcW w:w="423" w:type="dxa"/>
          </w:tcPr>
          <w:p w:rsidR="00FE2FDC" w:rsidRPr="00FE2FDC" w:rsidRDefault="00FE2FDC" w:rsidP="00FE2FDC">
            <w:pPr>
              <w:jc w:val="both"/>
              <w:rPr>
                <w:lang w:eastAsia="en-US"/>
              </w:rPr>
            </w:pPr>
            <w:r w:rsidRPr="00FE2FDC">
              <w:rPr>
                <w:lang w:eastAsia="en-US"/>
              </w:rPr>
              <w:t xml:space="preserve">т. </w:t>
            </w:r>
          </w:p>
        </w:tc>
        <w:tc>
          <w:tcPr>
            <w:tcW w:w="8649" w:type="dxa"/>
          </w:tcPr>
          <w:p w:rsidR="00FE2FDC" w:rsidRPr="00FE2FDC" w:rsidRDefault="00FE2FDC" w:rsidP="00FE2FDC">
            <w:pPr>
              <w:jc w:val="both"/>
              <w:rPr>
                <w:lang w:val="x-none" w:eastAsia="en-US"/>
              </w:rPr>
            </w:pPr>
            <w:r w:rsidRPr="00FE2FDC">
              <w:rPr>
                <w:lang w:val="x-none" w:eastAsia="en-US"/>
              </w:rPr>
              <w:t xml:space="preserve">Сграда с </w:t>
            </w:r>
            <w:r w:rsidRPr="00FE2FDC">
              <w:rPr>
                <w:b/>
                <w:lang w:val="x-none" w:eastAsia="en-US"/>
              </w:rPr>
              <w:t>идентификатор 18157.501.973.2</w:t>
            </w:r>
            <w:r w:rsidRPr="00FE2FDC">
              <w:rPr>
                <w:lang w:val="x-none" w:eastAsia="en-US"/>
              </w:rPr>
              <w:t xml:space="preserve">/едно осем едно пет седем точка пет нула едно точка девет седем три точка две/, </w:t>
            </w:r>
            <w:r w:rsidRPr="00FE2FDC">
              <w:rPr>
                <w:b/>
                <w:lang w:val="x-none" w:eastAsia="en-US"/>
              </w:rPr>
              <w:t>застроена площ 105кв.м.</w:t>
            </w:r>
            <w:r w:rsidRPr="00FE2FDC">
              <w:rPr>
                <w:lang w:val="x-none" w:eastAsia="en-US"/>
              </w:rPr>
              <w:t xml:space="preserve"> /сто и пет кв.м./ </w:t>
            </w:r>
          </w:p>
          <w:p w:rsidR="00FE2FDC" w:rsidRPr="00FE2FDC" w:rsidRDefault="00FE2FDC" w:rsidP="00FE2FDC">
            <w:pPr>
              <w:jc w:val="both"/>
              <w:rPr>
                <w:lang w:val="x-none" w:eastAsia="en-US"/>
              </w:rPr>
            </w:pPr>
            <w:r w:rsidRPr="00FE2FDC">
              <w:rPr>
                <w:lang w:val="x-none" w:eastAsia="en-US"/>
              </w:rPr>
              <w:t xml:space="preserve">Предназначение: </w:t>
            </w:r>
            <w:r w:rsidRPr="00FE2FDC">
              <w:rPr>
                <w:b/>
                <w:lang w:val="x-none" w:eastAsia="en-US"/>
              </w:rPr>
              <w:t>Друг вид обществена сграда</w:t>
            </w:r>
          </w:p>
          <w:p w:rsidR="00FE2FDC" w:rsidRPr="00FE2FDC" w:rsidRDefault="00FE2FDC" w:rsidP="00FE2FDC">
            <w:pPr>
              <w:jc w:val="both"/>
              <w:rPr>
                <w:lang w:val="x-none" w:eastAsia="en-US"/>
              </w:rPr>
            </w:pPr>
            <w:r w:rsidRPr="00FE2FDC">
              <w:rPr>
                <w:lang w:val="x-none" w:eastAsia="en-US"/>
              </w:rPr>
              <w:t xml:space="preserve">Брой етажи: </w:t>
            </w:r>
            <w:r w:rsidRPr="00FE2FDC">
              <w:rPr>
                <w:b/>
                <w:lang w:val="x-none" w:eastAsia="en-US"/>
              </w:rPr>
              <w:t>1</w:t>
            </w:r>
            <w:r w:rsidRPr="00FE2FDC">
              <w:rPr>
                <w:lang w:val="x-none" w:eastAsia="en-US"/>
              </w:rPr>
              <w:t xml:space="preserve"> /един/</w:t>
            </w:r>
          </w:p>
          <w:p w:rsidR="00FE2FDC" w:rsidRPr="00FE2FDC" w:rsidRDefault="00FE2FDC" w:rsidP="00FE2FDC">
            <w:pPr>
              <w:jc w:val="both"/>
              <w:rPr>
                <w:lang w:val="x-none" w:eastAsia="en-US"/>
              </w:rPr>
            </w:pPr>
            <w:r w:rsidRPr="00FE2FDC">
              <w:rPr>
                <w:lang w:val="x-none" w:eastAsia="en-US"/>
              </w:rPr>
              <w:t xml:space="preserve">Брой самостоятелни обекти в сградата: </w:t>
            </w:r>
            <w:r w:rsidRPr="00FE2FDC">
              <w:rPr>
                <w:b/>
                <w:lang w:val="x-none" w:eastAsia="en-US"/>
              </w:rPr>
              <w:t>няма данни</w:t>
            </w:r>
          </w:p>
          <w:p w:rsidR="00FE2FDC" w:rsidRPr="00FE2FDC" w:rsidRDefault="00FE2FDC" w:rsidP="00FE2FDC">
            <w:pPr>
              <w:jc w:val="both"/>
              <w:rPr>
                <w:lang w:val="x-none" w:eastAsia="en-US"/>
              </w:rPr>
            </w:pPr>
            <w:r w:rsidRPr="00FE2FDC">
              <w:rPr>
                <w:lang w:val="x-none" w:eastAsia="en-US"/>
              </w:rPr>
              <w:t xml:space="preserve">Сградата е разположена в поземлен имот с идентификатор </w:t>
            </w:r>
            <w:r w:rsidRPr="00FE2FDC">
              <w:rPr>
                <w:b/>
                <w:lang w:val="x-none" w:eastAsia="en-US"/>
              </w:rPr>
              <w:t>18157.501.973</w:t>
            </w:r>
            <w:r w:rsidRPr="00FE2FDC">
              <w:rPr>
                <w:lang w:val="x-none" w:eastAsia="en-US"/>
              </w:rPr>
              <w:t xml:space="preserve"> /едно осем едно пет седем точка пет нула едно точка девет седем три/</w:t>
            </w:r>
          </w:p>
          <w:p w:rsidR="00FE2FDC" w:rsidRPr="00FE2FDC" w:rsidRDefault="00FE2FDC" w:rsidP="00FE2FDC">
            <w:pPr>
              <w:jc w:val="both"/>
              <w:rPr>
                <w:lang w:eastAsia="en-US"/>
              </w:rPr>
            </w:pPr>
            <w:r w:rsidRPr="00FE2FDC">
              <w:rPr>
                <w:lang w:val="x-none" w:eastAsia="en-US"/>
              </w:rPr>
              <w:t xml:space="preserve">Номер по предходен план: </w:t>
            </w:r>
            <w:r w:rsidRPr="00FE2FDC">
              <w:rPr>
                <w:b/>
                <w:lang w:val="x-none" w:eastAsia="en-US"/>
              </w:rPr>
              <w:t xml:space="preserve">988 </w:t>
            </w:r>
            <w:r w:rsidRPr="00FE2FDC">
              <w:rPr>
                <w:lang w:val="x-none" w:eastAsia="en-US"/>
              </w:rPr>
              <w:t>/деветстотин осемдесет и осем/</w:t>
            </w:r>
            <w:r w:rsidRPr="00FE2FDC">
              <w:rPr>
                <w:lang w:eastAsia="en-US"/>
              </w:rPr>
              <w:t xml:space="preserve">; </w:t>
            </w:r>
            <w:r w:rsidRPr="00FE2FDC">
              <w:rPr>
                <w:lang w:val="x-none" w:eastAsia="en-US"/>
              </w:rPr>
              <w:t xml:space="preserve">Област Стара Загора, община Гурково, </w:t>
            </w:r>
            <w:r w:rsidRPr="00FE2FDC">
              <w:rPr>
                <w:lang w:eastAsia="en-US"/>
              </w:rPr>
              <w:t>гр. Гурково</w:t>
            </w:r>
            <w:r w:rsidRPr="00FE2FDC">
              <w:rPr>
                <w:lang w:val="x-none" w:eastAsia="en-US"/>
              </w:rPr>
              <w:t>,</w:t>
            </w:r>
            <w:r w:rsidRPr="00FE2FDC">
              <w:rPr>
                <w:lang w:eastAsia="en-US"/>
              </w:rPr>
              <w:t xml:space="preserve"> ул. „Опълченска“</w:t>
            </w:r>
            <w:r w:rsidRPr="00FE2FDC">
              <w:rPr>
                <w:lang w:val="x-none" w:eastAsia="en-US"/>
              </w:rPr>
              <w:t xml:space="preserve"> п.к. 619</w:t>
            </w:r>
            <w:r w:rsidRPr="00FE2FDC">
              <w:rPr>
                <w:lang w:eastAsia="en-US"/>
              </w:rPr>
              <w:t>9</w:t>
            </w:r>
          </w:p>
          <w:p w:rsidR="00FE2FDC" w:rsidRPr="00FE2FDC" w:rsidRDefault="00FE2FDC" w:rsidP="00FE2FDC">
            <w:pPr>
              <w:jc w:val="both"/>
              <w:rPr>
                <w:lang w:eastAsia="en-US"/>
              </w:rPr>
            </w:pPr>
          </w:p>
        </w:tc>
      </w:tr>
    </w:tbl>
    <w:p w:rsidR="00FE2FDC" w:rsidRPr="00FE2FDC" w:rsidRDefault="00FE2FDC" w:rsidP="00FE2FDC">
      <w:pPr>
        <w:ind w:firstLine="708"/>
        <w:jc w:val="both"/>
        <w:rPr>
          <w:iCs/>
        </w:rPr>
      </w:pPr>
      <w:r w:rsidRPr="00FE2FDC">
        <w:rPr>
          <w:iCs/>
        </w:rPr>
        <w:t>Участвали  в поименно гласуване  13  общ. съветници,  гласували  „за”  – 13,                                   „против” –  няма,  „въздържали се” – няма.</w:t>
      </w:r>
    </w:p>
    <w:p w:rsidR="00FE2FDC" w:rsidRPr="00FE2FDC" w:rsidRDefault="00FE2FDC" w:rsidP="00FE2FDC">
      <w:pPr>
        <w:ind w:firstLine="708"/>
        <w:jc w:val="both"/>
        <w:rPr>
          <w:iCs/>
        </w:rPr>
      </w:pPr>
    </w:p>
    <w:p w:rsidR="002E7665" w:rsidRPr="00A86277" w:rsidRDefault="002E7665" w:rsidP="002E7665">
      <w:pPr>
        <w:widowControl w:val="0"/>
        <w:suppressAutoHyphens/>
        <w:autoSpaceDN w:val="0"/>
        <w:textAlignment w:val="baseline"/>
        <w:rPr>
          <w:rFonts w:eastAsia="Lucida Sans Unicode" w:cs="Tahoma"/>
          <w:b/>
          <w:kern w:val="3"/>
        </w:rPr>
      </w:pPr>
      <w:r w:rsidRPr="00A86277">
        <w:rPr>
          <w:rFonts w:eastAsia="Lucida Sans Unicode" w:cs="Tahoma"/>
          <w:b/>
          <w:kern w:val="3"/>
        </w:rPr>
        <w:t xml:space="preserve">ОБЩИНСКИ СЪВЕТ – ГУРКОВО </w:t>
      </w:r>
    </w:p>
    <w:p w:rsidR="002E7665" w:rsidRPr="004546C2" w:rsidRDefault="002E7665" w:rsidP="002E7665">
      <w:pPr>
        <w:widowControl w:val="0"/>
        <w:suppressAutoHyphens/>
        <w:autoSpaceDN w:val="0"/>
        <w:textAlignment w:val="baseline"/>
        <w:rPr>
          <w:rFonts w:eastAsia="Lucida Sans Unicode" w:cs="Tahoma"/>
          <w:b/>
          <w:kern w:val="3"/>
          <w:sz w:val="16"/>
          <w:szCs w:val="16"/>
        </w:rPr>
      </w:pPr>
    </w:p>
    <w:p w:rsidR="002E7665" w:rsidRPr="00A86277" w:rsidRDefault="002E7665" w:rsidP="002E7665">
      <w:pPr>
        <w:widowControl w:val="0"/>
        <w:suppressAutoHyphens/>
        <w:autoSpaceDN w:val="0"/>
        <w:textAlignment w:val="baseline"/>
        <w:rPr>
          <w:rFonts w:eastAsia="Lucida Sans Unicode" w:cs="Tahoma"/>
          <w:b/>
          <w:kern w:val="3"/>
        </w:rPr>
      </w:pPr>
      <w:r w:rsidRPr="00A86277">
        <w:rPr>
          <w:rFonts w:eastAsia="Lucida Sans Unicode" w:cs="Tahoma"/>
          <w:b/>
          <w:kern w:val="3"/>
        </w:rPr>
        <w:t>ПРЕДСЕДАТЕЛ: /п/</w:t>
      </w:r>
    </w:p>
    <w:p w:rsidR="002E7665" w:rsidRPr="00A86277" w:rsidRDefault="002E7665" w:rsidP="002E7665">
      <w:pPr>
        <w:widowControl w:val="0"/>
        <w:suppressAutoHyphens/>
        <w:autoSpaceDN w:val="0"/>
        <w:textAlignment w:val="baseline"/>
        <w:rPr>
          <w:rFonts w:eastAsia="Lucida Sans Unicode" w:cs="Tahoma"/>
          <w:b/>
          <w:kern w:val="3"/>
        </w:rPr>
      </w:pPr>
      <w:r w:rsidRPr="00A86277">
        <w:rPr>
          <w:rFonts w:eastAsia="Lucida Sans Unicode" w:cs="Tahoma"/>
          <w:b/>
          <w:kern w:val="3"/>
        </w:rPr>
        <w:t xml:space="preserve">                                        / </w:t>
      </w:r>
      <w:r>
        <w:rPr>
          <w:rFonts w:eastAsia="Lucida Sans Unicode" w:cs="Tahoma"/>
          <w:b/>
          <w:kern w:val="3"/>
        </w:rPr>
        <w:t>Димитър Драчев</w:t>
      </w:r>
      <w:r w:rsidRPr="00A86277">
        <w:rPr>
          <w:rFonts w:eastAsia="Lucida Sans Unicode" w:cs="Tahoma"/>
          <w:b/>
          <w:kern w:val="3"/>
        </w:rPr>
        <w:t xml:space="preserve"> /</w:t>
      </w:r>
    </w:p>
    <w:p w:rsidR="002E7665" w:rsidRPr="00A86277" w:rsidRDefault="002E7665" w:rsidP="002E7665">
      <w:pPr>
        <w:widowControl w:val="0"/>
        <w:suppressAutoHyphens/>
        <w:autoSpaceDN w:val="0"/>
        <w:textAlignment w:val="baseline"/>
        <w:rPr>
          <w:rFonts w:eastAsia="Lucida Sans Unicode" w:cs="Tahoma"/>
          <w:b/>
          <w:kern w:val="3"/>
        </w:rPr>
      </w:pPr>
      <w:r w:rsidRPr="00A86277">
        <w:rPr>
          <w:rFonts w:eastAsia="Lucida Sans Unicode" w:cs="Tahoma"/>
          <w:b/>
          <w:kern w:val="3"/>
        </w:rPr>
        <w:t>ПРОТОКОЛИСТ: /п/</w:t>
      </w:r>
    </w:p>
    <w:p w:rsidR="002E7665" w:rsidRDefault="002E7665" w:rsidP="002E7665">
      <w:pPr>
        <w:rPr>
          <w:b/>
          <w:lang w:val="ru-RU"/>
        </w:rPr>
      </w:pPr>
      <w:r w:rsidRPr="00A86277">
        <w:rPr>
          <w:rFonts w:eastAsia="Lucida Sans Unicode" w:cs="Tahoma"/>
          <w:b/>
          <w:kern w:val="3"/>
        </w:rPr>
        <w:t xml:space="preserve">                                        / Иванка Рачева </w:t>
      </w:r>
      <w:r>
        <w:rPr>
          <w:rFonts w:eastAsia="Lucida Sans Unicode" w:cs="Tahoma"/>
          <w:b/>
          <w:kern w:val="3"/>
          <w:lang w:val="en-US"/>
        </w:rPr>
        <w:t>-</w:t>
      </w:r>
      <w:r w:rsidRPr="00A86277">
        <w:rPr>
          <w:rFonts w:eastAsia="Lucida Sans Unicode" w:cs="Tahoma"/>
          <w:b/>
          <w:kern w:val="3"/>
        </w:rPr>
        <w:t xml:space="preserve"> Генчева /</w:t>
      </w:r>
      <w:r w:rsidRPr="00B345FB">
        <w:rPr>
          <w:b/>
          <w:lang w:val="ru-RU"/>
        </w:rPr>
        <w:t xml:space="preserve">   </w:t>
      </w:r>
    </w:p>
    <w:p w:rsidR="00FE2FDC" w:rsidRDefault="00FE2FDC" w:rsidP="00FE2FDC">
      <w:pPr>
        <w:jc w:val="both"/>
        <w:rPr>
          <w:rFonts w:eastAsia="Lucida Sans Unicode"/>
          <w:b/>
          <w:kern w:val="3"/>
          <w:sz w:val="28"/>
          <w:szCs w:val="28"/>
          <w:u w:val="single"/>
          <w:lang w:val="en-US"/>
        </w:rPr>
      </w:pPr>
      <w:r w:rsidRPr="002B2C71">
        <w:rPr>
          <w:rFonts w:eastAsia="Lucida Sans Unicode"/>
          <w:b/>
          <w:kern w:val="3"/>
          <w:sz w:val="28"/>
          <w:szCs w:val="28"/>
          <w:u w:val="single"/>
          <w:lang w:val="ru-RU"/>
        </w:rPr>
        <w:lastRenderedPageBreak/>
        <w:t>Препис – извлечение!</w:t>
      </w:r>
    </w:p>
    <w:p w:rsidR="00FE2FDC" w:rsidRPr="00FE2FDC" w:rsidRDefault="00FE2FDC" w:rsidP="00FE2FDC">
      <w:pPr>
        <w:ind w:left="2820" w:firstLine="12"/>
        <w:rPr>
          <w:sz w:val="32"/>
          <w:szCs w:val="32"/>
          <w:lang w:val="en-US"/>
        </w:rPr>
      </w:pPr>
    </w:p>
    <w:p w:rsidR="00FE2FDC" w:rsidRPr="00FE2FDC" w:rsidRDefault="00FE2FDC" w:rsidP="00FE2FDC">
      <w:pPr>
        <w:ind w:left="2820" w:firstLine="12"/>
        <w:rPr>
          <w:sz w:val="32"/>
          <w:szCs w:val="32"/>
          <w:lang w:val="en-US"/>
        </w:rPr>
      </w:pPr>
      <w:r w:rsidRPr="00FE2FDC">
        <w:rPr>
          <w:sz w:val="32"/>
          <w:szCs w:val="32"/>
        </w:rPr>
        <w:t xml:space="preserve">      </w:t>
      </w:r>
      <w:r w:rsidRPr="00FE2FDC">
        <w:rPr>
          <w:sz w:val="32"/>
          <w:szCs w:val="32"/>
          <w:lang w:val="en-US"/>
        </w:rPr>
        <w:t xml:space="preserve"> </w:t>
      </w:r>
      <w:r w:rsidRPr="00FE2FDC">
        <w:rPr>
          <w:sz w:val="32"/>
          <w:szCs w:val="32"/>
        </w:rPr>
        <w:t xml:space="preserve">   </w:t>
      </w:r>
      <w:r w:rsidR="007E0E64">
        <w:rPr>
          <w:sz w:val="32"/>
          <w:szCs w:val="32"/>
          <w:lang w:val="en-US"/>
        </w:rPr>
        <w:t xml:space="preserve">    </w:t>
      </w:r>
      <w:r w:rsidRPr="00FE2FDC">
        <w:rPr>
          <w:sz w:val="32"/>
          <w:szCs w:val="32"/>
          <w:lang w:val="en-US"/>
        </w:rPr>
        <w:t xml:space="preserve"> </w:t>
      </w:r>
      <w:r w:rsidRPr="00FE2FDC">
        <w:rPr>
          <w:sz w:val="32"/>
          <w:szCs w:val="32"/>
        </w:rPr>
        <w:t>Р Е Ш Е Н И Е  № 452</w:t>
      </w:r>
    </w:p>
    <w:p w:rsidR="00FE2FDC" w:rsidRPr="00FE2FDC" w:rsidRDefault="00FE2FDC" w:rsidP="00FE2FDC">
      <w:pPr>
        <w:ind w:firstLine="720"/>
        <w:jc w:val="center"/>
        <w:rPr>
          <w:sz w:val="32"/>
          <w:szCs w:val="32"/>
          <w:lang w:val="en-US"/>
        </w:rPr>
      </w:pPr>
      <w:r w:rsidRPr="00FE2FDC">
        <w:rPr>
          <w:sz w:val="32"/>
          <w:szCs w:val="32"/>
          <w:lang w:val="en-US"/>
        </w:rPr>
        <w:t xml:space="preserve">          </w:t>
      </w:r>
      <w:proofErr w:type="gramStart"/>
      <w:r w:rsidRPr="00FE2FDC">
        <w:rPr>
          <w:sz w:val="32"/>
          <w:szCs w:val="32"/>
          <w:lang w:val="en-US"/>
        </w:rPr>
        <w:t>2</w:t>
      </w:r>
      <w:r w:rsidRPr="00FE2FDC">
        <w:rPr>
          <w:sz w:val="32"/>
          <w:szCs w:val="32"/>
        </w:rPr>
        <w:t>8.10.202</w:t>
      </w:r>
      <w:r w:rsidRPr="00FE2FDC">
        <w:rPr>
          <w:sz w:val="32"/>
          <w:szCs w:val="32"/>
          <w:lang w:val="en-US"/>
        </w:rPr>
        <w:t>6</w:t>
      </w:r>
      <w:r w:rsidRPr="00FE2FDC">
        <w:rPr>
          <w:sz w:val="32"/>
          <w:szCs w:val="32"/>
        </w:rPr>
        <w:t xml:space="preserve"> г.</w:t>
      </w:r>
      <w:proofErr w:type="gramEnd"/>
    </w:p>
    <w:p w:rsidR="00FE2FDC" w:rsidRPr="00FE2FDC" w:rsidRDefault="00FE2FDC" w:rsidP="00FE2FDC">
      <w:pPr>
        <w:ind w:firstLine="720"/>
        <w:jc w:val="center"/>
        <w:rPr>
          <w:sz w:val="32"/>
          <w:szCs w:val="32"/>
          <w:lang w:val="en-US"/>
        </w:rPr>
      </w:pPr>
      <w:r w:rsidRPr="00FE2FDC">
        <w:rPr>
          <w:sz w:val="32"/>
          <w:szCs w:val="32"/>
          <w:lang w:val="en-US"/>
        </w:rPr>
        <w:t xml:space="preserve">        </w:t>
      </w:r>
      <w:r w:rsidRPr="00FE2FDC">
        <w:rPr>
          <w:sz w:val="32"/>
          <w:szCs w:val="32"/>
        </w:rPr>
        <w:t xml:space="preserve">/ Протокол № </w:t>
      </w:r>
      <w:r w:rsidRPr="00FE2FDC">
        <w:rPr>
          <w:sz w:val="32"/>
          <w:szCs w:val="32"/>
          <w:lang w:val="en-US"/>
        </w:rPr>
        <w:t>3</w:t>
      </w:r>
      <w:r w:rsidRPr="00FE2FDC">
        <w:rPr>
          <w:sz w:val="32"/>
          <w:szCs w:val="32"/>
        </w:rPr>
        <w:t>5 /</w:t>
      </w:r>
    </w:p>
    <w:p w:rsidR="00FE2FDC" w:rsidRPr="00FE2FDC" w:rsidRDefault="00FE2FDC" w:rsidP="00FE2FDC">
      <w:pPr>
        <w:jc w:val="both"/>
        <w:rPr>
          <w:b/>
          <w:sz w:val="28"/>
          <w:szCs w:val="28"/>
          <w:u w:val="single"/>
        </w:rPr>
      </w:pPr>
    </w:p>
    <w:p w:rsidR="00FE2FDC" w:rsidRPr="00FE2FDC" w:rsidRDefault="00FE2FDC" w:rsidP="00FE2FDC">
      <w:pPr>
        <w:ind w:firstLine="708"/>
        <w:jc w:val="both"/>
        <w:rPr>
          <w:rFonts w:asciiTheme="minorHAnsi" w:eastAsiaTheme="minorHAnsi" w:hAnsiTheme="minorHAnsi" w:cstheme="minorBidi"/>
          <w:sz w:val="22"/>
          <w:szCs w:val="22"/>
          <w:lang w:eastAsia="en-US"/>
        </w:rPr>
      </w:pPr>
      <w:r w:rsidRPr="00FE2FDC">
        <w:rPr>
          <w:rFonts w:eastAsiaTheme="minorHAnsi"/>
          <w:b/>
          <w:sz w:val="28"/>
          <w:szCs w:val="28"/>
          <w:u w:val="single"/>
          <w:lang w:val="en-US" w:eastAsia="en-US"/>
        </w:rPr>
        <w:t>ОТНОСНО</w:t>
      </w:r>
      <w:r w:rsidRPr="00FE2FDC">
        <w:rPr>
          <w:rFonts w:eastAsiaTheme="minorHAnsi"/>
          <w:sz w:val="28"/>
          <w:szCs w:val="28"/>
          <w:u w:val="single"/>
          <w:lang w:val="en-US" w:eastAsia="en-US"/>
        </w:rPr>
        <w:t>:</w:t>
      </w:r>
      <w:r w:rsidRPr="00FE2FDC">
        <w:rPr>
          <w:rFonts w:eastAsiaTheme="minorHAnsi"/>
          <w:sz w:val="28"/>
          <w:szCs w:val="28"/>
          <w:lang w:eastAsia="en-US"/>
        </w:rPr>
        <w:t xml:space="preserve"> </w:t>
      </w:r>
      <w:r w:rsidRPr="00FE2FDC">
        <w:rPr>
          <w:rFonts w:eastAsiaTheme="minorHAnsi"/>
          <w:sz w:val="22"/>
          <w:szCs w:val="22"/>
          <w:lang w:eastAsia="en-US"/>
        </w:rPr>
        <w:t xml:space="preserve"> Предложение с </w:t>
      </w:r>
      <w:proofErr w:type="gramStart"/>
      <w:r w:rsidRPr="00FE2FDC">
        <w:rPr>
          <w:rFonts w:eastAsiaTheme="minorHAnsi"/>
          <w:sz w:val="22"/>
          <w:szCs w:val="22"/>
          <w:lang w:eastAsia="en-US"/>
        </w:rPr>
        <w:t>вносител  Кмет</w:t>
      </w:r>
      <w:proofErr w:type="gramEnd"/>
      <w:r w:rsidRPr="00FE2FDC">
        <w:rPr>
          <w:rFonts w:eastAsiaTheme="minorHAnsi"/>
          <w:sz w:val="22"/>
          <w:szCs w:val="22"/>
          <w:lang w:eastAsia="en-US"/>
        </w:rPr>
        <w:t xml:space="preserve"> на Община</w:t>
      </w:r>
      <w:r w:rsidRPr="00FE2FDC">
        <w:rPr>
          <w:rFonts w:eastAsiaTheme="minorHAnsi"/>
          <w:sz w:val="22"/>
          <w:szCs w:val="22"/>
          <w:lang w:val="en-US" w:eastAsia="en-US"/>
        </w:rPr>
        <w:t xml:space="preserve"> </w:t>
      </w:r>
      <w:r w:rsidRPr="00FE2FDC">
        <w:rPr>
          <w:rFonts w:eastAsiaTheme="minorHAnsi"/>
          <w:sz w:val="22"/>
          <w:szCs w:val="22"/>
          <w:lang w:eastAsia="en-US"/>
        </w:rPr>
        <w:t>Гурково</w:t>
      </w:r>
      <w:r w:rsidRPr="00FE2FDC">
        <w:rPr>
          <w:rFonts w:asciiTheme="minorHAnsi" w:eastAsiaTheme="minorHAnsi" w:hAnsiTheme="minorHAnsi" w:cstheme="minorBidi"/>
          <w:sz w:val="22"/>
          <w:szCs w:val="22"/>
          <w:lang w:eastAsia="en-US"/>
        </w:rPr>
        <w:t xml:space="preserve"> </w:t>
      </w:r>
      <w:r w:rsidRPr="00FE2FDC">
        <w:rPr>
          <w:rFonts w:eastAsiaTheme="minorHAnsi"/>
          <w:lang w:eastAsia="en-US"/>
        </w:rPr>
        <w:t xml:space="preserve">с вх. № ОС - 220 / 13.10.2026 г. - разпореждане с недвижим имот – частна общинска собственост с идентификатор </w:t>
      </w:r>
      <w:r w:rsidRPr="00FE2FDC">
        <w:rPr>
          <w:rFonts w:eastAsiaTheme="minorHAnsi"/>
          <w:lang w:val="ru-RU" w:eastAsia="en-US"/>
        </w:rPr>
        <w:t>18157.501</w:t>
      </w:r>
      <w:r w:rsidRPr="00FE2FDC">
        <w:rPr>
          <w:rFonts w:eastAsiaTheme="minorHAnsi"/>
          <w:lang w:eastAsia="en-US"/>
        </w:rPr>
        <w:t>.973.2 по кадастралната карта и кадастралните регистри на гр.Гурково.</w:t>
      </w:r>
    </w:p>
    <w:p w:rsidR="00FE2FDC" w:rsidRPr="00FE2FDC" w:rsidRDefault="00FE2FDC" w:rsidP="00FE2FDC">
      <w:pPr>
        <w:jc w:val="both"/>
        <w:rPr>
          <w:bCs/>
          <w:lang w:val="en-US" w:eastAsia="en-US"/>
        </w:rPr>
      </w:pPr>
    </w:p>
    <w:p w:rsidR="00FE2FDC" w:rsidRPr="00FE2FDC" w:rsidRDefault="00FE2FDC" w:rsidP="00FE2FDC">
      <w:pPr>
        <w:ind w:firstLine="709"/>
        <w:jc w:val="both"/>
        <w:rPr>
          <w:lang w:eastAsia="en-US"/>
        </w:rPr>
      </w:pPr>
      <w:r w:rsidRPr="00FE2FDC">
        <w:rPr>
          <w:b/>
          <w:bCs/>
          <w:color w:val="000000"/>
          <w:sz w:val="28"/>
          <w:szCs w:val="28"/>
          <w:u w:val="single"/>
          <w:lang w:bidi="bg-BG"/>
        </w:rPr>
        <w:t>МОТИВИ:</w:t>
      </w:r>
      <w:r w:rsidRPr="00FE2FDC">
        <w:rPr>
          <w:bCs/>
          <w:color w:val="000000"/>
          <w:sz w:val="28"/>
          <w:szCs w:val="28"/>
          <w:lang w:bidi="bg-BG"/>
        </w:rPr>
        <w:t xml:space="preserve"> </w:t>
      </w:r>
      <w:r w:rsidRPr="00FE2FDC">
        <w:rPr>
          <w:lang w:eastAsia="en-US"/>
        </w:rPr>
        <w:t xml:space="preserve">Съгласно Акт за частна общинска собственост № 1345/10.11.2020г., вписан в Служба по вписванията с Акт № 151, том 21, н.д. 4420, Вх.рег. №5944/11.11.2020г. притежаваме следния недвижим имот: Сграда с идентификатор </w:t>
      </w:r>
      <w:r w:rsidRPr="00FE2FDC">
        <w:rPr>
          <w:b/>
          <w:lang w:eastAsia="en-US"/>
        </w:rPr>
        <w:t xml:space="preserve">18157.501.973.2 </w:t>
      </w:r>
      <w:r w:rsidRPr="00FE2FDC">
        <w:rPr>
          <w:lang w:eastAsia="en-US"/>
        </w:rPr>
        <w:t xml:space="preserve">/едно осем едно пет седем точка пет нула едно точка девет седем три точка две/ със </w:t>
      </w:r>
      <w:r w:rsidRPr="00FE2FDC">
        <w:rPr>
          <w:b/>
          <w:lang w:eastAsia="en-US"/>
        </w:rPr>
        <w:t>застроена площ 105 кв.м</w:t>
      </w:r>
      <w:r w:rsidRPr="00FE2FDC">
        <w:rPr>
          <w:lang w:eastAsia="en-US"/>
        </w:rPr>
        <w:t xml:space="preserve">. /сто и пет кв..м./, брой етажи: 1 и с предназначение: </w:t>
      </w:r>
      <w:r w:rsidRPr="00FE2FDC">
        <w:rPr>
          <w:b/>
          <w:lang w:eastAsia="en-US"/>
        </w:rPr>
        <w:t xml:space="preserve">друг вид обществена сграда </w:t>
      </w:r>
      <w:r w:rsidRPr="00FE2FDC">
        <w:rPr>
          <w:lang w:eastAsia="en-US"/>
        </w:rPr>
        <w:t xml:space="preserve">по кадастралната карта и кадастралните регистри на гр. Гурково. Сградата е построена в поземлен имот с идентификатор </w:t>
      </w:r>
      <w:r w:rsidRPr="00FE2FDC">
        <w:rPr>
          <w:b/>
          <w:lang w:eastAsia="en-US"/>
        </w:rPr>
        <w:t xml:space="preserve">18157.501.973 </w:t>
      </w:r>
      <w:r w:rsidRPr="00FE2FDC">
        <w:rPr>
          <w:lang w:eastAsia="en-US"/>
        </w:rPr>
        <w:t xml:space="preserve">/ </w:t>
      </w:r>
      <w:r w:rsidRPr="00FE2FDC">
        <w:rPr>
          <w:lang w:val="en-AU" w:eastAsia="en-US"/>
        </w:rPr>
        <w:t>едно осем едно пет седем точка пет нула едно точка девет седем три</w:t>
      </w:r>
      <w:r w:rsidRPr="00FE2FDC">
        <w:rPr>
          <w:lang w:eastAsia="en-US"/>
        </w:rPr>
        <w:t>/. За описание имот има подадено Заявление с вх. № ЕЗ-985/21.09.2026г. с искане за закупуването му.</w:t>
      </w:r>
    </w:p>
    <w:p w:rsidR="00FE2FDC" w:rsidRPr="00FE2FDC" w:rsidRDefault="00FE2FDC" w:rsidP="00FE2FDC">
      <w:pPr>
        <w:ind w:firstLine="709"/>
        <w:jc w:val="both"/>
        <w:rPr>
          <w:szCs w:val="20"/>
          <w:lang w:eastAsia="en-US"/>
        </w:rPr>
      </w:pPr>
      <w:r w:rsidRPr="00FE2FDC">
        <w:rPr>
          <w:lang w:eastAsia="en-US"/>
        </w:rPr>
        <w:t>Гореописаният имот  не е обект на договор за наем</w:t>
      </w:r>
      <w:r w:rsidRPr="00FE2FDC">
        <w:rPr>
          <w:bCs/>
          <w:lang w:eastAsia="en-US"/>
        </w:rPr>
        <w:t xml:space="preserve">. </w:t>
      </w:r>
      <w:r w:rsidRPr="00FE2FDC">
        <w:rPr>
          <w:szCs w:val="20"/>
          <w:lang w:eastAsia="en-US"/>
        </w:rPr>
        <w:t>Предвид обстоятелството, че имотът не се използва функционално, а Общината не разполага с необходимия финансов и експлоатационен ресурс за неговото качествено управление, поддържане и ремонт, по-нататъшното му запазване като общински актив ще води единствено до неговата прогресивна амортизация и спад в пазарната му стойност.</w:t>
      </w:r>
    </w:p>
    <w:p w:rsidR="00FE2FDC" w:rsidRPr="00FE2FDC" w:rsidRDefault="00FE2FDC" w:rsidP="00FE2FDC">
      <w:pPr>
        <w:ind w:firstLine="709"/>
        <w:jc w:val="both"/>
        <w:rPr>
          <w:szCs w:val="20"/>
          <w:lang w:eastAsia="en-US"/>
        </w:rPr>
      </w:pPr>
      <w:r w:rsidRPr="00FE2FDC">
        <w:rPr>
          <w:szCs w:val="20"/>
          <w:lang w:eastAsia="en-US"/>
        </w:rPr>
        <w:t>Продажбата на сградата ще позволи привличането на частен инвестиционен интерес. От друга страна, постъпленията от продажбата ще осигурят свеж финансов ресурс в общинския бюджет, който може да бъде насочен към финансиране на други неотложни дейности от местно значение</w:t>
      </w:r>
    </w:p>
    <w:p w:rsidR="00FE2FDC" w:rsidRPr="00FE2FDC" w:rsidRDefault="00FE2FDC" w:rsidP="00FE2FDC">
      <w:pPr>
        <w:ind w:firstLine="709"/>
        <w:jc w:val="both"/>
        <w:rPr>
          <w:bCs/>
          <w:lang w:val="en-US" w:eastAsia="en-US"/>
        </w:rPr>
      </w:pPr>
      <w:r w:rsidRPr="00FE2FDC">
        <w:rPr>
          <w:lang w:eastAsia="en-US"/>
        </w:rPr>
        <w:t>Н</w:t>
      </w:r>
      <w:r w:rsidRPr="00FE2FDC">
        <w:rPr>
          <w:lang w:val="en-AU" w:eastAsia="en-US"/>
        </w:rPr>
        <w:t xml:space="preserve">а основание чл. </w:t>
      </w:r>
      <w:proofErr w:type="gramStart"/>
      <w:r w:rsidRPr="00FE2FDC">
        <w:rPr>
          <w:lang w:val="en-AU" w:eastAsia="en-US"/>
        </w:rPr>
        <w:t>21, ал.</w:t>
      </w:r>
      <w:proofErr w:type="gramEnd"/>
      <w:r w:rsidRPr="00FE2FDC">
        <w:rPr>
          <w:lang w:val="en-AU" w:eastAsia="en-US"/>
        </w:rPr>
        <w:t xml:space="preserve"> </w:t>
      </w:r>
      <w:proofErr w:type="gramStart"/>
      <w:r w:rsidRPr="00FE2FDC">
        <w:rPr>
          <w:lang w:val="en-AU" w:eastAsia="en-US"/>
        </w:rPr>
        <w:t>1, т. 8 от ЗМСМА, във връзка с чл.</w:t>
      </w:r>
      <w:proofErr w:type="gramEnd"/>
      <w:r w:rsidRPr="00FE2FDC">
        <w:rPr>
          <w:lang w:val="en-AU" w:eastAsia="en-US"/>
        </w:rPr>
        <w:t xml:space="preserve"> </w:t>
      </w:r>
      <w:proofErr w:type="gramStart"/>
      <w:r w:rsidRPr="00FE2FDC">
        <w:rPr>
          <w:lang w:val="en-AU" w:eastAsia="en-US"/>
        </w:rPr>
        <w:t>35, ал.</w:t>
      </w:r>
      <w:proofErr w:type="gramEnd"/>
      <w:r w:rsidRPr="00FE2FDC">
        <w:rPr>
          <w:lang w:val="en-AU" w:eastAsia="en-US"/>
        </w:rPr>
        <w:t xml:space="preserve"> </w:t>
      </w:r>
      <w:proofErr w:type="gramStart"/>
      <w:r w:rsidRPr="00FE2FDC">
        <w:rPr>
          <w:lang w:val="en-AU" w:eastAsia="en-US"/>
        </w:rPr>
        <w:t>1 ЗОС</w:t>
      </w:r>
      <w:r w:rsidRPr="00FE2FDC">
        <w:rPr>
          <w:lang w:eastAsia="en-US"/>
        </w:rPr>
        <w:t xml:space="preserve"> и чл.</w:t>
      </w:r>
      <w:proofErr w:type="gramEnd"/>
      <w:r w:rsidRPr="00FE2FDC">
        <w:rPr>
          <w:lang w:eastAsia="en-US"/>
        </w:rPr>
        <w:t xml:space="preserve"> 43, ал.1 т. 1 и чл. 45, ал. 1 от Наредбата за реда за придобиване, управление и разпореждане с имоти и вещи – общинска собственост, </w:t>
      </w:r>
      <w:r w:rsidRPr="00FE2FDC">
        <w:rPr>
          <w:bCs/>
          <w:lang w:eastAsia="en-US"/>
        </w:rPr>
        <w:t xml:space="preserve">свободни имоти – частна общинска собственост или части от тях, могат да </w:t>
      </w:r>
      <w:r w:rsidRPr="00FE2FDC">
        <w:rPr>
          <w:lang w:val="en-AU" w:eastAsia="en-US"/>
        </w:rPr>
        <w:t xml:space="preserve">могат да бъдат </w:t>
      </w:r>
      <w:r w:rsidRPr="00FE2FDC">
        <w:rPr>
          <w:lang w:eastAsia="en-US"/>
        </w:rPr>
        <w:t>предмет на разпоредителни сделки</w:t>
      </w:r>
      <w:r w:rsidRPr="00FE2FDC">
        <w:rPr>
          <w:lang w:val="en-AU" w:eastAsia="en-US"/>
        </w:rPr>
        <w:t xml:space="preserve"> след решение на Общинския съвет чрез провеждане на публичен търг или публично оповестен конкурс.</w:t>
      </w:r>
      <w:r w:rsidRPr="00FE2FDC">
        <w:rPr>
          <w:bCs/>
          <w:lang w:eastAsia="en-US"/>
        </w:rPr>
        <w:t xml:space="preserve"> Въз основа на резултатите от търга или конкурса се сключва договор за покупко-продажба от кмета на общината. </w:t>
      </w:r>
    </w:p>
    <w:p w:rsidR="00FE2FDC" w:rsidRPr="00FE2FDC" w:rsidRDefault="00FE2FDC" w:rsidP="00FE2FDC">
      <w:pPr>
        <w:ind w:firstLine="567"/>
        <w:jc w:val="both"/>
        <w:rPr>
          <w:lang w:eastAsia="en-US"/>
        </w:rPr>
      </w:pPr>
      <w:r w:rsidRPr="00FE2FDC">
        <w:rPr>
          <w:lang w:eastAsia="en-US"/>
        </w:rPr>
        <w:t>Имотът е включен Годишната програма за управление и разпореждане с имотите – общинска собственост</w:t>
      </w:r>
      <w:r w:rsidRPr="00FE2FDC">
        <w:rPr>
          <w:b/>
          <w:lang w:eastAsia="en-US"/>
        </w:rPr>
        <w:t xml:space="preserve">, в раздел ІІІ  </w:t>
      </w:r>
      <w:r w:rsidRPr="00FE2FDC">
        <w:rPr>
          <w:b/>
          <w:lang w:val="ru-RU" w:eastAsia="en-US"/>
        </w:rPr>
        <w:t>“Б– Имоти</w:t>
      </w:r>
      <w:r w:rsidRPr="00FE2FDC">
        <w:rPr>
          <w:lang w:val="ru-RU" w:eastAsia="en-US"/>
        </w:rPr>
        <w:t>, които Община Гурково има намерение да продаде”</w:t>
      </w:r>
      <w:r w:rsidRPr="00FE2FDC">
        <w:rPr>
          <w:lang w:eastAsia="en-US"/>
        </w:rPr>
        <w:t xml:space="preserve">. </w:t>
      </w:r>
    </w:p>
    <w:p w:rsidR="00FE2FDC" w:rsidRPr="00FE2FDC" w:rsidRDefault="00FE2FDC" w:rsidP="00FE2FDC">
      <w:pPr>
        <w:ind w:left="-284" w:firstLine="708"/>
        <w:jc w:val="both"/>
        <w:rPr>
          <w:lang w:eastAsia="en-US"/>
        </w:rPr>
      </w:pPr>
      <w:r w:rsidRPr="00FE2FDC">
        <w:rPr>
          <w:lang w:eastAsia="en-US"/>
        </w:rPr>
        <w:t xml:space="preserve">Определената начална цена се основава на </w:t>
      </w:r>
      <w:bookmarkStart w:id="13" w:name="_Hlk241659331"/>
      <w:r w:rsidRPr="00FE2FDC">
        <w:rPr>
          <w:lang w:eastAsia="en-US"/>
        </w:rPr>
        <w:t xml:space="preserve">пазарна оценка от лицензиран оценител на имоти инж. Николай </w:t>
      </w:r>
      <w:r w:rsidR="00E604B4">
        <w:rPr>
          <w:lang w:val="en-US" w:eastAsia="en-US"/>
        </w:rPr>
        <w:t>*****</w:t>
      </w:r>
      <w:r w:rsidRPr="00FE2FDC">
        <w:rPr>
          <w:lang w:eastAsia="en-US"/>
        </w:rPr>
        <w:t xml:space="preserve"> Николов и е на стойност </w:t>
      </w:r>
      <w:r w:rsidRPr="00FE2FDC">
        <w:rPr>
          <w:b/>
          <w:lang w:eastAsia="en-US"/>
        </w:rPr>
        <w:t xml:space="preserve">18 040,00 евро </w:t>
      </w:r>
      <w:r w:rsidRPr="00FE2FDC">
        <w:rPr>
          <w:lang w:eastAsia="en-US"/>
        </w:rPr>
        <w:t xml:space="preserve">/ осемнадесет хиляди и четиридесет евро и нула евроцента/ </w:t>
      </w:r>
      <w:r w:rsidRPr="00FE2FDC">
        <w:rPr>
          <w:b/>
          <w:lang w:eastAsia="en-US"/>
        </w:rPr>
        <w:t>без ДДС</w:t>
      </w:r>
      <w:r w:rsidRPr="00FE2FDC">
        <w:rPr>
          <w:lang w:eastAsia="en-US"/>
        </w:rPr>
        <w:t xml:space="preserve"> първоначална тръжна цена.</w:t>
      </w:r>
    </w:p>
    <w:bookmarkEnd w:id="13"/>
    <w:p w:rsidR="00FE2FDC" w:rsidRPr="00FE2FDC" w:rsidRDefault="00FE2FDC" w:rsidP="00FE2FDC">
      <w:pPr>
        <w:ind w:firstLine="708"/>
        <w:jc w:val="both"/>
        <w:rPr>
          <w:lang w:eastAsia="en-US"/>
        </w:rPr>
      </w:pPr>
      <w:r w:rsidRPr="00FE2FDC">
        <w:rPr>
          <w:lang w:eastAsia="en-US"/>
        </w:rPr>
        <w:t>Данъчната оценка на имота, предмет на това предложение е 2499,00 евро /две хиляди четиристотин деветдесет и девет евро  и нула евроцента/.</w:t>
      </w:r>
    </w:p>
    <w:p w:rsidR="00FE2FDC" w:rsidRPr="00FE2FDC" w:rsidRDefault="00FE2FDC" w:rsidP="00FE2FDC">
      <w:pPr>
        <w:ind w:firstLine="720"/>
        <w:jc w:val="both"/>
        <w:rPr>
          <w:lang w:eastAsia="en-US"/>
        </w:rPr>
      </w:pPr>
      <w:r w:rsidRPr="00FE2FDC">
        <w:rPr>
          <w:lang w:eastAsia="en-US"/>
        </w:rPr>
        <w:t>Във връзка с гореизложеното и на основание чл.21, ал.1, т.8 от ЗМСМА,</w:t>
      </w:r>
      <w:r w:rsidRPr="00FE2FDC">
        <w:rPr>
          <w:lang w:val="ru-RU" w:eastAsia="en-US"/>
        </w:rPr>
        <w:t xml:space="preserve"> чл.8, ал.9</w:t>
      </w:r>
      <w:r w:rsidRPr="00FE2FDC">
        <w:rPr>
          <w:lang w:eastAsia="en-US"/>
        </w:rPr>
        <w:t xml:space="preserve">, чл.35, ал.1 и чл.41 ал.2 от ЗОС, както и чл.45, ал.1 от Наредбата за реда за придобиване, управление и разпореждане с имоти и вещи – общинска собственост,  Общински съвет - Гурково </w:t>
      </w:r>
    </w:p>
    <w:p w:rsidR="00FE2FDC" w:rsidRPr="00FE2FDC" w:rsidRDefault="00FE2FDC" w:rsidP="00FE2FDC">
      <w:pPr>
        <w:keepNext/>
        <w:jc w:val="center"/>
        <w:outlineLvl w:val="3"/>
        <w:rPr>
          <w:b/>
          <w:lang w:eastAsia="en-US"/>
        </w:rPr>
      </w:pPr>
    </w:p>
    <w:p w:rsidR="00FE2FDC" w:rsidRPr="00FE2FDC" w:rsidRDefault="00FE2FDC" w:rsidP="00FE2FDC">
      <w:pPr>
        <w:jc w:val="center"/>
        <w:rPr>
          <w:bCs/>
          <w:sz w:val="28"/>
          <w:szCs w:val="28"/>
          <w:lang w:eastAsia="en-US"/>
        </w:rPr>
      </w:pPr>
      <w:r w:rsidRPr="00FE2FDC">
        <w:rPr>
          <w:bCs/>
          <w:sz w:val="28"/>
          <w:szCs w:val="28"/>
          <w:lang w:eastAsia="en-US"/>
        </w:rPr>
        <w:t>РЕШИ:</w:t>
      </w:r>
    </w:p>
    <w:p w:rsidR="00FE2FDC" w:rsidRPr="00FE2FDC" w:rsidRDefault="00FE2FDC" w:rsidP="00FE2FDC">
      <w:pPr>
        <w:jc w:val="center"/>
        <w:rPr>
          <w:sz w:val="20"/>
          <w:szCs w:val="20"/>
          <w:lang w:eastAsia="en-US"/>
        </w:rPr>
      </w:pPr>
    </w:p>
    <w:p w:rsidR="00FE2FDC" w:rsidRPr="00FE2FDC" w:rsidRDefault="00FE2FDC" w:rsidP="00E604B4">
      <w:pPr>
        <w:numPr>
          <w:ilvl w:val="0"/>
          <w:numId w:val="17"/>
        </w:numPr>
        <w:ind w:firstLine="62"/>
        <w:jc w:val="both"/>
        <w:rPr>
          <w:b/>
          <w:lang w:eastAsia="en-US"/>
        </w:rPr>
      </w:pPr>
      <w:r w:rsidRPr="00FE2FDC">
        <w:rPr>
          <w:b/>
          <w:lang w:val="en-AU" w:eastAsia="en-US"/>
        </w:rPr>
        <w:t xml:space="preserve">Дава </w:t>
      </w:r>
      <w:r w:rsidRPr="00FE2FDC">
        <w:rPr>
          <w:b/>
          <w:lang w:eastAsia="en-US"/>
        </w:rPr>
        <w:t>съгласие</w:t>
      </w:r>
      <w:r w:rsidRPr="00FE2FDC">
        <w:rPr>
          <w:lang w:val="en-AU" w:eastAsia="en-US"/>
        </w:rPr>
        <w:t xml:space="preserve"> да бъд</w:t>
      </w:r>
      <w:r w:rsidRPr="00FE2FDC">
        <w:rPr>
          <w:lang w:eastAsia="en-US"/>
        </w:rPr>
        <w:t>е</w:t>
      </w:r>
      <w:r w:rsidRPr="00FE2FDC">
        <w:rPr>
          <w:lang w:val="en-AU" w:eastAsia="en-US"/>
        </w:rPr>
        <w:t xml:space="preserve"> </w:t>
      </w:r>
      <w:r w:rsidRPr="00FE2FDC">
        <w:rPr>
          <w:lang w:eastAsia="en-US"/>
        </w:rPr>
        <w:t>продаден чрез търг с явно наддаване недвижим</w:t>
      </w:r>
      <w:r w:rsidRPr="00FE2FDC">
        <w:rPr>
          <w:lang w:val="en-AU" w:eastAsia="en-US"/>
        </w:rPr>
        <w:t xml:space="preserve"> </w:t>
      </w:r>
    </w:p>
    <w:p w:rsidR="00FE2FDC" w:rsidRPr="00FE2FDC" w:rsidRDefault="00FE2FDC" w:rsidP="00FE2FDC">
      <w:pPr>
        <w:jc w:val="both"/>
        <w:rPr>
          <w:b/>
          <w:lang w:eastAsia="en-US"/>
        </w:rPr>
      </w:pPr>
      <w:proofErr w:type="gramStart"/>
      <w:r w:rsidRPr="00FE2FDC">
        <w:rPr>
          <w:lang w:val="en-AU" w:eastAsia="en-US"/>
        </w:rPr>
        <w:t>имот</w:t>
      </w:r>
      <w:proofErr w:type="gramEnd"/>
      <w:r w:rsidRPr="00FE2FDC">
        <w:rPr>
          <w:lang w:val="en-AU" w:eastAsia="en-US"/>
        </w:rPr>
        <w:t xml:space="preserve"> – частна общинска собственост представляващ</w:t>
      </w:r>
    </w:p>
    <w:p w:rsidR="00FE2FDC" w:rsidRPr="00FE2FDC" w:rsidRDefault="00FE2FDC" w:rsidP="00FE2FDC">
      <w:pPr>
        <w:tabs>
          <w:tab w:val="left" w:pos="900"/>
        </w:tabs>
        <w:ind w:left="540"/>
        <w:jc w:val="both"/>
        <w:rPr>
          <w:lang w:val="en-AU" w:eastAsia="en-US"/>
        </w:rPr>
      </w:pPr>
    </w:p>
    <w:p w:rsidR="00FE2FDC" w:rsidRPr="00FE2FDC" w:rsidRDefault="00FE2FDC" w:rsidP="00E604B4">
      <w:pPr>
        <w:numPr>
          <w:ilvl w:val="0"/>
          <w:numId w:val="16"/>
        </w:numPr>
        <w:ind w:left="0" w:firstLine="993"/>
        <w:jc w:val="both"/>
        <w:rPr>
          <w:lang w:eastAsia="en-US"/>
        </w:rPr>
      </w:pPr>
      <w:r w:rsidRPr="00FE2FDC">
        <w:rPr>
          <w:lang w:eastAsia="en-US"/>
        </w:rPr>
        <w:t xml:space="preserve">Сграда с идентификатор </w:t>
      </w:r>
      <w:r w:rsidRPr="00FE2FDC">
        <w:rPr>
          <w:b/>
          <w:lang w:eastAsia="en-US"/>
        </w:rPr>
        <w:t xml:space="preserve">18157. 501.973.2 </w:t>
      </w:r>
      <w:r w:rsidRPr="00FE2FDC">
        <w:rPr>
          <w:lang w:eastAsia="en-US"/>
        </w:rPr>
        <w:t xml:space="preserve">/едно осем едно пет седем точка пет нула едно точка девет седем три точка две/ със </w:t>
      </w:r>
      <w:r w:rsidRPr="00FE2FDC">
        <w:rPr>
          <w:b/>
          <w:lang w:eastAsia="en-US"/>
        </w:rPr>
        <w:t>застроена площ 105 кв.м</w:t>
      </w:r>
      <w:r w:rsidRPr="00FE2FDC">
        <w:rPr>
          <w:lang w:eastAsia="en-US"/>
        </w:rPr>
        <w:t xml:space="preserve">. /сто и пет кв..м./, брой етажи: 1 и с предназначение: </w:t>
      </w:r>
      <w:r w:rsidRPr="00FE2FDC">
        <w:rPr>
          <w:b/>
          <w:lang w:eastAsia="en-US"/>
        </w:rPr>
        <w:t xml:space="preserve">друг вид обществена сграда </w:t>
      </w:r>
      <w:r w:rsidRPr="00FE2FDC">
        <w:rPr>
          <w:lang w:eastAsia="en-US"/>
        </w:rPr>
        <w:t xml:space="preserve">по кадастралната карта и кадастралните регистри на гр. Гурково. Сградата е построена в поземлен имот с идентификатор </w:t>
      </w:r>
      <w:r w:rsidRPr="00FE2FDC">
        <w:rPr>
          <w:b/>
          <w:lang w:eastAsia="en-US"/>
        </w:rPr>
        <w:t xml:space="preserve">18157.501.973 </w:t>
      </w:r>
      <w:r w:rsidRPr="00FE2FDC">
        <w:rPr>
          <w:lang w:eastAsia="en-US"/>
        </w:rPr>
        <w:t xml:space="preserve">/ </w:t>
      </w:r>
      <w:r w:rsidRPr="00FE2FDC">
        <w:rPr>
          <w:lang w:val="en-AU" w:eastAsia="en-US"/>
        </w:rPr>
        <w:t>едно осем едно пет седем точка пет нула едно точка девет седем три</w:t>
      </w:r>
      <w:r w:rsidRPr="00FE2FDC">
        <w:rPr>
          <w:lang w:eastAsia="en-US"/>
        </w:rPr>
        <w:t>/.</w:t>
      </w:r>
    </w:p>
    <w:p w:rsidR="00FE2FDC" w:rsidRPr="00FE2FDC" w:rsidRDefault="00FE2FDC" w:rsidP="00FE2FDC">
      <w:pPr>
        <w:ind w:left="720"/>
        <w:jc w:val="both"/>
        <w:rPr>
          <w:lang w:eastAsia="en-US"/>
        </w:rPr>
      </w:pPr>
    </w:p>
    <w:p w:rsidR="00FE2FDC" w:rsidRPr="00FE2FDC" w:rsidRDefault="00FE2FDC" w:rsidP="00FE2FDC">
      <w:pPr>
        <w:ind w:firstLine="709"/>
        <w:jc w:val="both"/>
        <w:rPr>
          <w:lang w:eastAsia="en-US"/>
        </w:rPr>
      </w:pPr>
      <w:r w:rsidRPr="00FE2FDC">
        <w:rPr>
          <w:lang w:eastAsia="en-US"/>
        </w:rPr>
        <w:t xml:space="preserve">2. Одобрява предложената и приложена към това решение оценка от лицензиран оценител на имоти инж. Николай </w:t>
      </w:r>
      <w:r w:rsidR="00E604B4">
        <w:rPr>
          <w:lang w:val="en-US" w:eastAsia="en-US"/>
        </w:rPr>
        <w:t>*****</w:t>
      </w:r>
      <w:r w:rsidRPr="00FE2FDC">
        <w:rPr>
          <w:lang w:eastAsia="en-US"/>
        </w:rPr>
        <w:t xml:space="preserve"> Николов на стойност </w:t>
      </w:r>
      <w:r w:rsidRPr="00FE2FDC">
        <w:rPr>
          <w:b/>
          <w:lang w:eastAsia="en-US"/>
        </w:rPr>
        <w:t xml:space="preserve">18 040,00 евро </w:t>
      </w:r>
      <w:r w:rsidRPr="00FE2FDC">
        <w:rPr>
          <w:lang w:eastAsia="en-US"/>
        </w:rPr>
        <w:t xml:space="preserve">/ осемнадесет хиляди и четиридесет евро и нула евроцента/ </w:t>
      </w:r>
      <w:r w:rsidRPr="00FE2FDC">
        <w:rPr>
          <w:b/>
          <w:lang w:eastAsia="en-US"/>
        </w:rPr>
        <w:t>без ДДС</w:t>
      </w:r>
      <w:r w:rsidRPr="00FE2FDC">
        <w:rPr>
          <w:lang w:eastAsia="en-US"/>
        </w:rPr>
        <w:t>, като първоначална тръжна цена.</w:t>
      </w:r>
    </w:p>
    <w:p w:rsidR="00FE2FDC" w:rsidRPr="00FE2FDC" w:rsidRDefault="00FE2FDC" w:rsidP="00FE2FDC">
      <w:pPr>
        <w:ind w:left="360"/>
        <w:jc w:val="both"/>
        <w:rPr>
          <w:lang w:eastAsia="en-US"/>
        </w:rPr>
      </w:pPr>
      <w:r w:rsidRPr="00FE2FDC">
        <w:rPr>
          <w:lang w:eastAsia="en-US"/>
        </w:rPr>
        <w:t xml:space="preserve">     3. Определя стъпка за наддаване 10 %.</w:t>
      </w:r>
    </w:p>
    <w:p w:rsidR="00FE2FDC" w:rsidRPr="00FE2FDC" w:rsidRDefault="00FE2FDC" w:rsidP="00FE2FDC">
      <w:pPr>
        <w:ind w:left="720"/>
        <w:jc w:val="both"/>
        <w:rPr>
          <w:lang w:eastAsia="en-US"/>
        </w:rPr>
      </w:pPr>
    </w:p>
    <w:p w:rsidR="00FE2FDC" w:rsidRPr="00FE2FDC" w:rsidRDefault="00FE2FDC" w:rsidP="00FE2FDC">
      <w:pPr>
        <w:ind w:left="360"/>
        <w:jc w:val="both"/>
        <w:rPr>
          <w:lang w:eastAsia="en-US"/>
        </w:rPr>
      </w:pPr>
      <w:r w:rsidRPr="00FE2FDC">
        <w:rPr>
          <w:lang w:eastAsia="en-US"/>
        </w:rPr>
        <w:t xml:space="preserve">     4. Оправомощава Кмета на Община Гурково да организира и проведе търга и сключи договор за покупко-продажба на горепосочения имот с лицето спечелило търга.</w:t>
      </w:r>
    </w:p>
    <w:p w:rsidR="00FE2FDC" w:rsidRPr="00FE2FDC" w:rsidRDefault="00FE2FDC" w:rsidP="00FE2FDC">
      <w:pPr>
        <w:jc w:val="both"/>
        <w:rPr>
          <w:lang w:eastAsia="en-US"/>
        </w:rPr>
      </w:pPr>
    </w:p>
    <w:p w:rsidR="00FE2FDC" w:rsidRPr="00FE2FDC" w:rsidRDefault="00FE2FDC" w:rsidP="00FE2FDC">
      <w:pPr>
        <w:ind w:firstLine="708"/>
        <w:jc w:val="both"/>
        <w:rPr>
          <w:iCs/>
        </w:rPr>
      </w:pPr>
      <w:r w:rsidRPr="00FE2FDC">
        <w:rPr>
          <w:iCs/>
        </w:rPr>
        <w:t>Участвали  в поименно гласуване  13  общ. съветници,  гласували  „за”  – 12,                                   „против” –  няма,  „въздържали се” – 1.</w:t>
      </w:r>
    </w:p>
    <w:p w:rsidR="00FE2FDC" w:rsidRPr="00FE2FDC" w:rsidRDefault="00FE2FDC" w:rsidP="00FE2FDC">
      <w:pPr>
        <w:ind w:firstLine="708"/>
        <w:jc w:val="both"/>
        <w:rPr>
          <w:iCs/>
        </w:rPr>
      </w:pPr>
    </w:p>
    <w:p w:rsidR="00FE2FDC" w:rsidRPr="00FE2FDC" w:rsidRDefault="00FE2FDC" w:rsidP="00FE2FDC">
      <w:pPr>
        <w:ind w:firstLine="708"/>
        <w:jc w:val="both"/>
        <w:rPr>
          <w:iCs/>
        </w:rPr>
      </w:pPr>
    </w:p>
    <w:p w:rsidR="00FE2FDC" w:rsidRPr="00FE2FDC" w:rsidRDefault="00FE2FDC" w:rsidP="00FE2FDC">
      <w:pPr>
        <w:ind w:firstLine="708"/>
        <w:jc w:val="both"/>
        <w:rPr>
          <w:iCs/>
        </w:rPr>
      </w:pPr>
    </w:p>
    <w:p w:rsidR="002E7665" w:rsidRPr="00A86277" w:rsidRDefault="002E7665" w:rsidP="002E7665">
      <w:pPr>
        <w:widowControl w:val="0"/>
        <w:suppressAutoHyphens/>
        <w:autoSpaceDN w:val="0"/>
        <w:textAlignment w:val="baseline"/>
        <w:rPr>
          <w:rFonts w:eastAsia="Lucida Sans Unicode" w:cs="Tahoma"/>
          <w:b/>
          <w:kern w:val="3"/>
        </w:rPr>
      </w:pPr>
      <w:r w:rsidRPr="00A86277">
        <w:rPr>
          <w:rFonts w:eastAsia="Lucida Sans Unicode" w:cs="Tahoma"/>
          <w:b/>
          <w:kern w:val="3"/>
        </w:rPr>
        <w:t xml:space="preserve">ОБЩИНСКИ СЪВЕТ – ГУРКОВО </w:t>
      </w:r>
    </w:p>
    <w:p w:rsidR="002E7665" w:rsidRPr="004546C2" w:rsidRDefault="002E7665" w:rsidP="002E7665">
      <w:pPr>
        <w:widowControl w:val="0"/>
        <w:suppressAutoHyphens/>
        <w:autoSpaceDN w:val="0"/>
        <w:textAlignment w:val="baseline"/>
        <w:rPr>
          <w:rFonts w:eastAsia="Lucida Sans Unicode" w:cs="Tahoma"/>
          <w:b/>
          <w:kern w:val="3"/>
          <w:sz w:val="16"/>
          <w:szCs w:val="16"/>
        </w:rPr>
      </w:pPr>
    </w:p>
    <w:p w:rsidR="002E7665" w:rsidRPr="00A86277" w:rsidRDefault="002E7665" w:rsidP="002E7665">
      <w:pPr>
        <w:widowControl w:val="0"/>
        <w:suppressAutoHyphens/>
        <w:autoSpaceDN w:val="0"/>
        <w:textAlignment w:val="baseline"/>
        <w:rPr>
          <w:rFonts w:eastAsia="Lucida Sans Unicode" w:cs="Tahoma"/>
          <w:b/>
          <w:kern w:val="3"/>
        </w:rPr>
      </w:pPr>
      <w:r w:rsidRPr="00A86277">
        <w:rPr>
          <w:rFonts w:eastAsia="Lucida Sans Unicode" w:cs="Tahoma"/>
          <w:b/>
          <w:kern w:val="3"/>
        </w:rPr>
        <w:t>ПРЕДСЕДАТЕЛ: /п/</w:t>
      </w:r>
    </w:p>
    <w:p w:rsidR="002E7665" w:rsidRPr="00A86277" w:rsidRDefault="002E7665" w:rsidP="002E7665">
      <w:pPr>
        <w:widowControl w:val="0"/>
        <w:suppressAutoHyphens/>
        <w:autoSpaceDN w:val="0"/>
        <w:textAlignment w:val="baseline"/>
        <w:rPr>
          <w:rFonts w:eastAsia="Lucida Sans Unicode" w:cs="Tahoma"/>
          <w:b/>
          <w:kern w:val="3"/>
        </w:rPr>
      </w:pPr>
      <w:r w:rsidRPr="00A86277">
        <w:rPr>
          <w:rFonts w:eastAsia="Lucida Sans Unicode" w:cs="Tahoma"/>
          <w:b/>
          <w:kern w:val="3"/>
        </w:rPr>
        <w:t xml:space="preserve">                                        / </w:t>
      </w:r>
      <w:r>
        <w:rPr>
          <w:rFonts w:eastAsia="Lucida Sans Unicode" w:cs="Tahoma"/>
          <w:b/>
          <w:kern w:val="3"/>
        </w:rPr>
        <w:t>Димитър Драчев</w:t>
      </w:r>
      <w:r w:rsidRPr="00A86277">
        <w:rPr>
          <w:rFonts w:eastAsia="Lucida Sans Unicode" w:cs="Tahoma"/>
          <w:b/>
          <w:kern w:val="3"/>
        </w:rPr>
        <w:t xml:space="preserve"> /</w:t>
      </w:r>
    </w:p>
    <w:p w:rsidR="002E7665" w:rsidRPr="00A86277" w:rsidRDefault="002E7665" w:rsidP="002E7665">
      <w:pPr>
        <w:widowControl w:val="0"/>
        <w:suppressAutoHyphens/>
        <w:autoSpaceDN w:val="0"/>
        <w:textAlignment w:val="baseline"/>
        <w:rPr>
          <w:rFonts w:eastAsia="Lucida Sans Unicode" w:cs="Tahoma"/>
          <w:b/>
          <w:kern w:val="3"/>
        </w:rPr>
      </w:pPr>
      <w:r w:rsidRPr="00A86277">
        <w:rPr>
          <w:rFonts w:eastAsia="Lucida Sans Unicode" w:cs="Tahoma"/>
          <w:b/>
          <w:kern w:val="3"/>
        </w:rPr>
        <w:t>ПРОТОКОЛИСТ: /п/</w:t>
      </w:r>
    </w:p>
    <w:p w:rsidR="002E7665" w:rsidRDefault="002E7665" w:rsidP="002E7665">
      <w:pPr>
        <w:rPr>
          <w:b/>
          <w:lang w:val="ru-RU"/>
        </w:rPr>
      </w:pPr>
      <w:r w:rsidRPr="00A86277">
        <w:rPr>
          <w:rFonts w:eastAsia="Lucida Sans Unicode" w:cs="Tahoma"/>
          <w:b/>
          <w:kern w:val="3"/>
        </w:rPr>
        <w:t xml:space="preserve">                                        / Иванка Рачева </w:t>
      </w:r>
      <w:r>
        <w:rPr>
          <w:rFonts w:eastAsia="Lucida Sans Unicode" w:cs="Tahoma"/>
          <w:b/>
          <w:kern w:val="3"/>
          <w:lang w:val="en-US"/>
        </w:rPr>
        <w:t>-</w:t>
      </w:r>
      <w:r w:rsidRPr="00A86277">
        <w:rPr>
          <w:rFonts w:eastAsia="Lucida Sans Unicode" w:cs="Tahoma"/>
          <w:b/>
          <w:kern w:val="3"/>
        </w:rPr>
        <w:t xml:space="preserve"> Генчева /</w:t>
      </w:r>
      <w:r w:rsidRPr="00B345FB">
        <w:rPr>
          <w:b/>
          <w:lang w:val="ru-RU"/>
        </w:rPr>
        <w:t xml:space="preserve">   </w:t>
      </w:r>
    </w:p>
    <w:p w:rsidR="00FE2FDC" w:rsidRPr="00FE2FDC" w:rsidRDefault="00FE2FDC" w:rsidP="00FE2FDC">
      <w:pPr>
        <w:jc w:val="both"/>
        <w:rPr>
          <w:b/>
          <w:u w:val="single"/>
        </w:rPr>
      </w:pPr>
    </w:p>
    <w:p w:rsidR="00FE2FDC" w:rsidRPr="00FE2FDC" w:rsidRDefault="00FE2FDC" w:rsidP="00FE2FDC">
      <w:pPr>
        <w:jc w:val="both"/>
        <w:rPr>
          <w:b/>
          <w:u w:val="single"/>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Default="00FE2FDC" w:rsidP="00FE2FDC">
      <w:pPr>
        <w:jc w:val="right"/>
        <w:rPr>
          <w:lang w:val="en-US"/>
        </w:rPr>
      </w:pPr>
    </w:p>
    <w:p w:rsidR="007E0E64" w:rsidRDefault="007E0E64" w:rsidP="00FE2FDC">
      <w:pPr>
        <w:jc w:val="right"/>
        <w:rPr>
          <w:lang w:val="en-US"/>
        </w:rPr>
      </w:pPr>
    </w:p>
    <w:p w:rsidR="007E0E64" w:rsidRDefault="007E0E64" w:rsidP="00FE2FDC">
      <w:pPr>
        <w:jc w:val="right"/>
        <w:rPr>
          <w:lang w:val="en-US"/>
        </w:rPr>
      </w:pPr>
    </w:p>
    <w:p w:rsidR="007E0E64" w:rsidRDefault="007E0E64" w:rsidP="00FE2FDC">
      <w:pPr>
        <w:jc w:val="right"/>
        <w:rPr>
          <w:lang w:val="en-US"/>
        </w:rPr>
      </w:pPr>
    </w:p>
    <w:p w:rsidR="007E0E64" w:rsidRDefault="007E0E64" w:rsidP="00FE2FDC">
      <w:pPr>
        <w:jc w:val="right"/>
        <w:rPr>
          <w:lang w:val="en-US"/>
        </w:rPr>
      </w:pPr>
    </w:p>
    <w:p w:rsidR="007E0E64" w:rsidRDefault="007E0E64" w:rsidP="00FE2FDC">
      <w:pPr>
        <w:jc w:val="right"/>
        <w:rPr>
          <w:lang w:val="en-US"/>
        </w:rPr>
      </w:pPr>
    </w:p>
    <w:p w:rsidR="007E0E64" w:rsidRDefault="007E0E64" w:rsidP="00FE2FDC">
      <w:pPr>
        <w:jc w:val="right"/>
        <w:rPr>
          <w:lang w:val="en-US"/>
        </w:rPr>
      </w:pPr>
    </w:p>
    <w:p w:rsidR="007E0E64" w:rsidRDefault="007E0E64" w:rsidP="00FE2FDC">
      <w:pPr>
        <w:jc w:val="right"/>
        <w:rPr>
          <w:lang w:val="en-US"/>
        </w:rPr>
      </w:pPr>
    </w:p>
    <w:p w:rsidR="007E0E64" w:rsidRPr="00FE2FDC" w:rsidRDefault="007E0E64" w:rsidP="00FE2FDC">
      <w:pPr>
        <w:jc w:val="right"/>
        <w:rPr>
          <w:lang w:val="en-US"/>
        </w:rPr>
      </w:pPr>
    </w:p>
    <w:p w:rsidR="00FE2FDC" w:rsidRDefault="00FE2FDC" w:rsidP="00FE2FDC">
      <w:pPr>
        <w:jc w:val="right"/>
        <w:rPr>
          <w:lang w:val="en-US"/>
        </w:rPr>
      </w:pPr>
    </w:p>
    <w:p w:rsidR="007E0E64" w:rsidRDefault="007E0E64" w:rsidP="00FE2FDC">
      <w:pPr>
        <w:jc w:val="right"/>
        <w:rPr>
          <w:lang w:val="en-US"/>
        </w:rPr>
      </w:pPr>
    </w:p>
    <w:p w:rsidR="007E0E64" w:rsidRDefault="007E0E64" w:rsidP="00FE2FDC">
      <w:pPr>
        <w:jc w:val="right"/>
        <w:rPr>
          <w:lang w:val="en-US"/>
        </w:rPr>
      </w:pPr>
    </w:p>
    <w:p w:rsidR="007E0E64" w:rsidRDefault="007E0E64" w:rsidP="00FE2FDC">
      <w:pPr>
        <w:jc w:val="right"/>
        <w:rPr>
          <w:lang w:val="en-US"/>
        </w:rPr>
      </w:pPr>
    </w:p>
    <w:p w:rsidR="007E0E64" w:rsidRDefault="007E0E64" w:rsidP="00FE2FDC">
      <w:pPr>
        <w:jc w:val="right"/>
        <w:rPr>
          <w:lang w:val="en-US"/>
        </w:rPr>
      </w:pPr>
    </w:p>
    <w:p w:rsidR="007E0E64" w:rsidRDefault="007E0E64" w:rsidP="00FE2FDC">
      <w:pPr>
        <w:jc w:val="right"/>
        <w:rPr>
          <w:lang w:val="en-US"/>
        </w:rPr>
      </w:pPr>
    </w:p>
    <w:p w:rsidR="007E0E64" w:rsidRPr="00FE2FDC" w:rsidRDefault="007E0E64" w:rsidP="00FE2FDC">
      <w:pPr>
        <w:jc w:val="right"/>
        <w:rPr>
          <w:lang w:val="en-US"/>
        </w:rPr>
      </w:pPr>
    </w:p>
    <w:p w:rsidR="00FE2FDC" w:rsidRPr="00FE2FDC" w:rsidRDefault="00FE2FDC" w:rsidP="00FE2FDC">
      <w:pPr>
        <w:jc w:val="right"/>
        <w:rPr>
          <w:lang w:val="en-US"/>
        </w:rPr>
      </w:pPr>
    </w:p>
    <w:p w:rsidR="00FE2FDC" w:rsidRDefault="00FE2FDC" w:rsidP="00FE2FDC">
      <w:pPr>
        <w:jc w:val="both"/>
        <w:rPr>
          <w:rFonts w:eastAsia="Lucida Sans Unicode"/>
          <w:b/>
          <w:kern w:val="3"/>
          <w:sz w:val="28"/>
          <w:szCs w:val="28"/>
          <w:u w:val="single"/>
          <w:lang w:val="en-US"/>
        </w:rPr>
      </w:pPr>
      <w:r w:rsidRPr="002B2C71">
        <w:rPr>
          <w:rFonts w:eastAsia="Lucida Sans Unicode"/>
          <w:b/>
          <w:kern w:val="3"/>
          <w:sz w:val="28"/>
          <w:szCs w:val="28"/>
          <w:u w:val="single"/>
          <w:lang w:val="ru-RU"/>
        </w:rPr>
        <w:lastRenderedPageBreak/>
        <w:t>Препис – извлечение!</w:t>
      </w:r>
    </w:p>
    <w:p w:rsidR="00FE2FDC" w:rsidRPr="00FE2FDC" w:rsidRDefault="00FE2FDC" w:rsidP="00FE2FDC">
      <w:pPr>
        <w:ind w:left="2820" w:firstLine="12"/>
        <w:rPr>
          <w:sz w:val="32"/>
          <w:szCs w:val="32"/>
          <w:lang w:val="en-US"/>
        </w:rPr>
      </w:pPr>
    </w:p>
    <w:p w:rsidR="00FE2FDC" w:rsidRPr="00FE2FDC" w:rsidRDefault="00FE2FDC" w:rsidP="00FE2FDC">
      <w:pPr>
        <w:ind w:left="2820" w:firstLine="12"/>
        <w:rPr>
          <w:sz w:val="32"/>
          <w:szCs w:val="32"/>
          <w:lang w:val="en-US"/>
        </w:rPr>
      </w:pPr>
      <w:r w:rsidRPr="00FE2FDC">
        <w:rPr>
          <w:sz w:val="32"/>
          <w:szCs w:val="32"/>
        </w:rPr>
        <w:t xml:space="preserve">     </w:t>
      </w:r>
      <w:r w:rsidR="007E0E64">
        <w:rPr>
          <w:sz w:val="32"/>
          <w:szCs w:val="32"/>
          <w:lang w:val="en-US"/>
        </w:rPr>
        <w:t xml:space="preserve">   </w:t>
      </w:r>
      <w:r w:rsidRPr="00FE2FDC">
        <w:rPr>
          <w:sz w:val="32"/>
          <w:szCs w:val="32"/>
        </w:rPr>
        <w:t xml:space="preserve"> </w:t>
      </w:r>
      <w:r w:rsidRPr="00FE2FDC">
        <w:rPr>
          <w:sz w:val="32"/>
          <w:szCs w:val="32"/>
          <w:lang w:val="en-US"/>
        </w:rPr>
        <w:t xml:space="preserve"> </w:t>
      </w:r>
      <w:r w:rsidRPr="00FE2FDC">
        <w:rPr>
          <w:sz w:val="32"/>
          <w:szCs w:val="32"/>
        </w:rPr>
        <w:t xml:space="preserve">   </w:t>
      </w:r>
      <w:r w:rsidRPr="00FE2FDC">
        <w:rPr>
          <w:sz w:val="32"/>
          <w:szCs w:val="32"/>
          <w:lang w:val="en-US"/>
        </w:rPr>
        <w:t xml:space="preserve"> </w:t>
      </w:r>
      <w:r w:rsidRPr="00FE2FDC">
        <w:rPr>
          <w:sz w:val="32"/>
          <w:szCs w:val="32"/>
        </w:rPr>
        <w:t>Р Е Ш Е Н И Е  № 453</w:t>
      </w:r>
    </w:p>
    <w:p w:rsidR="00FE2FDC" w:rsidRPr="00FE2FDC" w:rsidRDefault="00FE2FDC" w:rsidP="00FE2FDC">
      <w:pPr>
        <w:ind w:firstLine="720"/>
        <w:jc w:val="center"/>
        <w:rPr>
          <w:sz w:val="32"/>
          <w:szCs w:val="32"/>
          <w:lang w:val="en-US"/>
        </w:rPr>
      </w:pPr>
      <w:r w:rsidRPr="00FE2FDC">
        <w:rPr>
          <w:sz w:val="32"/>
          <w:szCs w:val="32"/>
          <w:lang w:val="en-US"/>
        </w:rPr>
        <w:t xml:space="preserve">          </w:t>
      </w:r>
      <w:proofErr w:type="gramStart"/>
      <w:r w:rsidRPr="00FE2FDC">
        <w:rPr>
          <w:sz w:val="32"/>
          <w:szCs w:val="32"/>
          <w:lang w:val="en-US"/>
        </w:rPr>
        <w:t>2</w:t>
      </w:r>
      <w:r w:rsidRPr="00FE2FDC">
        <w:rPr>
          <w:sz w:val="32"/>
          <w:szCs w:val="32"/>
        </w:rPr>
        <w:t>8.10.202</w:t>
      </w:r>
      <w:r w:rsidRPr="00FE2FDC">
        <w:rPr>
          <w:sz w:val="32"/>
          <w:szCs w:val="32"/>
          <w:lang w:val="en-US"/>
        </w:rPr>
        <w:t>6</w:t>
      </w:r>
      <w:r w:rsidRPr="00FE2FDC">
        <w:rPr>
          <w:sz w:val="32"/>
          <w:szCs w:val="32"/>
        </w:rPr>
        <w:t xml:space="preserve"> г.</w:t>
      </w:r>
      <w:proofErr w:type="gramEnd"/>
    </w:p>
    <w:p w:rsidR="00FE2FDC" w:rsidRPr="00FE2FDC" w:rsidRDefault="00FE2FDC" w:rsidP="00FE2FDC">
      <w:pPr>
        <w:ind w:firstLine="720"/>
        <w:jc w:val="center"/>
        <w:rPr>
          <w:sz w:val="32"/>
          <w:szCs w:val="32"/>
          <w:lang w:val="en-US"/>
        </w:rPr>
      </w:pPr>
      <w:r w:rsidRPr="00FE2FDC">
        <w:rPr>
          <w:sz w:val="32"/>
          <w:szCs w:val="32"/>
          <w:lang w:val="en-US"/>
        </w:rPr>
        <w:t xml:space="preserve">        </w:t>
      </w:r>
      <w:r w:rsidRPr="00FE2FDC">
        <w:rPr>
          <w:sz w:val="32"/>
          <w:szCs w:val="32"/>
        </w:rPr>
        <w:t xml:space="preserve">/ Протокол № </w:t>
      </w:r>
      <w:r w:rsidRPr="00FE2FDC">
        <w:rPr>
          <w:sz w:val="32"/>
          <w:szCs w:val="32"/>
          <w:lang w:val="en-US"/>
        </w:rPr>
        <w:t>3</w:t>
      </w:r>
      <w:r w:rsidRPr="00FE2FDC">
        <w:rPr>
          <w:sz w:val="32"/>
          <w:szCs w:val="32"/>
        </w:rPr>
        <w:t>5 /</w:t>
      </w:r>
    </w:p>
    <w:p w:rsidR="00FE2FDC" w:rsidRPr="00FE2FDC" w:rsidRDefault="00FE2FDC" w:rsidP="00FE2FDC">
      <w:pPr>
        <w:jc w:val="both"/>
        <w:rPr>
          <w:b/>
          <w:sz w:val="28"/>
          <w:szCs w:val="28"/>
          <w:u w:val="single"/>
        </w:rPr>
      </w:pPr>
    </w:p>
    <w:p w:rsidR="00FE2FDC" w:rsidRPr="00FE2FDC" w:rsidRDefault="00FE2FDC" w:rsidP="00FE2FDC">
      <w:pPr>
        <w:ind w:firstLine="708"/>
        <w:jc w:val="both"/>
        <w:rPr>
          <w:rFonts w:eastAsiaTheme="minorHAnsi"/>
          <w:lang w:eastAsia="en-US"/>
        </w:rPr>
      </w:pPr>
      <w:r w:rsidRPr="00FE2FDC">
        <w:rPr>
          <w:rFonts w:eastAsiaTheme="minorHAnsi"/>
          <w:b/>
          <w:sz w:val="28"/>
          <w:szCs w:val="28"/>
          <w:u w:val="single"/>
          <w:lang w:val="en-US" w:eastAsia="en-US"/>
        </w:rPr>
        <w:t>ОТНОСНО</w:t>
      </w:r>
      <w:r w:rsidRPr="00FE2FDC">
        <w:rPr>
          <w:rFonts w:eastAsiaTheme="minorHAnsi"/>
          <w:sz w:val="28"/>
          <w:szCs w:val="28"/>
          <w:u w:val="single"/>
          <w:lang w:val="en-US" w:eastAsia="en-US"/>
        </w:rPr>
        <w:t>:</w:t>
      </w:r>
      <w:r w:rsidRPr="00FE2FDC">
        <w:rPr>
          <w:rFonts w:eastAsiaTheme="minorHAnsi"/>
          <w:sz w:val="28"/>
          <w:szCs w:val="28"/>
          <w:lang w:eastAsia="en-US"/>
        </w:rPr>
        <w:t xml:space="preserve"> </w:t>
      </w:r>
      <w:r w:rsidRPr="00FE2FDC">
        <w:rPr>
          <w:rFonts w:eastAsiaTheme="minorHAnsi"/>
          <w:sz w:val="22"/>
          <w:szCs w:val="22"/>
          <w:lang w:eastAsia="en-US"/>
        </w:rPr>
        <w:t xml:space="preserve"> Предложение с </w:t>
      </w:r>
      <w:proofErr w:type="gramStart"/>
      <w:r w:rsidRPr="00FE2FDC">
        <w:rPr>
          <w:rFonts w:eastAsiaTheme="minorHAnsi"/>
          <w:sz w:val="22"/>
          <w:szCs w:val="22"/>
          <w:lang w:eastAsia="en-US"/>
        </w:rPr>
        <w:t>вносител  Кмет</w:t>
      </w:r>
      <w:proofErr w:type="gramEnd"/>
      <w:r w:rsidRPr="00FE2FDC">
        <w:rPr>
          <w:rFonts w:eastAsiaTheme="minorHAnsi"/>
          <w:sz w:val="22"/>
          <w:szCs w:val="22"/>
          <w:lang w:eastAsia="en-US"/>
        </w:rPr>
        <w:t xml:space="preserve"> на Община</w:t>
      </w:r>
      <w:r w:rsidRPr="00FE2FDC">
        <w:rPr>
          <w:rFonts w:eastAsiaTheme="minorHAnsi"/>
          <w:sz w:val="22"/>
          <w:szCs w:val="22"/>
          <w:lang w:val="en-US" w:eastAsia="en-US"/>
        </w:rPr>
        <w:t xml:space="preserve"> </w:t>
      </w:r>
      <w:r w:rsidRPr="00FE2FDC">
        <w:rPr>
          <w:rFonts w:eastAsiaTheme="minorHAnsi"/>
          <w:sz w:val="22"/>
          <w:szCs w:val="22"/>
          <w:lang w:eastAsia="en-US"/>
        </w:rPr>
        <w:t>Гурково</w:t>
      </w:r>
      <w:r w:rsidRPr="00FE2FDC">
        <w:rPr>
          <w:rFonts w:asciiTheme="minorHAnsi" w:eastAsiaTheme="minorHAnsi" w:hAnsiTheme="minorHAnsi" w:cstheme="minorBidi"/>
          <w:sz w:val="22"/>
          <w:szCs w:val="22"/>
          <w:lang w:eastAsia="en-US"/>
        </w:rPr>
        <w:t xml:space="preserve"> </w:t>
      </w:r>
      <w:r w:rsidRPr="00FE2FDC">
        <w:rPr>
          <w:rFonts w:eastAsiaTheme="minorHAnsi"/>
          <w:lang w:eastAsia="en-US"/>
        </w:rPr>
        <w:t xml:space="preserve">с вх. № ОС - 221 / 13.10.2026 г. - разпореждане с недвижим имот – частна общинска собственост – </w:t>
      </w:r>
      <w:r w:rsidRPr="00FE2FDC">
        <w:rPr>
          <w:rFonts w:eastAsiaTheme="minorHAnsi"/>
          <w:lang w:val="x-none" w:eastAsia="en-US"/>
        </w:rPr>
        <w:t xml:space="preserve">представляващ </w:t>
      </w:r>
      <w:r w:rsidRPr="00FE2FDC">
        <w:rPr>
          <w:rFonts w:eastAsiaTheme="minorHAnsi"/>
          <w:lang w:eastAsia="en-US"/>
        </w:rPr>
        <w:t xml:space="preserve">поземлен имот с идентификатор </w:t>
      </w:r>
      <w:r w:rsidRPr="00FE2FDC">
        <w:rPr>
          <w:rFonts w:eastAsiaTheme="minorHAnsi"/>
          <w:lang w:val="ru-RU" w:eastAsia="en-US"/>
        </w:rPr>
        <w:t xml:space="preserve">58894.32.551 </w:t>
      </w:r>
      <w:r w:rsidRPr="00FE2FDC">
        <w:rPr>
          <w:rFonts w:eastAsiaTheme="minorHAnsi"/>
          <w:lang w:eastAsia="en-US"/>
        </w:rPr>
        <w:t xml:space="preserve"> - </w:t>
      </w:r>
      <w:r w:rsidRPr="00FE2FDC">
        <w:rPr>
          <w:rFonts w:eastAsiaTheme="minorHAnsi"/>
          <w:lang w:val="x-none" w:eastAsia="en-US"/>
        </w:rPr>
        <w:t xml:space="preserve">в землището на </w:t>
      </w:r>
      <w:r w:rsidRPr="00FE2FDC">
        <w:rPr>
          <w:rFonts w:eastAsiaTheme="minorHAnsi"/>
          <w:lang w:eastAsia="en-US"/>
        </w:rPr>
        <w:t xml:space="preserve">с. Пчелиново, общ. Гурково. </w:t>
      </w:r>
    </w:p>
    <w:p w:rsidR="00FE2FDC" w:rsidRPr="00FE2FDC" w:rsidRDefault="00FE2FDC" w:rsidP="00FE2FDC">
      <w:pPr>
        <w:jc w:val="center"/>
        <w:rPr>
          <w:b/>
          <w:lang w:eastAsia="en-US"/>
        </w:rPr>
      </w:pPr>
    </w:p>
    <w:p w:rsidR="00FE2FDC" w:rsidRPr="00FE2FDC" w:rsidRDefault="00FE2FDC" w:rsidP="00FE2FDC">
      <w:pPr>
        <w:ind w:firstLine="720"/>
        <w:jc w:val="both"/>
        <w:rPr>
          <w:lang w:eastAsia="en-US"/>
        </w:rPr>
      </w:pPr>
      <w:r w:rsidRPr="00FE2FDC">
        <w:rPr>
          <w:b/>
          <w:bCs/>
          <w:color w:val="000000"/>
          <w:sz w:val="28"/>
          <w:szCs w:val="28"/>
          <w:u w:val="single"/>
          <w:lang w:bidi="bg-BG"/>
        </w:rPr>
        <w:t>МОТИВИ:</w:t>
      </w:r>
      <w:r w:rsidRPr="00FE2FDC">
        <w:rPr>
          <w:bCs/>
          <w:color w:val="000000"/>
          <w:sz w:val="28"/>
          <w:szCs w:val="28"/>
          <w:lang w:bidi="bg-BG"/>
        </w:rPr>
        <w:t xml:space="preserve"> </w:t>
      </w:r>
      <w:r w:rsidRPr="00FE2FDC">
        <w:rPr>
          <w:lang w:val="x-none" w:eastAsia="en-US"/>
        </w:rPr>
        <w:t xml:space="preserve">В Общинска администрация гр. Гурково </w:t>
      </w:r>
      <w:r w:rsidRPr="00FE2FDC">
        <w:rPr>
          <w:lang w:eastAsia="en-US"/>
        </w:rPr>
        <w:t>постъпи</w:t>
      </w:r>
      <w:r w:rsidRPr="00FE2FDC">
        <w:rPr>
          <w:lang w:val="x-none" w:eastAsia="en-US"/>
        </w:rPr>
        <w:t xml:space="preserve"> </w:t>
      </w:r>
      <w:r w:rsidRPr="00FE2FDC">
        <w:rPr>
          <w:lang w:eastAsia="en-US"/>
        </w:rPr>
        <w:t>З</w:t>
      </w:r>
      <w:r w:rsidRPr="00FE2FDC">
        <w:rPr>
          <w:lang w:val="x-none" w:eastAsia="en-US"/>
        </w:rPr>
        <w:t>аявлени</w:t>
      </w:r>
      <w:r w:rsidRPr="00FE2FDC">
        <w:rPr>
          <w:lang w:eastAsia="en-US"/>
        </w:rPr>
        <w:t>е с вх. №ЕЗ-919/31.08.2026 г.</w:t>
      </w:r>
      <w:r w:rsidRPr="00FE2FDC">
        <w:rPr>
          <w:lang w:val="x-none" w:eastAsia="en-US"/>
        </w:rPr>
        <w:t xml:space="preserve"> </w:t>
      </w:r>
      <w:r w:rsidRPr="00FE2FDC">
        <w:rPr>
          <w:lang w:eastAsia="en-US"/>
        </w:rPr>
        <w:t xml:space="preserve">с изявено желание за закупуване на поземлен имот с идентификатор </w:t>
      </w:r>
      <w:r w:rsidRPr="00FE2FDC">
        <w:rPr>
          <w:b/>
          <w:lang w:val="x-none" w:eastAsia="en-US"/>
        </w:rPr>
        <w:t>58894.</w:t>
      </w:r>
      <w:r w:rsidRPr="00FE2FDC">
        <w:rPr>
          <w:b/>
          <w:lang w:eastAsia="en-US"/>
        </w:rPr>
        <w:t>32</w:t>
      </w:r>
      <w:r w:rsidRPr="00FE2FDC">
        <w:rPr>
          <w:b/>
          <w:lang w:val="x-none" w:eastAsia="en-US"/>
        </w:rPr>
        <w:t>.</w:t>
      </w:r>
      <w:r w:rsidRPr="00FE2FDC">
        <w:rPr>
          <w:b/>
          <w:lang w:eastAsia="en-US"/>
        </w:rPr>
        <w:t>551</w:t>
      </w:r>
      <w:r w:rsidRPr="00FE2FDC">
        <w:rPr>
          <w:lang w:val="x-none" w:eastAsia="en-US"/>
        </w:rPr>
        <w:t xml:space="preserve"> / пет осем осем девет четири точка </w:t>
      </w:r>
      <w:r w:rsidRPr="00FE2FDC">
        <w:rPr>
          <w:lang w:eastAsia="en-US"/>
        </w:rPr>
        <w:t>три две</w:t>
      </w:r>
      <w:r w:rsidRPr="00FE2FDC">
        <w:rPr>
          <w:lang w:val="x-none" w:eastAsia="en-US"/>
        </w:rPr>
        <w:t xml:space="preserve"> точка </w:t>
      </w:r>
      <w:r w:rsidRPr="00FE2FDC">
        <w:rPr>
          <w:lang w:eastAsia="en-US"/>
        </w:rPr>
        <w:t>пет пет едно</w:t>
      </w:r>
      <w:r w:rsidRPr="00FE2FDC">
        <w:rPr>
          <w:lang w:val="x-none" w:eastAsia="en-US"/>
        </w:rPr>
        <w:t>/</w:t>
      </w:r>
      <w:r w:rsidRPr="00FE2FDC">
        <w:rPr>
          <w:lang w:eastAsia="en-US"/>
        </w:rPr>
        <w:t xml:space="preserve"> по КККР на с. Пчелиново, общ. Гурково.</w:t>
      </w:r>
    </w:p>
    <w:p w:rsidR="00FE2FDC" w:rsidRPr="00FE2FDC" w:rsidRDefault="00FE2FDC" w:rsidP="00FE2FDC">
      <w:pPr>
        <w:jc w:val="both"/>
        <w:rPr>
          <w:lang w:eastAsia="en-US"/>
        </w:rPr>
      </w:pPr>
      <w:r w:rsidRPr="00FE2FDC">
        <w:rPr>
          <w:lang w:eastAsia="en-US"/>
        </w:rPr>
        <w:tab/>
      </w:r>
      <w:proofErr w:type="gramStart"/>
      <w:r w:rsidRPr="00FE2FDC">
        <w:rPr>
          <w:lang w:val="en-AU" w:eastAsia="en-US"/>
        </w:rPr>
        <w:t xml:space="preserve">Поземлен имот с идентификатор </w:t>
      </w:r>
      <w:r w:rsidRPr="00FE2FDC">
        <w:rPr>
          <w:b/>
          <w:lang w:val="x-none" w:eastAsia="en-US"/>
        </w:rPr>
        <w:t>58894.32.551</w:t>
      </w:r>
      <w:r w:rsidRPr="00FE2FDC">
        <w:rPr>
          <w:lang w:val="x-none" w:eastAsia="en-US"/>
        </w:rPr>
        <w:t xml:space="preserve"> / пет осем осем девет четири точка три две точка пет пет едно/</w:t>
      </w:r>
      <w:r w:rsidRPr="00FE2FDC">
        <w:rPr>
          <w:lang w:val="en-AU" w:eastAsia="en-US"/>
        </w:rPr>
        <w:t xml:space="preserve">, </w:t>
      </w:r>
      <w:r w:rsidRPr="00FE2FDC">
        <w:rPr>
          <w:lang w:eastAsia="en-US"/>
        </w:rPr>
        <w:t>е</w:t>
      </w:r>
      <w:r w:rsidRPr="00FE2FDC">
        <w:rPr>
          <w:lang w:val="en-AU" w:eastAsia="en-US"/>
        </w:rPr>
        <w:t xml:space="preserve"> </w:t>
      </w:r>
      <w:r w:rsidRPr="00FE2FDC">
        <w:rPr>
          <w:b/>
          <w:lang w:val="en-AU" w:eastAsia="en-US"/>
        </w:rPr>
        <w:t xml:space="preserve">с площ </w:t>
      </w:r>
      <w:r w:rsidRPr="00FE2FDC">
        <w:rPr>
          <w:b/>
          <w:lang w:val="x-none" w:eastAsia="en-US"/>
        </w:rPr>
        <w:t>1472 кв.м.</w:t>
      </w:r>
      <w:proofErr w:type="gramEnd"/>
      <w:r w:rsidRPr="00FE2FDC">
        <w:rPr>
          <w:b/>
          <w:lang w:val="x-none" w:eastAsia="en-US"/>
        </w:rPr>
        <w:t xml:space="preserve"> </w:t>
      </w:r>
      <w:r w:rsidRPr="00FE2FDC">
        <w:rPr>
          <w:lang w:val="x-none" w:eastAsia="en-US"/>
        </w:rPr>
        <w:t>/ хиляда четиристотин седемдесет и два кв.м./</w:t>
      </w:r>
      <w:r w:rsidRPr="00FE2FDC">
        <w:rPr>
          <w:lang w:val="en-AU" w:eastAsia="en-US"/>
        </w:rPr>
        <w:t xml:space="preserve">, </w:t>
      </w:r>
      <w:proofErr w:type="gramStart"/>
      <w:r w:rsidRPr="00FE2FDC">
        <w:rPr>
          <w:lang w:val="en-AU" w:eastAsia="en-US"/>
        </w:rPr>
        <w:t>с</w:t>
      </w:r>
      <w:proofErr w:type="gramEnd"/>
      <w:r w:rsidRPr="00FE2FDC">
        <w:rPr>
          <w:lang w:val="en-AU" w:eastAsia="en-US"/>
        </w:rPr>
        <w:t xml:space="preserve"> трайно предназначение на територията: </w:t>
      </w:r>
      <w:r w:rsidRPr="00FE2FDC">
        <w:rPr>
          <w:b/>
          <w:lang w:val="en-AU" w:eastAsia="en-US"/>
        </w:rPr>
        <w:t>Земеделска</w:t>
      </w:r>
      <w:r w:rsidRPr="00FE2FDC">
        <w:rPr>
          <w:lang w:val="en-AU" w:eastAsia="en-US"/>
        </w:rPr>
        <w:t xml:space="preserve">, Начин на трайно ползване: </w:t>
      </w:r>
      <w:r w:rsidRPr="00FE2FDC">
        <w:rPr>
          <w:b/>
          <w:lang w:eastAsia="en-US"/>
        </w:rPr>
        <w:t>ливада</w:t>
      </w:r>
      <w:r w:rsidRPr="00FE2FDC">
        <w:rPr>
          <w:lang w:val="en-AU" w:eastAsia="en-US"/>
        </w:rPr>
        <w:t xml:space="preserve">, Номер по предходен план: </w:t>
      </w:r>
      <w:r w:rsidRPr="00FE2FDC">
        <w:rPr>
          <w:b/>
          <w:lang w:val="en-AU" w:eastAsia="en-US"/>
        </w:rPr>
        <w:t>001</w:t>
      </w:r>
      <w:r w:rsidRPr="00FE2FDC">
        <w:rPr>
          <w:b/>
          <w:lang w:eastAsia="en-US"/>
        </w:rPr>
        <w:t>390</w:t>
      </w:r>
      <w:r w:rsidRPr="00FE2FDC">
        <w:rPr>
          <w:lang w:val="en-AU" w:eastAsia="en-US"/>
        </w:rPr>
        <w:t xml:space="preserve">, кат. </w:t>
      </w:r>
      <w:r w:rsidRPr="00FE2FDC">
        <w:rPr>
          <w:b/>
          <w:bCs/>
          <w:lang w:val="en-US" w:eastAsia="en-US"/>
        </w:rPr>
        <w:t>I</w:t>
      </w:r>
      <w:r w:rsidRPr="00FE2FDC">
        <w:rPr>
          <w:b/>
          <w:lang w:val="en-US" w:eastAsia="en-US"/>
        </w:rPr>
        <w:t>X</w:t>
      </w:r>
      <w:r w:rsidRPr="00FE2FDC">
        <w:rPr>
          <w:b/>
          <w:lang w:eastAsia="en-US"/>
        </w:rPr>
        <w:t xml:space="preserve"> </w:t>
      </w:r>
      <w:r w:rsidRPr="00FE2FDC">
        <w:rPr>
          <w:bCs/>
          <w:lang w:eastAsia="en-US"/>
        </w:rPr>
        <w:t>/девета/</w:t>
      </w:r>
      <w:r w:rsidRPr="00FE2FDC">
        <w:rPr>
          <w:b/>
          <w:lang w:val="en-US" w:eastAsia="en-US"/>
        </w:rPr>
        <w:t>;</w:t>
      </w:r>
      <w:r w:rsidRPr="00FE2FDC">
        <w:rPr>
          <w:b/>
          <w:lang w:val="en-AU" w:eastAsia="en-US"/>
        </w:rPr>
        <w:t xml:space="preserve"> </w:t>
      </w:r>
      <w:r w:rsidRPr="00FE2FDC">
        <w:rPr>
          <w:lang w:val="en-AU" w:eastAsia="en-US"/>
        </w:rPr>
        <w:t xml:space="preserve">местност </w:t>
      </w:r>
      <w:r w:rsidRPr="00FE2FDC">
        <w:rPr>
          <w:b/>
          <w:lang w:val="en-AU" w:eastAsia="en-US"/>
        </w:rPr>
        <w:t>„</w:t>
      </w:r>
      <w:r w:rsidRPr="00FE2FDC">
        <w:rPr>
          <w:b/>
          <w:lang w:eastAsia="en-US"/>
        </w:rPr>
        <w:t>Старите гробища</w:t>
      </w:r>
      <w:r w:rsidRPr="00FE2FDC">
        <w:rPr>
          <w:b/>
          <w:lang w:val="en-AU" w:eastAsia="en-US"/>
        </w:rPr>
        <w:t>”</w:t>
      </w:r>
      <w:r w:rsidRPr="00FE2FDC">
        <w:rPr>
          <w:b/>
          <w:lang w:eastAsia="en-US"/>
        </w:rPr>
        <w:t>;</w:t>
      </w:r>
      <w:r w:rsidRPr="00FE2FDC">
        <w:rPr>
          <w:lang w:val="en-AU" w:eastAsia="en-US"/>
        </w:rPr>
        <w:t xml:space="preserve"> при граници на целия имот, поземлени имоти с идентификатори: </w:t>
      </w:r>
      <w:r w:rsidRPr="00FE2FDC">
        <w:rPr>
          <w:lang w:val="x-none" w:eastAsia="en-US"/>
        </w:rPr>
        <w:t>58894.32.550, 58894.32.391, 58894.32.49, 58894.32.455</w:t>
      </w:r>
    </w:p>
    <w:p w:rsidR="00FE2FDC" w:rsidRPr="00FE2FDC" w:rsidRDefault="00FE2FDC" w:rsidP="00FE2FDC">
      <w:pPr>
        <w:jc w:val="both"/>
        <w:rPr>
          <w:lang w:val="en-AU" w:eastAsia="en-US"/>
        </w:rPr>
      </w:pPr>
      <w:r w:rsidRPr="00FE2FDC">
        <w:rPr>
          <w:lang w:eastAsia="en-US"/>
        </w:rPr>
        <w:tab/>
        <w:t xml:space="preserve">Имотът е част от поземления фонд по чл. 19, ал. 1 от Закона за собствеността и ползването на земеделските земи (ЗСПЗЗ). Актуван е с Акт за частна общинска собственост №1514/16.06.2025г. и е надлежно вписан в Служба по вписванията гр. Казанлък с дв. вх. № 3686, вх. рег. № 3686 от 27.06.2025г., Акт 42, том 12 н.д. 2466. </w:t>
      </w:r>
    </w:p>
    <w:p w:rsidR="00FE2FDC" w:rsidRPr="00FE2FDC" w:rsidRDefault="00FE2FDC" w:rsidP="00FE2FDC">
      <w:pPr>
        <w:jc w:val="both"/>
        <w:rPr>
          <w:lang w:eastAsia="en-US"/>
        </w:rPr>
      </w:pPr>
      <w:r w:rsidRPr="00FE2FDC">
        <w:rPr>
          <w:lang w:eastAsia="en-US"/>
        </w:rPr>
        <w:tab/>
        <w:t>Имотът не се използва от Общината и не се предвижда в бъдеще такова, поради което може да бъде предмет на продажба.</w:t>
      </w:r>
    </w:p>
    <w:p w:rsidR="00FE2FDC" w:rsidRPr="00FE2FDC" w:rsidRDefault="00FE2FDC" w:rsidP="00FE2FDC">
      <w:pPr>
        <w:jc w:val="both"/>
        <w:rPr>
          <w:lang w:eastAsia="en-US"/>
        </w:rPr>
      </w:pPr>
      <w:r w:rsidRPr="00FE2FDC">
        <w:rPr>
          <w:b/>
          <w:bCs/>
          <w:lang w:eastAsia="en-US"/>
        </w:rPr>
        <w:tab/>
      </w:r>
      <w:r w:rsidRPr="00FE2FDC">
        <w:rPr>
          <w:lang w:eastAsia="en-US"/>
        </w:rPr>
        <w:t xml:space="preserve">Имотът е включен в Годишната програма за управление и разпореждане с общинска собственост. Определената начална цена се основава на пазарна оценка от лицензиран оценител на имоти Стоянка </w:t>
      </w:r>
      <w:r w:rsidR="00E604B4">
        <w:rPr>
          <w:lang w:val="en-US" w:eastAsia="en-US"/>
        </w:rPr>
        <w:t>*****</w:t>
      </w:r>
      <w:r w:rsidRPr="00FE2FDC">
        <w:rPr>
          <w:lang w:eastAsia="en-US"/>
        </w:rPr>
        <w:t xml:space="preserve"> Манолчева-Николова-СН и е на стойност </w:t>
      </w:r>
      <w:r w:rsidRPr="00FE2FDC">
        <w:rPr>
          <w:b/>
          <w:bCs/>
          <w:lang w:eastAsia="en-US"/>
        </w:rPr>
        <w:t>260</w:t>
      </w:r>
      <w:r w:rsidRPr="00FE2FDC">
        <w:rPr>
          <w:b/>
          <w:lang w:eastAsia="en-US"/>
        </w:rPr>
        <w:t xml:space="preserve">0,00 евро </w:t>
      </w:r>
      <w:r w:rsidRPr="00FE2FDC">
        <w:rPr>
          <w:lang w:eastAsia="en-US"/>
        </w:rPr>
        <w:t>/две хиляди и шестстотин евро и нула евроцента/.</w:t>
      </w:r>
    </w:p>
    <w:p w:rsidR="00FE2FDC" w:rsidRPr="00FE2FDC" w:rsidRDefault="00FE2FDC" w:rsidP="00FE2FDC">
      <w:pPr>
        <w:ind w:firstLine="709"/>
        <w:jc w:val="both"/>
        <w:rPr>
          <w:lang w:eastAsia="en-US"/>
        </w:rPr>
      </w:pPr>
      <w:r w:rsidRPr="00FE2FDC">
        <w:rPr>
          <w:lang w:eastAsia="en-US"/>
        </w:rPr>
        <w:t>Данъчната оценка на имота, предмет на това предложение е 10,80 евро /десет евро  и осемдесет евроцента/.</w:t>
      </w:r>
    </w:p>
    <w:p w:rsidR="00FE2FDC" w:rsidRPr="00FE2FDC" w:rsidRDefault="00FE2FDC" w:rsidP="00FE2FDC">
      <w:pPr>
        <w:ind w:firstLine="720"/>
        <w:jc w:val="both"/>
        <w:rPr>
          <w:lang w:eastAsia="en-US"/>
        </w:rPr>
      </w:pPr>
      <w:r w:rsidRPr="00FE2FDC">
        <w:rPr>
          <w:lang w:eastAsia="en-US"/>
        </w:rPr>
        <w:t>Във връзка с гореизложеното и на основание чл.21, ал.1, т.8 от ЗМСМА,</w:t>
      </w:r>
      <w:r w:rsidRPr="00FE2FDC">
        <w:rPr>
          <w:lang w:val="ru-RU" w:eastAsia="en-US"/>
        </w:rPr>
        <w:t xml:space="preserve"> чл.8, ал.9</w:t>
      </w:r>
      <w:r w:rsidRPr="00FE2FDC">
        <w:rPr>
          <w:lang w:eastAsia="en-US"/>
        </w:rPr>
        <w:t xml:space="preserve">, чл.35, ал.1 и чл.41 ал.2 от ЗОС, както и чл.45, ал.1 от Наредбата за реда за придобиване, управление и разпореждане с имоти и вещи – общинска собственост,  Общински съвет - Гурково </w:t>
      </w:r>
    </w:p>
    <w:p w:rsidR="00FE2FDC" w:rsidRPr="00FE2FDC" w:rsidRDefault="00FE2FDC" w:rsidP="00FE2FDC">
      <w:pPr>
        <w:rPr>
          <w:sz w:val="20"/>
          <w:szCs w:val="20"/>
          <w:lang w:eastAsia="en-US"/>
        </w:rPr>
      </w:pPr>
    </w:p>
    <w:p w:rsidR="00FE2FDC" w:rsidRPr="00FE2FDC" w:rsidRDefault="00FE2FDC" w:rsidP="00FE2FDC">
      <w:pPr>
        <w:jc w:val="center"/>
        <w:rPr>
          <w:bCs/>
          <w:sz w:val="28"/>
          <w:szCs w:val="28"/>
          <w:lang w:eastAsia="en-US"/>
        </w:rPr>
      </w:pPr>
      <w:r w:rsidRPr="00FE2FDC">
        <w:rPr>
          <w:bCs/>
          <w:sz w:val="28"/>
          <w:szCs w:val="28"/>
          <w:lang w:eastAsia="en-US"/>
        </w:rPr>
        <w:t>РЕШИ:</w:t>
      </w:r>
    </w:p>
    <w:p w:rsidR="00FE2FDC" w:rsidRPr="00FE2FDC" w:rsidRDefault="00FE2FDC" w:rsidP="00FE2FDC">
      <w:pPr>
        <w:rPr>
          <w:sz w:val="20"/>
          <w:szCs w:val="20"/>
          <w:lang w:eastAsia="en-US"/>
        </w:rPr>
      </w:pPr>
    </w:p>
    <w:p w:rsidR="00FE2FDC" w:rsidRPr="00FE2FDC" w:rsidRDefault="00FE2FDC" w:rsidP="00E604B4">
      <w:pPr>
        <w:numPr>
          <w:ilvl w:val="0"/>
          <w:numId w:val="18"/>
        </w:numPr>
        <w:ind w:firstLine="66"/>
        <w:jc w:val="both"/>
        <w:rPr>
          <w:lang w:val="en-AU" w:eastAsia="en-US"/>
        </w:rPr>
      </w:pPr>
      <w:r w:rsidRPr="00FE2FDC">
        <w:rPr>
          <w:b/>
          <w:lang w:val="en-AU" w:eastAsia="en-US"/>
        </w:rPr>
        <w:t xml:space="preserve">Дава </w:t>
      </w:r>
      <w:r w:rsidRPr="00FE2FDC">
        <w:rPr>
          <w:b/>
          <w:lang w:eastAsia="en-US"/>
        </w:rPr>
        <w:t>съгласие</w:t>
      </w:r>
      <w:r w:rsidRPr="00FE2FDC">
        <w:rPr>
          <w:lang w:val="en-AU" w:eastAsia="en-US"/>
        </w:rPr>
        <w:t xml:space="preserve"> да бъд</w:t>
      </w:r>
      <w:r w:rsidRPr="00FE2FDC">
        <w:rPr>
          <w:lang w:eastAsia="en-US"/>
        </w:rPr>
        <w:t>е</w:t>
      </w:r>
      <w:r w:rsidRPr="00FE2FDC">
        <w:rPr>
          <w:lang w:val="en-AU" w:eastAsia="en-US"/>
        </w:rPr>
        <w:t xml:space="preserve"> </w:t>
      </w:r>
      <w:r w:rsidRPr="00FE2FDC">
        <w:rPr>
          <w:lang w:eastAsia="en-US"/>
        </w:rPr>
        <w:t xml:space="preserve">продаден чрез търг с явно наддаване </w:t>
      </w:r>
      <w:r w:rsidRPr="00FE2FDC">
        <w:rPr>
          <w:lang w:val="en-AU" w:eastAsia="en-US"/>
        </w:rPr>
        <w:t>поземлен имот – частна общинска собственост представляващ:</w:t>
      </w:r>
    </w:p>
    <w:p w:rsidR="00FE2FDC" w:rsidRPr="00FE2FDC" w:rsidRDefault="00FE2FDC" w:rsidP="00FE2FDC">
      <w:pPr>
        <w:jc w:val="both"/>
        <w:rPr>
          <w:lang w:eastAsia="en-US"/>
        </w:rPr>
      </w:pPr>
      <w:r w:rsidRPr="00FE2FDC">
        <w:rPr>
          <w:lang w:eastAsia="en-US"/>
        </w:rPr>
        <w:tab/>
      </w:r>
      <w:proofErr w:type="gramStart"/>
      <w:r w:rsidRPr="00FE2FDC">
        <w:rPr>
          <w:lang w:val="en-AU" w:eastAsia="en-US"/>
        </w:rPr>
        <w:t xml:space="preserve">Поземлен имот с идентификатор </w:t>
      </w:r>
      <w:r w:rsidRPr="00FE2FDC">
        <w:rPr>
          <w:b/>
          <w:lang w:val="x-none" w:eastAsia="en-US"/>
        </w:rPr>
        <w:t>58894.32.551</w:t>
      </w:r>
      <w:r w:rsidRPr="00FE2FDC">
        <w:rPr>
          <w:lang w:val="x-none" w:eastAsia="en-US"/>
        </w:rPr>
        <w:t xml:space="preserve"> / пет осем осем девет четири точка три две точка пет пет едно/</w:t>
      </w:r>
      <w:r w:rsidRPr="00FE2FDC">
        <w:rPr>
          <w:lang w:val="en-AU" w:eastAsia="en-US"/>
        </w:rPr>
        <w:t xml:space="preserve">, </w:t>
      </w:r>
      <w:r w:rsidRPr="00FE2FDC">
        <w:rPr>
          <w:lang w:eastAsia="en-US"/>
        </w:rPr>
        <w:t>е</w:t>
      </w:r>
      <w:r w:rsidRPr="00FE2FDC">
        <w:rPr>
          <w:lang w:val="en-AU" w:eastAsia="en-US"/>
        </w:rPr>
        <w:t xml:space="preserve"> </w:t>
      </w:r>
      <w:r w:rsidRPr="00FE2FDC">
        <w:rPr>
          <w:b/>
          <w:lang w:val="en-AU" w:eastAsia="en-US"/>
        </w:rPr>
        <w:t xml:space="preserve">с площ </w:t>
      </w:r>
      <w:r w:rsidRPr="00FE2FDC">
        <w:rPr>
          <w:b/>
          <w:lang w:val="x-none" w:eastAsia="en-US"/>
        </w:rPr>
        <w:t>1472 кв.м.</w:t>
      </w:r>
      <w:proofErr w:type="gramEnd"/>
      <w:r w:rsidRPr="00FE2FDC">
        <w:rPr>
          <w:b/>
          <w:lang w:val="x-none" w:eastAsia="en-US"/>
        </w:rPr>
        <w:t xml:space="preserve"> </w:t>
      </w:r>
      <w:r w:rsidRPr="00FE2FDC">
        <w:rPr>
          <w:lang w:val="x-none" w:eastAsia="en-US"/>
        </w:rPr>
        <w:t>/ хиляда четиристотин седемдесет и два кв.м./</w:t>
      </w:r>
      <w:r w:rsidRPr="00FE2FDC">
        <w:rPr>
          <w:lang w:val="en-AU" w:eastAsia="en-US"/>
        </w:rPr>
        <w:t xml:space="preserve">, </w:t>
      </w:r>
      <w:proofErr w:type="gramStart"/>
      <w:r w:rsidRPr="00FE2FDC">
        <w:rPr>
          <w:lang w:val="en-AU" w:eastAsia="en-US"/>
        </w:rPr>
        <w:t>с</w:t>
      </w:r>
      <w:proofErr w:type="gramEnd"/>
      <w:r w:rsidRPr="00FE2FDC">
        <w:rPr>
          <w:lang w:val="en-AU" w:eastAsia="en-US"/>
        </w:rPr>
        <w:t xml:space="preserve"> трайно предназначение на територията: </w:t>
      </w:r>
      <w:r w:rsidRPr="00FE2FDC">
        <w:rPr>
          <w:b/>
          <w:lang w:val="en-AU" w:eastAsia="en-US"/>
        </w:rPr>
        <w:t>Земеделска</w:t>
      </w:r>
      <w:r w:rsidRPr="00FE2FDC">
        <w:rPr>
          <w:lang w:val="en-AU" w:eastAsia="en-US"/>
        </w:rPr>
        <w:t xml:space="preserve">, Начин на трайно ползване: </w:t>
      </w:r>
      <w:r w:rsidRPr="00FE2FDC">
        <w:rPr>
          <w:b/>
          <w:lang w:eastAsia="en-US"/>
        </w:rPr>
        <w:t>ливада</w:t>
      </w:r>
      <w:r w:rsidRPr="00FE2FDC">
        <w:rPr>
          <w:lang w:val="en-AU" w:eastAsia="en-US"/>
        </w:rPr>
        <w:t xml:space="preserve">, Номер по предходен план: </w:t>
      </w:r>
      <w:r w:rsidRPr="00FE2FDC">
        <w:rPr>
          <w:b/>
          <w:lang w:val="en-AU" w:eastAsia="en-US"/>
        </w:rPr>
        <w:t>001</w:t>
      </w:r>
      <w:r w:rsidRPr="00FE2FDC">
        <w:rPr>
          <w:b/>
          <w:lang w:eastAsia="en-US"/>
        </w:rPr>
        <w:t>390</w:t>
      </w:r>
      <w:r w:rsidRPr="00FE2FDC">
        <w:rPr>
          <w:lang w:val="en-AU" w:eastAsia="en-US"/>
        </w:rPr>
        <w:t xml:space="preserve">, кат. </w:t>
      </w:r>
      <w:r w:rsidRPr="00FE2FDC">
        <w:rPr>
          <w:b/>
          <w:bCs/>
          <w:lang w:val="en-US" w:eastAsia="en-US"/>
        </w:rPr>
        <w:t>I</w:t>
      </w:r>
      <w:r w:rsidRPr="00FE2FDC">
        <w:rPr>
          <w:b/>
          <w:lang w:val="en-US" w:eastAsia="en-US"/>
        </w:rPr>
        <w:t>X</w:t>
      </w:r>
      <w:r w:rsidRPr="00FE2FDC">
        <w:rPr>
          <w:b/>
          <w:lang w:eastAsia="en-US"/>
        </w:rPr>
        <w:t xml:space="preserve"> </w:t>
      </w:r>
      <w:r w:rsidRPr="00FE2FDC">
        <w:rPr>
          <w:bCs/>
          <w:lang w:eastAsia="en-US"/>
        </w:rPr>
        <w:t>/девета/</w:t>
      </w:r>
      <w:r w:rsidRPr="00FE2FDC">
        <w:rPr>
          <w:b/>
          <w:lang w:val="en-US" w:eastAsia="en-US"/>
        </w:rPr>
        <w:t>;</w:t>
      </w:r>
      <w:r w:rsidRPr="00FE2FDC">
        <w:rPr>
          <w:b/>
          <w:lang w:val="en-AU" w:eastAsia="en-US"/>
        </w:rPr>
        <w:t xml:space="preserve"> </w:t>
      </w:r>
      <w:r w:rsidRPr="00FE2FDC">
        <w:rPr>
          <w:lang w:val="en-AU" w:eastAsia="en-US"/>
        </w:rPr>
        <w:t xml:space="preserve">местност </w:t>
      </w:r>
      <w:r w:rsidRPr="00FE2FDC">
        <w:rPr>
          <w:b/>
          <w:lang w:val="en-AU" w:eastAsia="en-US"/>
        </w:rPr>
        <w:t>„</w:t>
      </w:r>
      <w:r w:rsidRPr="00FE2FDC">
        <w:rPr>
          <w:b/>
          <w:lang w:eastAsia="en-US"/>
        </w:rPr>
        <w:t>Старите гробища</w:t>
      </w:r>
      <w:r w:rsidRPr="00FE2FDC">
        <w:rPr>
          <w:b/>
          <w:lang w:val="en-AU" w:eastAsia="en-US"/>
        </w:rPr>
        <w:t>”</w:t>
      </w:r>
      <w:r w:rsidRPr="00FE2FDC">
        <w:rPr>
          <w:b/>
          <w:lang w:eastAsia="en-US"/>
        </w:rPr>
        <w:t>;</w:t>
      </w:r>
      <w:r w:rsidRPr="00FE2FDC">
        <w:rPr>
          <w:lang w:val="en-AU" w:eastAsia="en-US"/>
        </w:rPr>
        <w:t xml:space="preserve"> при граници на целия имот, поземлени имоти с идентификатори: </w:t>
      </w:r>
      <w:r w:rsidRPr="00FE2FDC">
        <w:rPr>
          <w:lang w:val="x-none" w:eastAsia="en-US"/>
        </w:rPr>
        <w:t>58894.32.550, 58894.32.391, 58894.32.49, 58894.32.455</w:t>
      </w:r>
    </w:p>
    <w:p w:rsidR="00FE2FDC" w:rsidRPr="00FE2FDC" w:rsidRDefault="00FE2FDC" w:rsidP="00E604B4">
      <w:pPr>
        <w:numPr>
          <w:ilvl w:val="0"/>
          <w:numId w:val="18"/>
        </w:numPr>
        <w:ind w:firstLine="66"/>
        <w:jc w:val="both"/>
        <w:rPr>
          <w:lang w:eastAsia="en-US"/>
        </w:rPr>
      </w:pPr>
      <w:r w:rsidRPr="00FE2FDC">
        <w:rPr>
          <w:b/>
          <w:bCs/>
          <w:lang w:eastAsia="en-US"/>
        </w:rPr>
        <w:t>Одобрява</w:t>
      </w:r>
      <w:r w:rsidRPr="00FE2FDC">
        <w:rPr>
          <w:b/>
          <w:bCs/>
          <w:lang w:val="en-AU" w:eastAsia="en-US"/>
        </w:rPr>
        <w:t xml:space="preserve"> </w:t>
      </w:r>
      <w:r w:rsidRPr="00FE2FDC">
        <w:rPr>
          <w:bCs/>
          <w:lang w:val="en-AU" w:eastAsia="en-US"/>
        </w:rPr>
        <w:t>предложен</w:t>
      </w:r>
      <w:r w:rsidRPr="00FE2FDC">
        <w:rPr>
          <w:bCs/>
          <w:lang w:eastAsia="en-US"/>
        </w:rPr>
        <w:t>ата</w:t>
      </w:r>
      <w:r w:rsidRPr="00FE2FDC">
        <w:rPr>
          <w:bCs/>
          <w:lang w:val="en-AU" w:eastAsia="en-US"/>
        </w:rPr>
        <w:t xml:space="preserve"> </w:t>
      </w:r>
      <w:r w:rsidRPr="00FE2FDC">
        <w:rPr>
          <w:bCs/>
          <w:lang w:eastAsia="en-US"/>
        </w:rPr>
        <w:t xml:space="preserve">и приложена към настоящото решение </w:t>
      </w:r>
      <w:r w:rsidRPr="00FE2FDC">
        <w:rPr>
          <w:bCs/>
          <w:lang w:val="en-AU" w:eastAsia="en-US"/>
        </w:rPr>
        <w:t>пазарн</w:t>
      </w:r>
      <w:r w:rsidRPr="00FE2FDC">
        <w:rPr>
          <w:bCs/>
          <w:lang w:eastAsia="en-US"/>
        </w:rPr>
        <w:t>а</w:t>
      </w:r>
      <w:r w:rsidRPr="00FE2FDC">
        <w:rPr>
          <w:bCs/>
          <w:lang w:val="en-AU" w:eastAsia="en-US"/>
        </w:rPr>
        <w:t xml:space="preserve"> оценк</w:t>
      </w:r>
      <w:r w:rsidRPr="00FE2FDC">
        <w:rPr>
          <w:bCs/>
          <w:lang w:eastAsia="en-US"/>
        </w:rPr>
        <w:t>а</w:t>
      </w:r>
      <w:r w:rsidRPr="00FE2FDC">
        <w:rPr>
          <w:bCs/>
          <w:lang w:val="en-AU" w:eastAsia="en-US"/>
        </w:rPr>
        <w:t xml:space="preserve"> за ПИ с идентификатор</w:t>
      </w:r>
      <w:r w:rsidRPr="00FE2FDC">
        <w:rPr>
          <w:bCs/>
          <w:lang w:eastAsia="en-US"/>
        </w:rPr>
        <w:t>и</w:t>
      </w:r>
      <w:r w:rsidRPr="00FE2FDC">
        <w:rPr>
          <w:bCs/>
          <w:lang w:val="en-AU" w:eastAsia="en-US"/>
        </w:rPr>
        <w:t xml:space="preserve"> </w:t>
      </w:r>
      <w:r w:rsidRPr="00FE2FDC">
        <w:rPr>
          <w:b/>
          <w:bCs/>
          <w:lang w:eastAsia="en-US"/>
        </w:rPr>
        <w:t>58894.32.551</w:t>
      </w:r>
      <w:r w:rsidRPr="00FE2FDC">
        <w:rPr>
          <w:bCs/>
          <w:lang w:eastAsia="en-US"/>
        </w:rPr>
        <w:t xml:space="preserve">, </w:t>
      </w:r>
      <w:r w:rsidRPr="00FE2FDC">
        <w:rPr>
          <w:bCs/>
          <w:lang w:val="en-AU" w:eastAsia="en-US"/>
        </w:rPr>
        <w:t>изготвен</w:t>
      </w:r>
      <w:r w:rsidRPr="00FE2FDC">
        <w:rPr>
          <w:bCs/>
          <w:lang w:eastAsia="en-US"/>
        </w:rPr>
        <w:t xml:space="preserve">а </w:t>
      </w:r>
      <w:r w:rsidRPr="00FE2FDC">
        <w:rPr>
          <w:bCs/>
          <w:lang w:val="en-AU" w:eastAsia="en-US"/>
        </w:rPr>
        <w:t xml:space="preserve">от лицензиран оценител </w:t>
      </w:r>
      <w:r w:rsidRPr="00FE2FDC">
        <w:rPr>
          <w:bCs/>
          <w:lang w:eastAsia="en-US"/>
        </w:rPr>
        <w:t xml:space="preserve">Стоянка </w:t>
      </w:r>
      <w:r w:rsidR="00E604B4">
        <w:rPr>
          <w:lang w:val="en-US" w:eastAsia="en-US"/>
        </w:rPr>
        <w:t>*****</w:t>
      </w:r>
      <w:r w:rsidRPr="00FE2FDC">
        <w:rPr>
          <w:bCs/>
          <w:lang w:eastAsia="en-US"/>
        </w:rPr>
        <w:t xml:space="preserve"> Манолчева-Николова - гр. </w:t>
      </w:r>
      <w:r w:rsidRPr="00FE2FDC">
        <w:rPr>
          <w:bCs/>
          <w:lang w:val="en-AU" w:eastAsia="en-US"/>
        </w:rPr>
        <w:t xml:space="preserve">Стара Загора </w:t>
      </w:r>
      <w:r w:rsidRPr="00FE2FDC">
        <w:rPr>
          <w:bCs/>
          <w:lang w:eastAsia="en-US"/>
        </w:rPr>
        <w:t xml:space="preserve">и определя пазарна цена на имота </w:t>
      </w:r>
      <w:r w:rsidRPr="00FE2FDC">
        <w:rPr>
          <w:bCs/>
          <w:lang w:val="en-AU" w:eastAsia="en-US"/>
        </w:rPr>
        <w:t>в размер на постигната тръжна цена, при първоначална такава от</w:t>
      </w:r>
      <w:r w:rsidRPr="00FE2FDC">
        <w:rPr>
          <w:b/>
          <w:bCs/>
          <w:lang w:val="en-AU" w:eastAsia="en-US"/>
        </w:rPr>
        <w:t xml:space="preserve"> </w:t>
      </w:r>
      <w:r w:rsidRPr="00FE2FDC">
        <w:rPr>
          <w:b/>
          <w:bCs/>
          <w:lang w:eastAsia="en-US"/>
        </w:rPr>
        <w:t>260</w:t>
      </w:r>
      <w:r w:rsidRPr="00FE2FDC">
        <w:rPr>
          <w:b/>
          <w:lang w:eastAsia="en-US"/>
        </w:rPr>
        <w:t>0</w:t>
      </w:r>
      <w:proofErr w:type="gramStart"/>
      <w:r w:rsidRPr="00FE2FDC">
        <w:rPr>
          <w:b/>
          <w:lang w:eastAsia="en-US"/>
        </w:rPr>
        <w:t>,00</w:t>
      </w:r>
      <w:proofErr w:type="gramEnd"/>
      <w:r w:rsidRPr="00FE2FDC">
        <w:rPr>
          <w:b/>
          <w:lang w:eastAsia="en-US"/>
        </w:rPr>
        <w:t xml:space="preserve"> евро </w:t>
      </w:r>
      <w:r w:rsidRPr="00FE2FDC">
        <w:rPr>
          <w:lang w:eastAsia="en-US"/>
        </w:rPr>
        <w:t>/две хиляди и шестстотин евро и нула евроцента/.</w:t>
      </w:r>
    </w:p>
    <w:p w:rsidR="00FE2FDC" w:rsidRPr="00FE2FDC" w:rsidRDefault="00FE2FDC" w:rsidP="00E604B4">
      <w:pPr>
        <w:numPr>
          <w:ilvl w:val="0"/>
          <w:numId w:val="18"/>
        </w:numPr>
        <w:ind w:firstLine="66"/>
        <w:jc w:val="both"/>
        <w:rPr>
          <w:b/>
          <w:bCs/>
          <w:lang w:eastAsia="en-US"/>
        </w:rPr>
      </w:pPr>
      <w:r w:rsidRPr="00FE2FDC">
        <w:rPr>
          <w:b/>
          <w:bCs/>
          <w:lang w:eastAsia="en-US"/>
        </w:rPr>
        <w:t>Определя стъпка за наддаване 10 %;</w:t>
      </w:r>
    </w:p>
    <w:p w:rsidR="00FE2FDC" w:rsidRPr="00FE2FDC" w:rsidRDefault="00FE2FDC" w:rsidP="00E604B4">
      <w:pPr>
        <w:numPr>
          <w:ilvl w:val="0"/>
          <w:numId w:val="18"/>
        </w:numPr>
        <w:ind w:firstLine="66"/>
        <w:jc w:val="both"/>
        <w:rPr>
          <w:b/>
          <w:bCs/>
          <w:lang w:eastAsia="en-US"/>
        </w:rPr>
      </w:pPr>
      <w:r w:rsidRPr="00FE2FDC">
        <w:rPr>
          <w:b/>
          <w:bCs/>
          <w:lang w:eastAsia="en-US"/>
        </w:rPr>
        <w:lastRenderedPageBreak/>
        <w:t>Оправомощава</w:t>
      </w:r>
      <w:r w:rsidRPr="00FE2FDC">
        <w:rPr>
          <w:bCs/>
          <w:lang w:eastAsia="en-US"/>
        </w:rPr>
        <w:t xml:space="preserve"> Кмета на Община Гурково да организира и проведе търг и да сключи договор за продажба на горепосочения имот с лицето, спечелило търга.</w:t>
      </w:r>
    </w:p>
    <w:p w:rsidR="00FE2FDC" w:rsidRPr="00FE2FDC" w:rsidRDefault="00FE2FDC" w:rsidP="00FE2FDC">
      <w:pPr>
        <w:jc w:val="both"/>
        <w:rPr>
          <w:lang w:eastAsia="en-US"/>
        </w:rPr>
      </w:pPr>
    </w:p>
    <w:p w:rsidR="00FE2FDC" w:rsidRPr="00FE2FDC" w:rsidRDefault="00FE2FDC" w:rsidP="00FE2FDC">
      <w:pPr>
        <w:ind w:firstLine="708"/>
        <w:jc w:val="both"/>
        <w:rPr>
          <w:iCs/>
        </w:rPr>
      </w:pPr>
      <w:r w:rsidRPr="00FE2FDC">
        <w:rPr>
          <w:iCs/>
        </w:rPr>
        <w:t>Участвали  в поименно гласуване  13  общ. съветници,  гласували  „за”  – 11,                                   „против” –  няма,  „въздържали се” – 2.</w:t>
      </w:r>
    </w:p>
    <w:p w:rsidR="00FE2FDC" w:rsidRPr="00FE2FDC" w:rsidRDefault="00FE2FDC" w:rsidP="00FE2FDC">
      <w:pPr>
        <w:ind w:firstLine="708"/>
        <w:jc w:val="both"/>
        <w:rPr>
          <w:iCs/>
        </w:rPr>
      </w:pPr>
    </w:p>
    <w:p w:rsidR="00FE2FDC" w:rsidRPr="00FE2FDC" w:rsidRDefault="00FE2FDC" w:rsidP="00FE2FDC">
      <w:pPr>
        <w:ind w:firstLine="708"/>
        <w:jc w:val="both"/>
        <w:rPr>
          <w:iCs/>
        </w:rPr>
      </w:pPr>
    </w:p>
    <w:p w:rsidR="002E7665" w:rsidRPr="00A86277" w:rsidRDefault="002E7665" w:rsidP="002E7665">
      <w:pPr>
        <w:widowControl w:val="0"/>
        <w:suppressAutoHyphens/>
        <w:autoSpaceDN w:val="0"/>
        <w:textAlignment w:val="baseline"/>
        <w:rPr>
          <w:rFonts w:eastAsia="Lucida Sans Unicode" w:cs="Tahoma"/>
          <w:b/>
          <w:kern w:val="3"/>
        </w:rPr>
      </w:pPr>
      <w:r w:rsidRPr="00A86277">
        <w:rPr>
          <w:rFonts w:eastAsia="Lucida Sans Unicode" w:cs="Tahoma"/>
          <w:b/>
          <w:kern w:val="3"/>
        </w:rPr>
        <w:t xml:space="preserve">ОБЩИНСКИ СЪВЕТ – ГУРКОВО </w:t>
      </w:r>
    </w:p>
    <w:p w:rsidR="002E7665" w:rsidRPr="004546C2" w:rsidRDefault="002E7665" w:rsidP="002E7665">
      <w:pPr>
        <w:widowControl w:val="0"/>
        <w:suppressAutoHyphens/>
        <w:autoSpaceDN w:val="0"/>
        <w:textAlignment w:val="baseline"/>
        <w:rPr>
          <w:rFonts w:eastAsia="Lucida Sans Unicode" w:cs="Tahoma"/>
          <w:b/>
          <w:kern w:val="3"/>
          <w:sz w:val="16"/>
          <w:szCs w:val="16"/>
        </w:rPr>
      </w:pPr>
    </w:p>
    <w:p w:rsidR="002E7665" w:rsidRPr="00A86277" w:rsidRDefault="002E7665" w:rsidP="002E7665">
      <w:pPr>
        <w:widowControl w:val="0"/>
        <w:suppressAutoHyphens/>
        <w:autoSpaceDN w:val="0"/>
        <w:textAlignment w:val="baseline"/>
        <w:rPr>
          <w:rFonts w:eastAsia="Lucida Sans Unicode" w:cs="Tahoma"/>
          <w:b/>
          <w:kern w:val="3"/>
        </w:rPr>
      </w:pPr>
      <w:r w:rsidRPr="00A86277">
        <w:rPr>
          <w:rFonts w:eastAsia="Lucida Sans Unicode" w:cs="Tahoma"/>
          <w:b/>
          <w:kern w:val="3"/>
        </w:rPr>
        <w:t>ПРЕДСЕДАТЕЛ: /п/</w:t>
      </w:r>
    </w:p>
    <w:p w:rsidR="002E7665" w:rsidRPr="00A86277" w:rsidRDefault="002E7665" w:rsidP="002E7665">
      <w:pPr>
        <w:widowControl w:val="0"/>
        <w:suppressAutoHyphens/>
        <w:autoSpaceDN w:val="0"/>
        <w:textAlignment w:val="baseline"/>
        <w:rPr>
          <w:rFonts w:eastAsia="Lucida Sans Unicode" w:cs="Tahoma"/>
          <w:b/>
          <w:kern w:val="3"/>
        </w:rPr>
      </w:pPr>
      <w:r w:rsidRPr="00A86277">
        <w:rPr>
          <w:rFonts w:eastAsia="Lucida Sans Unicode" w:cs="Tahoma"/>
          <w:b/>
          <w:kern w:val="3"/>
        </w:rPr>
        <w:t xml:space="preserve">                                        / </w:t>
      </w:r>
      <w:r>
        <w:rPr>
          <w:rFonts w:eastAsia="Lucida Sans Unicode" w:cs="Tahoma"/>
          <w:b/>
          <w:kern w:val="3"/>
        </w:rPr>
        <w:t>Димитър Драчев</w:t>
      </w:r>
      <w:r w:rsidRPr="00A86277">
        <w:rPr>
          <w:rFonts w:eastAsia="Lucida Sans Unicode" w:cs="Tahoma"/>
          <w:b/>
          <w:kern w:val="3"/>
        </w:rPr>
        <w:t xml:space="preserve"> /</w:t>
      </w:r>
    </w:p>
    <w:p w:rsidR="002E7665" w:rsidRPr="00A86277" w:rsidRDefault="002E7665" w:rsidP="002E7665">
      <w:pPr>
        <w:widowControl w:val="0"/>
        <w:suppressAutoHyphens/>
        <w:autoSpaceDN w:val="0"/>
        <w:textAlignment w:val="baseline"/>
        <w:rPr>
          <w:rFonts w:eastAsia="Lucida Sans Unicode" w:cs="Tahoma"/>
          <w:b/>
          <w:kern w:val="3"/>
        </w:rPr>
      </w:pPr>
      <w:r w:rsidRPr="00A86277">
        <w:rPr>
          <w:rFonts w:eastAsia="Lucida Sans Unicode" w:cs="Tahoma"/>
          <w:b/>
          <w:kern w:val="3"/>
        </w:rPr>
        <w:t>ПРОТОКОЛИСТ: /п/</w:t>
      </w:r>
    </w:p>
    <w:p w:rsidR="002E7665" w:rsidRDefault="002E7665" w:rsidP="002E7665">
      <w:pPr>
        <w:rPr>
          <w:b/>
          <w:lang w:val="ru-RU"/>
        </w:rPr>
      </w:pPr>
      <w:r w:rsidRPr="00A86277">
        <w:rPr>
          <w:rFonts w:eastAsia="Lucida Sans Unicode" w:cs="Tahoma"/>
          <w:b/>
          <w:kern w:val="3"/>
        </w:rPr>
        <w:t xml:space="preserve">                                        / Иванка Рачева </w:t>
      </w:r>
      <w:r>
        <w:rPr>
          <w:rFonts w:eastAsia="Lucida Sans Unicode" w:cs="Tahoma"/>
          <w:b/>
          <w:kern w:val="3"/>
          <w:lang w:val="en-US"/>
        </w:rPr>
        <w:t>-</w:t>
      </w:r>
      <w:r w:rsidRPr="00A86277">
        <w:rPr>
          <w:rFonts w:eastAsia="Lucida Sans Unicode" w:cs="Tahoma"/>
          <w:b/>
          <w:kern w:val="3"/>
        </w:rPr>
        <w:t xml:space="preserve"> Генчева /</w:t>
      </w:r>
      <w:r w:rsidRPr="00B345FB">
        <w:rPr>
          <w:b/>
          <w:lang w:val="ru-RU"/>
        </w:rPr>
        <w:t xml:space="preserve">   </w:t>
      </w:r>
    </w:p>
    <w:p w:rsidR="00FE2FDC" w:rsidRPr="00FE2FDC" w:rsidRDefault="00FE2FDC" w:rsidP="00FE2FDC">
      <w:pPr>
        <w:jc w:val="both"/>
      </w:pPr>
    </w:p>
    <w:p w:rsidR="00FE2FDC" w:rsidRPr="00FE2FDC" w:rsidRDefault="00FE2FDC" w:rsidP="00FE2FDC">
      <w:pPr>
        <w:jc w:val="right"/>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Default="00FE2FDC" w:rsidP="00FE2FDC">
      <w:pPr>
        <w:jc w:val="right"/>
        <w:rPr>
          <w:lang w:val="en-US"/>
        </w:rPr>
      </w:pPr>
    </w:p>
    <w:p w:rsidR="007E0E64" w:rsidRDefault="007E0E64" w:rsidP="00FE2FDC">
      <w:pPr>
        <w:jc w:val="right"/>
        <w:rPr>
          <w:lang w:val="en-US"/>
        </w:rPr>
      </w:pPr>
    </w:p>
    <w:p w:rsidR="007E0E64" w:rsidRDefault="007E0E64" w:rsidP="00FE2FDC">
      <w:pPr>
        <w:jc w:val="right"/>
        <w:rPr>
          <w:lang w:val="en-US"/>
        </w:rPr>
      </w:pPr>
    </w:p>
    <w:p w:rsidR="007E0E64" w:rsidRDefault="007E0E64" w:rsidP="00FE2FDC">
      <w:pPr>
        <w:jc w:val="right"/>
        <w:rPr>
          <w:lang w:val="en-US"/>
        </w:rPr>
      </w:pPr>
    </w:p>
    <w:p w:rsidR="007E0E64" w:rsidRDefault="007E0E64" w:rsidP="00FE2FDC">
      <w:pPr>
        <w:jc w:val="right"/>
        <w:rPr>
          <w:lang w:val="en-US"/>
        </w:rPr>
      </w:pPr>
    </w:p>
    <w:p w:rsidR="007E0E64" w:rsidRDefault="007E0E64" w:rsidP="00FE2FDC">
      <w:pPr>
        <w:jc w:val="right"/>
        <w:rPr>
          <w:lang w:val="en-US"/>
        </w:rPr>
      </w:pPr>
    </w:p>
    <w:p w:rsidR="007E0E64" w:rsidRDefault="007E0E64" w:rsidP="00FE2FDC">
      <w:pPr>
        <w:jc w:val="right"/>
        <w:rPr>
          <w:lang w:val="en-US"/>
        </w:rPr>
      </w:pPr>
    </w:p>
    <w:p w:rsidR="007E0E64" w:rsidRDefault="007E0E64" w:rsidP="00FE2FDC">
      <w:pPr>
        <w:jc w:val="right"/>
        <w:rPr>
          <w:lang w:val="en-US"/>
        </w:rPr>
      </w:pPr>
    </w:p>
    <w:p w:rsidR="007E0E64" w:rsidRDefault="007E0E64" w:rsidP="00FE2FDC">
      <w:pPr>
        <w:jc w:val="right"/>
        <w:rPr>
          <w:lang w:val="en-US"/>
        </w:rPr>
      </w:pPr>
    </w:p>
    <w:p w:rsidR="007E0E64" w:rsidRDefault="007E0E64" w:rsidP="00FE2FDC">
      <w:pPr>
        <w:jc w:val="right"/>
        <w:rPr>
          <w:lang w:val="en-US"/>
        </w:rPr>
      </w:pPr>
    </w:p>
    <w:p w:rsidR="007E0E64" w:rsidRDefault="007E0E64" w:rsidP="00FE2FDC">
      <w:pPr>
        <w:jc w:val="right"/>
        <w:rPr>
          <w:lang w:val="en-US"/>
        </w:rPr>
      </w:pPr>
    </w:p>
    <w:p w:rsidR="007E0E64" w:rsidRDefault="007E0E64" w:rsidP="00FE2FDC">
      <w:pPr>
        <w:jc w:val="right"/>
        <w:rPr>
          <w:lang w:val="en-US"/>
        </w:rPr>
      </w:pPr>
    </w:p>
    <w:p w:rsidR="007E0E64" w:rsidRDefault="007E0E64" w:rsidP="00FE2FDC">
      <w:pPr>
        <w:jc w:val="right"/>
        <w:rPr>
          <w:lang w:val="en-US"/>
        </w:rPr>
      </w:pPr>
    </w:p>
    <w:p w:rsidR="007E0E64" w:rsidRDefault="007E0E64" w:rsidP="00FE2FDC">
      <w:pPr>
        <w:jc w:val="right"/>
        <w:rPr>
          <w:lang w:val="en-US"/>
        </w:rPr>
      </w:pPr>
    </w:p>
    <w:p w:rsidR="007E0E64" w:rsidRPr="00FE2FDC" w:rsidRDefault="007E0E64"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Default="00FE2FDC" w:rsidP="00FE2FDC">
      <w:pPr>
        <w:jc w:val="both"/>
        <w:rPr>
          <w:rFonts w:eastAsia="Lucida Sans Unicode"/>
          <w:b/>
          <w:kern w:val="3"/>
          <w:sz w:val="28"/>
          <w:szCs w:val="28"/>
          <w:u w:val="single"/>
          <w:lang w:val="en-US"/>
        </w:rPr>
      </w:pPr>
      <w:r w:rsidRPr="002B2C71">
        <w:rPr>
          <w:rFonts w:eastAsia="Lucida Sans Unicode"/>
          <w:b/>
          <w:kern w:val="3"/>
          <w:sz w:val="28"/>
          <w:szCs w:val="28"/>
          <w:u w:val="single"/>
          <w:lang w:val="ru-RU"/>
        </w:rPr>
        <w:lastRenderedPageBreak/>
        <w:t>Препис – извлечение!</w:t>
      </w:r>
    </w:p>
    <w:p w:rsidR="00FE2FDC" w:rsidRPr="00FE2FDC" w:rsidRDefault="00FE2FDC" w:rsidP="00FE2FDC">
      <w:pPr>
        <w:ind w:left="2820" w:firstLine="12"/>
        <w:rPr>
          <w:sz w:val="32"/>
          <w:szCs w:val="32"/>
          <w:lang w:val="en-US"/>
        </w:rPr>
      </w:pPr>
      <w:r w:rsidRPr="00FE2FDC">
        <w:rPr>
          <w:sz w:val="32"/>
          <w:szCs w:val="32"/>
        </w:rPr>
        <w:t xml:space="preserve">      </w:t>
      </w:r>
      <w:r w:rsidRPr="00FE2FDC">
        <w:rPr>
          <w:sz w:val="32"/>
          <w:szCs w:val="32"/>
          <w:lang w:val="en-US"/>
        </w:rPr>
        <w:t xml:space="preserve"> </w:t>
      </w:r>
      <w:r w:rsidR="007E0E64">
        <w:rPr>
          <w:sz w:val="32"/>
          <w:szCs w:val="32"/>
          <w:lang w:val="en-US"/>
        </w:rPr>
        <w:t xml:space="preserve">    </w:t>
      </w:r>
      <w:r w:rsidRPr="00FE2FDC">
        <w:rPr>
          <w:sz w:val="32"/>
          <w:szCs w:val="32"/>
        </w:rPr>
        <w:t xml:space="preserve">   </w:t>
      </w:r>
      <w:r w:rsidRPr="00FE2FDC">
        <w:rPr>
          <w:sz w:val="32"/>
          <w:szCs w:val="32"/>
          <w:lang w:val="en-US"/>
        </w:rPr>
        <w:t xml:space="preserve"> </w:t>
      </w:r>
      <w:r w:rsidRPr="00FE2FDC">
        <w:rPr>
          <w:sz w:val="32"/>
          <w:szCs w:val="32"/>
        </w:rPr>
        <w:t>Р Е Ш Е Н И Е  № 454</w:t>
      </w:r>
    </w:p>
    <w:p w:rsidR="00FE2FDC" w:rsidRPr="00FE2FDC" w:rsidRDefault="00FE2FDC" w:rsidP="00FE2FDC">
      <w:pPr>
        <w:ind w:firstLine="720"/>
        <w:jc w:val="center"/>
        <w:rPr>
          <w:sz w:val="32"/>
          <w:szCs w:val="32"/>
          <w:lang w:val="en-US"/>
        </w:rPr>
      </w:pPr>
      <w:r w:rsidRPr="00FE2FDC">
        <w:rPr>
          <w:sz w:val="32"/>
          <w:szCs w:val="32"/>
          <w:lang w:val="en-US"/>
        </w:rPr>
        <w:t xml:space="preserve">          </w:t>
      </w:r>
      <w:proofErr w:type="gramStart"/>
      <w:r w:rsidRPr="00FE2FDC">
        <w:rPr>
          <w:sz w:val="32"/>
          <w:szCs w:val="32"/>
          <w:lang w:val="en-US"/>
        </w:rPr>
        <w:t>2</w:t>
      </w:r>
      <w:r w:rsidRPr="00FE2FDC">
        <w:rPr>
          <w:sz w:val="32"/>
          <w:szCs w:val="32"/>
        </w:rPr>
        <w:t>8.10.202</w:t>
      </w:r>
      <w:r w:rsidRPr="00FE2FDC">
        <w:rPr>
          <w:sz w:val="32"/>
          <w:szCs w:val="32"/>
          <w:lang w:val="en-US"/>
        </w:rPr>
        <w:t>6</w:t>
      </w:r>
      <w:r w:rsidRPr="00FE2FDC">
        <w:rPr>
          <w:sz w:val="32"/>
          <w:szCs w:val="32"/>
        </w:rPr>
        <w:t xml:space="preserve"> г.</w:t>
      </w:r>
      <w:proofErr w:type="gramEnd"/>
    </w:p>
    <w:p w:rsidR="00FE2FDC" w:rsidRPr="00FE2FDC" w:rsidRDefault="00FE2FDC" w:rsidP="00FE2FDC">
      <w:pPr>
        <w:ind w:firstLine="720"/>
        <w:jc w:val="center"/>
        <w:rPr>
          <w:sz w:val="32"/>
          <w:szCs w:val="32"/>
          <w:lang w:val="en-US"/>
        </w:rPr>
      </w:pPr>
      <w:r w:rsidRPr="00FE2FDC">
        <w:rPr>
          <w:sz w:val="32"/>
          <w:szCs w:val="32"/>
          <w:lang w:val="en-US"/>
        </w:rPr>
        <w:t xml:space="preserve">        </w:t>
      </w:r>
      <w:r w:rsidRPr="00FE2FDC">
        <w:rPr>
          <w:sz w:val="32"/>
          <w:szCs w:val="32"/>
        </w:rPr>
        <w:t xml:space="preserve">/ Протокол № </w:t>
      </w:r>
      <w:r w:rsidRPr="00FE2FDC">
        <w:rPr>
          <w:sz w:val="32"/>
          <w:szCs w:val="32"/>
          <w:lang w:val="en-US"/>
        </w:rPr>
        <w:t>3</w:t>
      </w:r>
      <w:r w:rsidRPr="00FE2FDC">
        <w:rPr>
          <w:sz w:val="32"/>
          <w:szCs w:val="32"/>
        </w:rPr>
        <w:t>5 /</w:t>
      </w:r>
    </w:p>
    <w:p w:rsidR="00FE2FDC" w:rsidRPr="00FE2FDC" w:rsidRDefault="00FE2FDC" w:rsidP="00FE2FDC">
      <w:pPr>
        <w:jc w:val="both"/>
        <w:rPr>
          <w:b/>
          <w:sz w:val="28"/>
          <w:szCs w:val="28"/>
          <w:u w:val="single"/>
        </w:rPr>
      </w:pPr>
    </w:p>
    <w:p w:rsidR="00FE2FDC" w:rsidRPr="00FE2FDC" w:rsidRDefault="00FE2FDC" w:rsidP="00FE2FDC">
      <w:pPr>
        <w:ind w:firstLine="708"/>
        <w:jc w:val="both"/>
      </w:pPr>
      <w:r w:rsidRPr="00FE2FDC">
        <w:rPr>
          <w:b/>
          <w:sz w:val="28"/>
          <w:szCs w:val="28"/>
          <w:u w:val="single"/>
          <w:lang w:val="en-US"/>
        </w:rPr>
        <w:t>ОТНОСНО</w:t>
      </w:r>
      <w:r w:rsidRPr="00FE2FDC">
        <w:rPr>
          <w:sz w:val="28"/>
          <w:szCs w:val="28"/>
          <w:u w:val="single"/>
          <w:lang w:val="en-US"/>
        </w:rPr>
        <w:t>:</w:t>
      </w:r>
      <w:r w:rsidRPr="00FE2FDC">
        <w:rPr>
          <w:sz w:val="28"/>
          <w:szCs w:val="28"/>
        </w:rPr>
        <w:t xml:space="preserve"> </w:t>
      </w:r>
      <w:r w:rsidRPr="00FE2FDC">
        <w:t xml:space="preserve"> Предложение с </w:t>
      </w:r>
      <w:proofErr w:type="gramStart"/>
      <w:r w:rsidRPr="00FE2FDC">
        <w:t>вносител  Кмет</w:t>
      </w:r>
      <w:proofErr w:type="gramEnd"/>
      <w:r w:rsidRPr="00FE2FDC">
        <w:t xml:space="preserve"> на Община</w:t>
      </w:r>
      <w:r w:rsidRPr="00FE2FDC">
        <w:rPr>
          <w:lang w:val="en-US"/>
        </w:rPr>
        <w:t xml:space="preserve"> </w:t>
      </w:r>
      <w:r w:rsidRPr="00FE2FDC">
        <w:t xml:space="preserve">Гурково с вх. № ОС - 222 / 13.10.2026 г. - разпореждане с недвижим имот – частна общинска собственост – </w:t>
      </w:r>
      <w:r w:rsidRPr="00FE2FDC">
        <w:rPr>
          <w:lang w:val="x-none"/>
        </w:rPr>
        <w:t xml:space="preserve">представляващ </w:t>
      </w:r>
      <w:r w:rsidRPr="00FE2FDC">
        <w:t xml:space="preserve">поземлен имот с идентификатор </w:t>
      </w:r>
      <w:r w:rsidRPr="00FE2FDC">
        <w:rPr>
          <w:lang w:val="ru-RU"/>
        </w:rPr>
        <w:t>58894.32.</w:t>
      </w:r>
      <w:r w:rsidRPr="00FE2FDC">
        <w:rPr>
          <w:lang w:val="en-US"/>
        </w:rPr>
        <w:t>5</w:t>
      </w:r>
      <w:r w:rsidRPr="00FE2FDC">
        <w:rPr>
          <w:lang w:val="ru-RU"/>
        </w:rPr>
        <w:t xml:space="preserve">49 </w:t>
      </w:r>
      <w:r w:rsidRPr="00FE2FDC">
        <w:t xml:space="preserve"> - </w:t>
      </w:r>
      <w:r w:rsidRPr="00FE2FDC">
        <w:rPr>
          <w:lang w:val="x-none"/>
        </w:rPr>
        <w:t xml:space="preserve">в землището на </w:t>
      </w:r>
      <w:r w:rsidRPr="00FE2FDC">
        <w:t>с. Пчелиново, общ. Гурково.</w:t>
      </w:r>
    </w:p>
    <w:p w:rsidR="00FE2FDC" w:rsidRPr="00FE2FDC" w:rsidRDefault="00FE2FDC" w:rsidP="00FE2FDC">
      <w:pPr>
        <w:jc w:val="center"/>
        <w:rPr>
          <w:b/>
          <w:lang w:eastAsia="en-US"/>
        </w:rPr>
      </w:pPr>
    </w:p>
    <w:p w:rsidR="00FE2FDC" w:rsidRPr="00FE2FDC" w:rsidRDefault="00FE2FDC" w:rsidP="00FE2FDC">
      <w:pPr>
        <w:ind w:firstLine="720"/>
        <w:jc w:val="both"/>
        <w:rPr>
          <w:lang w:eastAsia="en-US"/>
        </w:rPr>
      </w:pPr>
      <w:r w:rsidRPr="00FE2FDC">
        <w:rPr>
          <w:b/>
          <w:bCs/>
          <w:color w:val="000000"/>
          <w:sz w:val="28"/>
          <w:szCs w:val="28"/>
          <w:u w:val="single"/>
          <w:lang w:bidi="bg-BG"/>
        </w:rPr>
        <w:t>МОТИВИ:</w:t>
      </w:r>
      <w:r w:rsidRPr="00FE2FDC">
        <w:rPr>
          <w:bCs/>
          <w:color w:val="000000"/>
          <w:sz w:val="28"/>
          <w:szCs w:val="28"/>
          <w:lang w:bidi="bg-BG"/>
        </w:rPr>
        <w:t xml:space="preserve"> </w:t>
      </w:r>
      <w:r w:rsidRPr="00FE2FDC">
        <w:rPr>
          <w:lang w:val="x-none" w:eastAsia="en-US"/>
        </w:rPr>
        <w:t xml:space="preserve">В Общинска администрация гр. Гурково </w:t>
      </w:r>
      <w:r w:rsidRPr="00FE2FDC">
        <w:rPr>
          <w:lang w:eastAsia="en-US"/>
        </w:rPr>
        <w:t>постъпи</w:t>
      </w:r>
      <w:r w:rsidRPr="00FE2FDC">
        <w:rPr>
          <w:lang w:val="x-none" w:eastAsia="en-US"/>
        </w:rPr>
        <w:t xml:space="preserve"> </w:t>
      </w:r>
      <w:r w:rsidRPr="00FE2FDC">
        <w:rPr>
          <w:lang w:eastAsia="en-US"/>
        </w:rPr>
        <w:t>З</w:t>
      </w:r>
      <w:r w:rsidRPr="00FE2FDC">
        <w:rPr>
          <w:lang w:val="x-none" w:eastAsia="en-US"/>
        </w:rPr>
        <w:t>аявлени</w:t>
      </w:r>
      <w:r w:rsidRPr="00FE2FDC">
        <w:rPr>
          <w:lang w:eastAsia="en-US"/>
        </w:rPr>
        <w:t>е с вх. №ЕЗ-919/31.08.2026 г.</w:t>
      </w:r>
      <w:r w:rsidRPr="00FE2FDC">
        <w:rPr>
          <w:lang w:val="x-none" w:eastAsia="en-US"/>
        </w:rPr>
        <w:t xml:space="preserve"> </w:t>
      </w:r>
      <w:r w:rsidRPr="00FE2FDC">
        <w:rPr>
          <w:lang w:eastAsia="en-US"/>
        </w:rPr>
        <w:t xml:space="preserve">с изявено желание за закупуване на поземлен имот с идентификатор </w:t>
      </w:r>
      <w:r w:rsidRPr="00FE2FDC">
        <w:rPr>
          <w:b/>
          <w:lang w:val="x-none" w:eastAsia="en-US"/>
        </w:rPr>
        <w:t>58894.</w:t>
      </w:r>
      <w:r w:rsidRPr="00FE2FDC">
        <w:rPr>
          <w:b/>
          <w:lang w:eastAsia="en-US"/>
        </w:rPr>
        <w:t>32</w:t>
      </w:r>
      <w:r w:rsidRPr="00FE2FDC">
        <w:rPr>
          <w:b/>
          <w:lang w:val="x-none" w:eastAsia="en-US"/>
        </w:rPr>
        <w:t>.</w:t>
      </w:r>
      <w:r w:rsidRPr="00FE2FDC">
        <w:rPr>
          <w:b/>
          <w:lang w:eastAsia="en-US"/>
        </w:rPr>
        <w:t>549</w:t>
      </w:r>
      <w:r w:rsidRPr="00FE2FDC">
        <w:rPr>
          <w:lang w:val="x-none" w:eastAsia="en-US"/>
        </w:rPr>
        <w:t xml:space="preserve"> / пет осем осем девет четири точка </w:t>
      </w:r>
      <w:r w:rsidRPr="00FE2FDC">
        <w:rPr>
          <w:lang w:eastAsia="en-US"/>
        </w:rPr>
        <w:t>три две</w:t>
      </w:r>
      <w:r w:rsidRPr="00FE2FDC">
        <w:rPr>
          <w:lang w:val="x-none" w:eastAsia="en-US"/>
        </w:rPr>
        <w:t xml:space="preserve"> точка </w:t>
      </w:r>
      <w:r w:rsidRPr="00FE2FDC">
        <w:rPr>
          <w:lang w:eastAsia="en-US"/>
        </w:rPr>
        <w:t>пет четири девет</w:t>
      </w:r>
      <w:r w:rsidRPr="00FE2FDC">
        <w:rPr>
          <w:lang w:val="x-none" w:eastAsia="en-US"/>
        </w:rPr>
        <w:t>/</w:t>
      </w:r>
      <w:r w:rsidRPr="00FE2FDC">
        <w:rPr>
          <w:lang w:eastAsia="en-US"/>
        </w:rPr>
        <w:t xml:space="preserve"> по КККР на с. Пчелиново, общ. Гурково.</w:t>
      </w:r>
    </w:p>
    <w:p w:rsidR="00FE2FDC" w:rsidRPr="00FE2FDC" w:rsidRDefault="00FE2FDC" w:rsidP="00FE2FDC">
      <w:pPr>
        <w:jc w:val="both"/>
        <w:rPr>
          <w:lang w:eastAsia="en-US"/>
        </w:rPr>
      </w:pPr>
      <w:r w:rsidRPr="00FE2FDC">
        <w:rPr>
          <w:lang w:eastAsia="en-US"/>
        </w:rPr>
        <w:tab/>
      </w:r>
      <w:proofErr w:type="gramStart"/>
      <w:r w:rsidRPr="00FE2FDC">
        <w:rPr>
          <w:lang w:val="en-AU" w:eastAsia="en-US"/>
        </w:rPr>
        <w:t xml:space="preserve">Поземлен имот с идентификатор </w:t>
      </w:r>
      <w:r w:rsidRPr="00FE2FDC">
        <w:rPr>
          <w:b/>
          <w:lang w:val="en-AU" w:eastAsia="en-US"/>
        </w:rPr>
        <w:t>58894.</w:t>
      </w:r>
      <w:r w:rsidRPr="00FE2FDC">
        <w:rPr>
          <w:b/>
          <w:lang w:eastAsia="en-US"/>
        </w:rPr>
        <w:t>32</w:t>
      </w:r>
      <w:r w:rsidRPr="00FE2FDC">
        <w:rPr>
          <w:b/>
          <w:lang w:val="en-AU" w:eastAsia="en-US"/>
        </w:rPr>
        <w:t>.</w:t>
      </w:r>
      <w:r w:rsidRPr="00FE2FDC">
        <w:rPr>
          <w:b/>
          <w:lang w:eastAsia="en-US"/>
        </w:rPr>
        <w:t>549</w:t>
      </w:r>
      <w:r w:rsidRPr="00FE2FDC">
        <w:rPr>
          <w:lang w:val="en-AU" w:eastAsia="en-US"/>
        </w:rPr>
        <w:t xml:space="preserve"> / пет осем осем девет четири точка </w:t>
      </w:r>
      <w:r w:rsidRPr="00FE2FDC">
        <w:rPr>
          <w:lang w:eastAsia="en-US"/>
        </w:rPr>
        <w:t>три две</w:t>
      </w:r>
      <w:r w:rsidRPr="00FE2FDC">
        <w:rPr>
          <w:lang w:val="en-AU" w:eastAsia="en-US"/>
        </w:rPr>
        <w:t xml:space="preserve"> точка </w:t>
      </w:r>
      <w:r w:rsidRPr="00FE2FDC">
        <w:rPr>
          <w:lang w:eastAsia="en-US"/>
        </w:rPr>
        <w:t>пет четири девет/</w:t>
      </w:r>
      <w:r w:rsidRPr="00FE2FDC">
        <w:rPr>
          <w:lang w:val="en-AU" w:eastAsia="en-US"/>
        </w:rPr>
        <w:t xml:space="preserve">, </w:t>
      </w:r>
      <w:r w:rsidRPr="00FE2FDC">
        <w:rPr>
          <w:lang w:eastAsia="en-US"/>
        </w:rPr>
        <w:t>е</w:t>
      </w:r>
      <w:r w:rsidRPr="00FE2FDC">
        <w:rPr>
          <w:lang w:val="en-AU" w:eastAsia="en-US"/>
        </w:rPr>
        <w:t xml:space="preserve"> </w:t>
      </w:r>
      <w:r w:rsidRPr="00FE2FDC">
        <w:rPr>
          <w:b/>
          <w:lang w:val="en-AU" w:eastAsia="en-US"/>
        </w:rPr>
        <w:t xml:space="preserve">с площ </w:t>
      </w:r>
      <w:r w:rsidRPr="00FE2FDC">
        <w:rPr>
          <w:b/>
          <w:lang w:eastAsia="en-US"/>
        </w:rPr>
        <w:t>973</w:t>
      </w:r>
      <w:r w:rsidRPr="00FE2FDC">
        <w:rPr>
          <w:b/>
          <w:lang w:val="en-AU" w:eastAsia="en-US"/>
        </w:rPr>
        <w:t xml:space="preserve"> кв.м.</w:t>
      </w:r>
      <w:proofErr w:type="gramEnd"/>
      <w:r w:rsidRPr="00FE2FDC">
        <w:rPr>
          <w:b/>
          <w:lang w:eastAsia="en-US"/>
        </w:rPr>
        <w:t xml:space="preserve"> </w:t>
      </w:r>
      <w:r w:rsidRPr="00FE2FDC">
        <w:rPr>
          <w:bCs/>
          <w:lang w:eastAsia="en-US"/>
        </w:rPr>
        <w:t>/</w:t>
      </w:r>
      <w:r w:rsidRPr="00FE2FDC">
        <w:rPr>
          <w:lang w:val="en-AU" w:eastAsia="en-US"/>
        </w:rPr>
        <w:t xml:space="preserve"> </w:t>
      </w:r>
      <w:r w:rsidRPr="00FE2FDC">
        <w:rPr>
          <w:lang w:val="x-none" w:eastAsia="en-US"/>
        </w:rPr>
        <w:t>деветстотин седемдесет и три кв.м</w:t>
      </w:r>
      <w:r w:rsidRPr="00FE2FDC">
        <w:rPr>
          <w:bCs/>
          <w:lang w:eastAsia="en-US"/>
        </w:rPr>
        <w:t>./</w:t>
      </w:r>
      <w:r w:rsidRPr="00FE2FDC">
        <w:rPr>
          <w:lang w:val="en-AU" w:eastAsia="en-US"/>
        </w:rPr>
        <w:t xml:space="preserve">, </w:t>
      </w:r>
      <w:proofErr w:type="gramStart"/>
      <w:r w:rsidRPr="00FE2FDC">
        <w:rPr>
          <w:lang w:val="en-AU" w:eastAsia="en-US"/>
        </w:rPr>
        <w:t>с</w:t>
      </w:r>
      <w:proofErr w:type="gramEnd"/>
      <w:r w:rsidRPr="00FE2FDC">
        <w:rPr>
          <w:lang w:val="en-AU" w:eastAsia="en-US"/>
        </w:rPr>
        <w:t xml:space="preserve"> трайно предназначение на територията: </w:t>
      </w:r>
      <w:r w:rsidRPr="00FE2FDC">
        <w:rPr>
          <w:b/>
          <w:lang w:val="en-AU" w:eastAsia="en-US"/>
        </w:rPr>
        <w:t>Земеделска</w:t>
      </w:r>
      <w:r w:rsidRPr="00FE2FDC">
        <w:rPr>
          <w:lang w:val="en-AU" w:eastAsia="en-US"/>
        </w:rPr>
        <w:t xml:space="preserve">, Начин на трайно ползване: </w:t>
      </w:r>
      <w:r w:rsidRPr="00FE2FDC">
        <w:rPr>
          <w:b/>
          <w:lang w:eastAsia="en-US"/>
        </w:rPr>
        <w:t>ливада</w:t>
      </w:r>
      <w:r w:rsidRPr="00FE2FDC">
        <w:rPr>
          <w:lang w:val="en-AU" w:eastAsia="en-US"/>
        </w:rPr>
        <w:t xml:space="preserve">, Номер по предходен план: </w:t>
      </w:r>
      <w:r w:rsidRPr="00FE2FDC">
        <w:rPr>
          <w:b/>
          <w:lang w:val="en-AU" w:eastAsia="en-US"/>
        </w:rPr>
        <w:t>001</w:t>
      </w:r>
      <w:r w:rsidRPr="00FE2FDC">
        <w:rPr>
          <w:b/>
          <w:lang w:eastAsia="en-US"/>
        </w:rPr>
        <w:t>392</w:t>
      </w:r>
      <w:r w:rsidRPr="00FE2FDC">
        <w:rPr>
          <w:lang w:val="en-AU" w:eastAsia="en-US"/>
        </w:rPr>
        <w:t xml:space="preserve">, кат. </w:t>
      </w:r>
      <w:r w:rsidRPr="00FE2FDC">
        <w:rPr>
          <w:b/>
          <w:bCs/>
          <w:lang w:val="en-US" w:eastAsia="en-US"/>
        </w:rPr>
        <w:t>I</w:t>
      </w:r>
      <w:r w:rsidRPr="00FE2FDC">
        <w:rPr>
          <w:b/>
          <w:lang w:val="en-US" w:eastAsia="en-US"/>
        </w:rPr>
        <w:t>X</w:t>
      </w:r>
      <w:r w:rsidRPr="00FE2FDC">
        <w:rPr>
          <w:b/>
          <w:lang w:eastAsia="en-US"/>
        </w:rPr>
        <w:t xml:space="preserve"> </w:t>
      </w:r>
      <w:r w:rsidRPr="00FE2FDC">
        <w:rPr>
          <w:bCs/>
          <w:lang w:eastAsia="en-US"/>
        </w:rPr>
        <w:t>/девета/</w:t>
      </w:r>
      <w:r w:rsidRPr="00FE2FDC">
        <w:rPr>
          <w:b/>
          <w:lang w:val="en-US" w:eastAsia="en-US"/>
        </w:rPr>
        <w:t>;</w:t>
      </w:r>
      <w:r w:rsidRPr="00FE2FDC">
        <w:rPr>
          <w:b/>
          <w:lang w:val="en-AU" w:eastAsia="en-US"/>
        </w:rPr>
        <w:t xml:space="preserve"> </w:t>
      </w:r>
      <w:r w:rsidRPr="00FE2FDC">
        <w:rPr>
          <w:lang w:val="en-AU" w:eastAsia="en-US"/>
        </w:rPr>
        <w:t xml:space="preserve">местност </w:t>
      </w:r>
      <w:r w:rsidRPr="00FE2FDC">
        <w:rPr>
          <w:b/>
          <w:lang w:val="en-AU" w:eastAsia="en-US"/>
        </w:rPr>
        <w:t>„</w:t>
      </w:r>
      <w:r w:rsidRPr="00FE2FDC">
        <w:rPr>
          <w:b/>
          <w:lang w:eastAsia="en-US"/>
        </w:rPr>
        <w:t>Старите гробища</w:t>
      </w:r>
      <w:r w:rsidRPr="00FE2FDC">
        <w:rPr>
          <w:b/>
          <w:lang w:val="en-AU" w:eastAsia="en-US"/>
        </w:rPr>
        <w:t>”</w:t>
      </w:r>
      <w:r w:rsidRPr="00FE2FDC">
        <w:rPr>
          <w:b/>
          <w:lang w:eastAsia="en-US"/>
        </w:rPr>
        <w:t>;</w:t>
      </w:r>
      <w:r w:rsidRPr="00FE2FDC">
        <w:rPr>
          <w:lang w:val="en-AU" w:eastAsia="en-US"/>
        </w:rPr>
        <w:t xml:space="preserve"> при граници на целия имот, поземлени имоти с идентификатори: </w:t>
      </w:r>
      <w:r w:rsidRPr="00FE2FDC">
        <w:rPr>
          <w:lang w:val="x-none" w:eastAsia="en-US"/>
        </w:rPr>
        <w:t>58894.32.548, 58894.32.544, 58894.32.395, 58894.32.394, 58894.32.391, 58894.32.315, 58894.32.455, 58894.32.550</w:t>
      </w:r>
    </w:p>
    <w:p w:rsidR="00FE2FDC" w:rsidRPr="00FE2FDC" w:rsidRDefault="00FE2FDC" w:rsidP="00FE2FDC">
      <w:pPr>
        <w:jc w:val="both"/>
        <w:rPr>
          <w:lang w:val="x-none" w:eastAsia="en-US"/>
        </w:rPr>
      </w:pPr>
      <w:r w:rsidRPr="00FE2FDC">
        <w:rPr>
          <w:lang w:eastAsia="en-US"/>
        </w:rPr>
        <w:tab/>
        <w:t xml:space="preserve">Имотът е част от поземления фонд по чл. 19, ал. 1 от Закона за собствеността и ползването на земеделските земи (ЗСПЗЗ). Актуван е с Акт за частна общинска собственост №1515/16.06.2025г. и е надлежно вписан в Служба по вписванията гр. Казанлък с дв. вх. № 3685, вх. рег. № 3685 от 27.06.2025г., Акт 41, том 12 н.д. 2465. </w:t>
      </w:r>
    </w:p>
    <w:p w:rsidR="00FE2FDC" w:rsidRPr="00FE2FDC" w:rsidRDefault="00FE2FDC" w:rsidP="00FE2FDC">
      <w:pPr>
        <w:jc w:val="both"/>
        <w:rPr>
          <w:lang w:eastAsia="en-US"/>
        </w:rPr>
      </w:pPr>
      <w:r w:rsidRPr="00FE2FDC">
        <w:rPr>
          <w:lang w:eastAsia="en-US"/>
        </w:rPr>
        <w:tab/>
        <w:t>Имотът не се използва от Общината и не се предвижда в бъдеще такова, поради което може да бъде предмет на продажба.</w:t>
      </w:r>
    </w:p>
    <w:p w:rsidR="00FE2FDC" w:rsidRPr="00FE2FDC" w:rsidRDefault="00FE2FDC" w:rsidP="00FE2FDC">
      <w:pPr>
        <w:jc w:val="both"/>
        <w:rPr>
          <w:lang w:eastAsia="en-US"/>
        </w:rPr>
      </w:pPr>
      <w:r w:rsidRPr="00FE2FDC">
        <w:rPr>
          <w:b/>
          <w:bCs/>
          <w:lang w:eastAsia="en-US"/>
        </w:rPr>
        <w:tab/>
      </w:r>
      <w:r w:rsidRPr="00FE2FDC">
        <w:rPr>
          <w:lang w:eastAsia="en-US"/>
        </w:rPr>
        <w:t xml:space="preserve">Имотът е включен в Годишната програма за управление и разпореждане с общинска собственост. Определената начална цена се основава на пазарна оценка от лицензиран оценител на имоти Стоянка </w:t>
      </w:r>
      <w:r w:rsidR="00E604B4">
        <w:rPr>
          <w:lang w:val="en-US" w:eastAsia="en-US"/>
        </w:rPr>
        <w:t>*****</w:t>
      </w:r>
      <w:r w:rsidRPr="00FE2FDC">
        <w:rPr>
          <w:lang w:eastAsia="en-US"/>
        </w:rPr>
        <w:t xml:space="preserve"> Манолчева-Николова и е на стойност </w:t>
      </w:r>
      <w:r w:rsidRPr="00FE2FDC">
        <w:rPr>
          <w:b/>
          <w:lang w:eastAsia="en-US"/>
        </w:rPr>
        <w:t xml:space="preserve">1710,00 евро </w:t>
      </w:r>
      <w:r w:rsidRPr="00FE2FDC">
        <w:rPr>
          <w:lang w:eastAsia="en-US"/>
        </w:rPr>
        <w:t>/ хиляда седемстотин и десет евро и нула евроцента/.</w:t>
      </w:r>
    </w:p>
    <w:p w:rsidR="00FE2FDC" w:rsidRPr="00FE2FDC" w:rsidRDefault="00FE2FDC" w:rsidP="00FE2FDC">
      <w:pPr>
        <w:ind w:firstLine="708"/>
        <w:jc w:val="both"/>
        <w:rPr>
          <w:lang w:eastAsia="en-US"/>
        </w:rPr>
      </w:pPr>
      <w:r w:rsidRPr="00FE2FDC">
        <w:rPr>
          <w:lang w:eastAsia="en-US"/>
        </w:rPr>
        <w:t>Данъчната оценка на имота, предмет на това предложение е 7,20 евро /седем евро  и двадесет евроцента/.</w:t>
      </w:r>
    </w:p>
    <w:p w:rsidR="00FE2FDC" w:rsidRPr="00FE2FDC" w:rsidRDefault="00FE2FDC" w:rsidP="00FE2FDC">
      <w:pPr>
        <w:ind w:firstLine="720"/>
        <w:jc w:val="both"/>
        <w:rPr>
          <w:lang w:eastAsia="en-US"/>
        </w:rPr>
      </w:pPr>
      <w:r w:rsidRPr="00FE2FDC">
        <w:rPr>
          <w:lang w:eastAsia="en-US"/>
        </w:rPr>
        <w:t>Във връзка с гореизложеното и на основание чл.21, ал.1, т.8 от ЗМСМА,</w:t>
      </w:r>
      <w:r w:rsidRPr="00FE2FDC">
        <w:rPr>
          <w:lang w:val="ru-RU" w:eastAsia="en-US"/>
        </w:rPr>
        <w:t xml:space="preserve"> чл.8, ал.9</w:t>
      </w:r>
      <w:r w:rsidRPr="00FE2FDC">
        <w:rPr>
          <w:lang w:eastAsia="en-US"/>
        </w:rPr>
        <w:t xml:space="preserve">, чл.35, ал.1 и чл.41 ал.2 от ЗОС, както и чл.45, ал.1 от Наредбата за реда за придобиване, управление и разпореждане с имоти и вещи – общинска собственост,  Общински съвет - Гурково </w:t>
      </w:r>
    </w:p>
    <w:p w:rsidR="00FE2FDC" w:rsidRPr="00FE2FDC" w:rsidRDefault="00FE2FDC" w:rsidP="00FE2FDC">
      <w:pPr>
        <w:ind w:firstLine="720"/>
        <w:jc w:val="both"/>
        <w:rPr>
          <w:lang w:eastAsia="en-US"/>
        </w:rPr>
      </w:pPr>
    </w:p>
    <w:p w:rsidR="00FE2FDC" w:rsidRPr="00FE2FDC" w:rsidRDefault="00FE2FDC" w:rsidP="00FE2FDC">
      <w:pPr>
        <w:rPr>
          <w:sz w:val="20"/>
          <w:szCs w:val="20"/>
          <w:lang w:eastAsia="en-US"/>
        </w:rPr>
      </w:pPr>
    </w:p>
    <w:p w:rsidR="00FE2FDC" w:rsidRPr="00FE2FDC" w:rsidRDefault="00FE2FDC" w:rsidP="00FE2FDC">
      <w:pPr>
        <w:jc w:val="center"/>
        <w:rPr>
          <w:bCs/>
          <w:sz w:val="28"/>
          <w:szCs w:val="28"/>
          <w:lang w:eastAsia="en-US"/>
        </w:rPr>
      </w:pPr>
      <w:r w:rsidRPr="00FE2FDC">
        <w:rPr>
          <w:bCs/>
          <w:sz w:val="28"/>
          <w:szCs w:val="28"/>
          <w:lang w:eastAsia="en-US"/>
        </w:rPr>
        <w:t>РЕШИ:</w:t>
      </w:r>
    </w:p>
    <w:p w:rsidR="00FE2FDC" w:rsidRPr="00FE2FDC" w:rsidRDefault="00FE2FDC" w:rsidP="00FE2FDC">
      <w:pPr>
        <w:keepNext/>
        <w:jc w:val="center"/>
        <w:outlineLvl w:val="3"/>
        <w:rPr>
          <w:b/>
          <w:lang w:eastAsia="en-US"/>
        </w:rPr>
      </w:pPr>
    </w:p>
    <w:p w:rsidR="00FE2FDC" w:rsidRPr="00FE2FDC" w:rsidRDefault="00FE2FDC" w:rsidP="00FE2FDC">
      <w:pPr>
        <w:rPr>
          <w:sz w:val="20"/>
          <w:szCs w:val="20"/>
          <w:lang w:eastAsia="en-US"/>
        </w:rPr>
      </w:pPr>
    </w:p>
    <w:p w:rsidR="00FE2FDC" w:rsidRPr="00FE2FDC" w:rsidRDefault="00FE2FDC" w:rsidP="00FE2FDC">
      <w:pPr>
        <w:ind w:firstLine="708"/>
        <w:jc w:val="both"/>
        <w:rPr>
          <w:lang w:val="en-AU" w:eastAsia="en-US"/>
        </w:rPr>
      </w:pPr>
      <w:r w:rsidRPr="00FE2FDC">
        <w:rPr>
          <w:b/>
          <w:lang w:eastAsia="en-US"/>
        </w:rPr>
        <w:t>1.</w:t>
      </w:r>
      <w:r w:rsidRPr="00FE2FDC">
        <w:rPr>
          <w:b/>
          <w:lang w:val="en-AU" w:eastAsia="en-US"/>
        </w:rPr>
        <w:t xml:space="preserve">Дава </w:t>
      </w:r>
      <w:r w:rsidRPr="00FE2FDC">
        <w:rPr>
          <w:b/>
          <w:lang w:eastAsia="en-US"/>
        </w:rPr>
        <w:t>съгласие</w:t>
      </w:r>
      <w:r w:rsidRPr="00FE2FDC">
        <w:rPr>
          <w:lang w:val="en-AU" w:eastAsia="en-US"/>
        </w:rPr>
        <w:t xml:space="preserve"> да бъд</w:t>
      </w:r>
      <w:r w:rsidRPr="00FE2FDC">
        <w:rPr>
          <w:lang w:eastAsia="en-US"/>
        </w:rPr>
        <w:t>е</w:t>
      </w:r>
      <w:r w:rsidRPr="00FE2FDC">
        <w:rPr>
          <w:lang w:val="en-AU" w:eastAsia="en-US"/>
        </w:rPr>
        <w:t xml:space="preserve"> </w:t>
      </w:r>
      <w:r w:rsidRPr="00FE2FDC">
        <w:rPr>
          <w:lang w:eastAsia="en-US"/>
        </w:rPr>
        <w:t xml:space="preserve">продаден чрез търг с явно наддаване </w:t>
      </w:r>
      <w:r w:rsidRPr="00FE2FDC">
        <w:rPr>
          <w:lang w:val="en-AU" w:eastAsia="en-US"/>
        </w:rPr>
        <w:t>поземлен имот – частна общинска собственост представляващ:</w:t>
      </w:r>
    </w:p>
    <w:p w:rsidR="00FE2FDC" w:rsidRPr="00FE2FDC" w:rsidRDefault="00FE2FDC" w:rsidP="00FE2FDC">
      <w:pPr>
        <w:jc w:val="both"/>
        <w:rPr>
          <w:lang w:val="x-none" w:eastAsia="en-US"/>
        </w:rPr>
      </w:pPr>
      <w:r w:rsidRPr="00FE2FDC">
        <w:rPr>
          <w:lang w:eastAsia="en-US"/>
        </w:rPr>
        <w:tab/>
      </w:r>
      <w:proofErr w:type="gramStart"/>
      <w:r w:rsidRPr="00FE2FDC">
        <w:rPr>
          <w:lang w:val="en-AU" w:eastAsia="en-US"/>
        </w:rPr>
        <w:t xml:space="preserve">Поземлен имот с идентификатор </w:t>
      </w:r>
      <w:r w:rsidRPr="00FE2FDC">
        <w:rPr>
          <w:b/>
          <w:lang w:val="en-AU" w:eastAsia="en-US"/>
        </w:rPr>
        <w:t>58894.</w:t>
      </w:r>
      <w:r w:rsidRPr="00FE2FDC">
        <w:rPr>
          <w:b/>
          <w:lang w:eastAsia="en-US"/>
        </w:rPr>
        <w:t>32</w:t>
      </w:r>
      <w:r w:rsidRPr="00FE2FDC">
        <w:rPr>
          <w:b/>
          <w:lang w:val="en-AU" w:eastAsia="en-US"/>
        </w:rPr>
        <w:t>.</w:t>
      </w:r>
      <w:r w:rsidRPr="00FE2FDC">
        <w:rPr>
          <w:b/>
          <w:lang w:eastAsia="en-US"/>
        </w:rPr>
        <w:t>549</w:t>
      </w:r>
      <w:r w:rsidRPr="00FE2FDC">
        <w:rPr>
          <w:lang w:val="en-AU" w:eastAsia="en-US"/>
        </w:rPr>
        <w:t xml:space="preserve"> / пет осем осем девет четири точка </w:t>
      </w:r>
      <w:r w:rsidRPr="00FE2FDC">
        <w:rPr>
          <w:lang w:eastAsia="en-US"/>
        </w:rPr>
        <w:t>три две</w:t>
      </w:r>
      <w:r w:rsidRPr="00FE2FDC">
        <w:rPr>
          <w:lang w:val="en-AU" w:eastAsia="en-US"/>
        </w:rPr>
        <w:t xml:space="preserve"> точка </w:t>
      </w:r>
      <w:r w:rsidRPr="00FE2FDC">
        <w:rPr>
          <w:lang w:eastAsia="en-US"/>
        </w:rPr>
        <w:t>пет четири девет/</w:t>
      </w:r>
      <w:r w:rsidRPr="00FE2FDC">
        <w:rPr>
          <w:lang w:val="en-AU" w:eastAsia="en-US"/>
        </w:rPr>
        <w:t xml:space="preserve">, </w:t>
      </w:r>
      <w:r w:rsidRPr="00FE2FDC">
        <w:rPr>
          <w:lang w:eastAsia="en-US"/>
        </w:rPr>
        <w:t>е</w:t>
      </w:r>
      <w:r w:rsidRPr="00FE2FDC">
        <w:rPr>
          <w:lang w:val="en-AU" w:eastAsia="en-US"/>
        </w:rPr>
        <w:t xml:space="preserve"> </w:t>
      </w:r>
      <w:r w:rsidRPr="00FE2FDC">
        <w:rPr>
          <w:b/>
          <w:lang w:val="en-AU" w:eastAsia="en-US"/>
        </w:rPr>
        <w:t xml:space="preserve">с площ </w:t>
      </w:r>
      <w:r w:rsidRPr="00FE2FDC">
        <w:rPr>
          <w:b/>
          <w:lang w:eastAsia="en-US"/>
        </w:rPr>
        <w:t>973</w:t>
      </w:r>
      <w:r w:rsidRPr="00FE2FDC">
        <w:rPr>
          <w:b/>
          <w:lang w:val="en-AU" w:eastAsia="en-US"/>
        </w:rPr>
        <w:t xml:space="preserve"> кв.м.</w:t>
      </w:r>
      <w:proofErr w:type="gramEnd"/>
      <w:r w:rsidRPr="00FE2FDC">
        <w:rPr>
          <w:b/>
          <w:lang w:eastAsia="en-US"/>
        </w:rPr>
        <w:t xml:space="preserve"> </w:t>
      </w:r>
      <w:r w:rsidRPr="00FE2FDC">
        <w:rPr>
          <w:bCs/>
          <w:lang w:eastAsia="en-US"/>
        </w:rPr>
        <w:t>/</w:t>
      </w:r>
      <w:r w:rsidRPr="00FE2FDC">
        <w:rPr>
          <w:lang w:val="en-AU" w:eastAsia="en-US"/>
        </w:rPr>
        <w:t xml:space="preserve"> </w:t>
      </w:r>
      <w:r w:rsidRPr="00FE2FDC">
        <w:rPr>
          <w:lang w:val="x-none" w:eastAsia="en-US"/>
        </w:rPr>
        <w:t>деветстотин седемдесет и три кв.м</w:t>
      </w:r>
      <w:r w:rsidRPr="00FE2FDC">
        <w:rPr>
          <w:bCs/>
          <w:lang w:eastAsia="en-US"/>
        </w:rPr>
        <w:t>./</w:t>
      </w:r>
      <w:r w:rsidRPr="00FE2FDC">
        <w:rPr>
          <w:lang w:val="en-AU" w:eastAsia="en-US"/>
        </w:rPr>
        <w:t xml:space="preserve">, </w:t>
      </w:r>
      <w:proofErr w:type="gramStart"/>
      <w:r w:rsidRPr="00FE2FDC">
        <w:rPr>
          <w:lang w:val="en-AU" w:eastAsia="en-US"/>
        </w:rPr>
        <w:t>с</w:t>
      </w:r>
      <w:proofErr w:type="gramEnd"/>
      <w:r w:rsidRPr="00FE2FDC">
        <w:rPr>
          <w:lang w:val="en-AU" w:eastAsia="en-US"/>
        </w:rPr>
        <w:t xml:space="preserve"> трайно предназначение на територията: </w:t>
      </w:r>
      <w:r w:rsidRPr="00FE2FDC">
        <w:rPr>
          <w:b/>
          <w:lang w:val="en-AU" w:eastAsia="en-US"/>
        </w:rPr>
        <w:t>Земеделска</w:t>
      </w:r>
      <w:r w:rsidRPr="00FE2FDC">
        <w:rPr>
          <w:lang w:val="en-AU" w:eastAsia="en-US"/>
        </w:rPr>
        <w:t xml:space="preserve">, Начин на трайно ползване: </w:t>
      </w:r>
      <w:r w:rsidRPr="00FE2FDC">
        <w:rPr>
          <w:b/>
          <w:lang w:eastAsia="en-US"/>
        </w:rPr>
        <w:t>ливада</w:t>
      </w:r>
      <w:r w:rsidRPr="00FE2FDC">
        <w:rPr>
          <w:lang w:val="en-AU" w:eastAsia="en-US"/>
        </w:rPr>
        <w:t xml:space="preserve">, Номер по предходен план: </w:t>
      </w:r>
      <w:r w:rsidRPr="00FE2FDC">
        <w:rPr>
          <w:b/>
          <w:lang w:val="en-AU" w:eastAsia="en-US"/>
        </w:rPr>
        <w:t>001</w:t>
      </w:r>
      <w:r w:rsidRPr="00FE2FDC">
        <w:rPr>
          <w:b/>
          <w:lang w:eastAsia="en-US"/>
        </w:rPr>
        <w:t>392</w:t>
      </w:r>
      <w:r w:rsidRPr="00FE2FDC">
        <w:rPr>
          <w:lang w:val="en-AU" w:eastAsia="en-US"/>
        </w:rPr>
        <w:t xml:space="preserve">, кат. </w:t>
      </w:r>
      <w:r w:rsidRPr="00FE2FDC">
        <w:rPr>
          <w:b/>
          <w:bCs/>
          <w:lang w:val="en-US" w:eastAsia="en-US"/>
        </w:rPr>
        <w:t>I</w:t>
      </w:r>
      <w:r w:rsidRPr="00FE2FDC">
        <w:rPr>
          <w:b/>
          <w:lang w:val="en-US" w:eastAsia="en-US"/>
        </w:rPr>
        <w:t>X</w:t>
      </w:r>
      <w:r w:rsidRPr="00FE2FDC">
        <w:rPr>
          <w:b/>
          <w:lang w:eastAsia="en-US"/>
        </w:rPr>
        <w:t xml:space="preserve"> </w:t>
      </w:r>
      <w:r w:rsidRPr="00FE2FDC">
        <w:rPr>
          <w:bCs/>
          <w:lang w:eastAsia="en-US"/>
        </w:rPr>
        <w:t>/девета/</w:t>
      </w:r>
      <w:r w:rsidRPr="00FE2FDC">
        <w:rPr>
          <w:b/>
          <w:lang w:val="en-US" w:eastAsia="en-US"/>
        </w:rPr>
        <w:t>;</w:t>
      </w:r>
      <w:r w:rsidRPr="00FE2FDC">
        <w:rPr>
          <w:b/>
          <w:lang w:val="en-AU" w:eastAsia="en-US"/>
        </w:rPr>
        <w:t xml:space="preserve"> </w:t>
      </w:r>
      <w:r w:rsidRPr="00FE2FDC">
        <w:rPr>
          <w:lang w:val="en-AU" w:eastAsia="en-US"/>
        </w:rPr>
        <w:t xml:space="preserve">местност </w:t>
      </w:r>
      <w:r w:rsidRPr="00FE2FDC">
        <w:rPr>
          <w:b/>
          <w:lang w:val="en-AU" w:eastAsia="en-US"/>
        </w:rPr>
        <w:t>„</w:t>
      </w:r>
      <w:r w:rsidRPr="00FE2FDC">
        <w:rPr>
          <w:b/>
          <w:lang w:eastAsia="en-US"/>
        </w:rPr>
        <w:t>Старите гробища</w:t>
      </w:r>
      <w:r w:rsidRPr="00FE2FDC">
        <w:rPr>
          <w:b/>
          <w:lang w:val="en-AU" w:eastAsia="en-US"/>
        </w:rPr>
        <w:t>”</w:t>
      </w:r>
      <w:r w:rsidRPr="00FE2FDC">
        <w:rPr>
          <w:b/>
          <w:lang w:eastAsia="en-US"/>
        </w:rPr>
        <w:t>;</w:t>
      </w:r>
      <w:r w:rsidRPr="00FE2FDC">
        <w:rPr>
          <w:lang w:val="en-AU" w:eastAsia="en-US"/>
        </w:rPr>
        <w:t xml:space="preserve"> при граници на целия имот, поземлени имоти с идентификатори: </w:t>
      </w:r>
      <w:r w:rsidRPr="00FE2FDC">
        <w:rPr>
          <w:lang w:val="x-none" w:eastAsia="en-US"/>
        </w:rPr>
        <w:t>58894.32.548, 58894.32.544, 58894.32.395, 58894.32.394, 58894.32.391, 58894.32.315, 58894.32.455, 58894.32.550</w:t>
      </w:r>
    </w:p>
    <w:p w:rsidR="00FE2FDC" w:rsidRPr="00FE2FDC" w:rsidRDefault="00FE2FDC" w:rsidP="00FE2FDC">
      <w:pPr>
        <w:ind w:firstLine="708"/>
        <w:jc w:val="both"/>
        <w:rPr>
          <w:lang w:eastAsia="en-US"/>
        </w:rPr>
      </w:pPr>
      <w:r w:rsidRPr="00FE2FDC">
        <w:rPr>
          <w:b/>
          <w:bCs/>
          <w:lang w:eastAsia="en-US"/>
        </w:rPr>
        <w:t>2.Одобрява</w:t>
      </w:r>
      <w:r w:rsidRPr="00FE2FDC">
        <w:rPr>
          <w:b/>
          <w:bCs/>
          <w:lang w:val="en-AU" w:eastAsia="en-US"/>
        </w:rPr>
        <w:t xml:space="preserve"> </w:t>
      </w:r>
      <w:r w:rsidRPr="00FE2FDC">
        <w:rPr>
          <w:bCs/>
          <w:lang w:val="en-AU" w:eastAsia="en-US"/>
        </w:rPr>
        <w:t>предложен</w:t>
      </w:r>
      <w:r w:rsidRPr="00FE2FDC">
        <w:rPr>
          <w:bCs/>
          <w:lang w:eastAsia="en-US"/>
        </w:rPr>
        <w:t>ата</w:t>
      </w:r>
      <w:r w:rsidRPr="00FE2FDC">
        <w:rPr>
          <w:bCs/>
          <w:lang w:val="en-AU" w:eastAsia="en-US"/>
        </w:rPr>
        <w:t xml:space="preserve"> </w:t>
      </w:r>
      <w:r w:rsidRPr="00FE2FDC">
        <w:rPr>
          <w:bCs/>
          <w:lang w:eastAsia="en-US"/>
        </w:rPr>
        <w:t xml:space="preserve">и приложена към настоящото решение </w:t>
      </w:r>
      <w:r w:rsidRPr="00FE2FDC">
        <w:rPr>
          <w:bCs/>
          <w:lang w:val="en-AU" w:eastAsia="en-US"/>
        </w:rPr>
        <w:t>пазарн</w:t>
      </w:r>
      <w:r w:rsidRPr="00FE2FDC">
        <w:rPr>
          <w:bCs/>
          <w:lang w:eastAsia="en-US"/>
        </w:rPr>
        <w:t>а</w:t>
      </w:r>
      <w:r w:rsidRPr="00FE2FDC">
        <w:rPr>
          <w:bCs/>
          <w:lang w:val="en-AU" w:eastAsia="en-US"/>
        </w:rPr>
        <w:t xml:space="preserve"> оценк</w:t>
      </w:r>
      <w:r w:rsidRPr="00FE2FDC">
        <w:rPr>
          <w:bCs/>
          <w:lang w:eastAsia="en-US"/>
        </w:rPr>
        <w:t>а</w:t>
      </w:r>
      <w:r w:rsidRPr="00FE2FDC">
        <w:rPr>
          <w:bCs/>
          <w:lang w:val="en-AU" w:eastAsia="en-US"/>
        </w:rPr>
        <w:t xml:space="preserve"> за ПИ с идентификатор</w:t>
      </w:r>
      <w:r w:rsidRPr="00FE2FDC">
        <w:rPr>
          <w:bCs/>
          <w:lang w:eastAsia="en-US"/>
        </w:rPr>
        <w:t>и</w:t>
      </w:r>
      <w:r w:rsidRPr="00FE2FDC">
        <w:rPr>
          <w:bCs/>
          <w:lang w:val="en-AU" w:eastAsia="en-US"/>
        </w:rPr>
        <w:t xml:space="preserve"> </w:t>
      </w:r>
      <w:r w:rsidRPr="00FE2FDC">
        <w:rPr>
          <w:b/>
          <w:bCs/>
          <w:lang w:eastAsia="en-US"/>
        </w:rPr>
        <w:t>58894.32.549</w:t>
      </w:r>
      <w:r w:rsidRPr="00FE2FDC">
        <w:rPr>
          <w:bCs/>
          <w:lang w:eastAsia="en-US"/>
        </w:rPr>
        <w:t xml:space="preserve">, </w:t>
      </w:r>
      <w:r w:rsidRPr="00FE2FDC">
        <w:rPr>
          <w:bCs/>
          <w:lang w:val="en-AU" w:eastAsia="en-US"/>
        </w:rPr>
        <w:t>изготвен</w:t>
      </w:r>
      <w:r w:rsidRPr="00FE2FDC">
        <w:rPr>
          <w:bCs/>
          <w:lang w:eastAsia="en-US"/>
        </w:rPr>
        <w:t xml:space="preserve">а </w:t>
      </w:r>
      <w:r w:rsidRPr="00FE2FDC">
        <w:rPr>
          <w:bCs/>
          <w:lang w:val="en-AU" w:eastAsia="en-US"/>
        </w:rPr>
        <w:t xml:space="preserve">от лицензиран оценител </w:t>
      </w:r>
      <w:r w:rsidRPr="00FE2FDC">
        <w:rPr>
          <w:bCs/>
          <w:lang w:eastAsia="en-US"/>
        </w:rPr>
        <w:t xml:space="preserve">Стоянка </w:t>
      </w:r>
      <w:r w:rsidR="00E604B4">
        <w:rPr>
          <w:lang w:val="en-US" w:eastAsia="en-US"/>
        </w:rPr>
        <w:t>*****</w:t>
      </w:r>
      <w:r w:rsidRPr="00FE2FDC">
        <w:rPr>
          <w:bCs/>
          <w:lang w:eastAsia="en-US"/>
        </w:rPr>
        <w:t xml:space="preserve"> Манолчева-Николова - гр. </w:t>
      </w:r>
      <w:r w:rsidRPr="00FE2FDC">
        <w:rPr>
          <w:bCs/>
          <w:lang w:val="en-AU" w:eastAsia="en-US"/>
        </w:rPr>
        <w:t xml:space="preserve">Стара Загора </w:t>
      </w:r>
      <w:r w:rsidRPr="00FE2FDC">
        <w:rPr>
          <w:bCs/>
          <w:lang w:eastAsia="en-US"/>
        </w:rPr>
        <w:t xml:space="preserve">и определя пазарна цена на имота </w:t>
      </w:r>
      <w:r w:rsidRPr="00FE2FDC">
        <w:rPr>
          <w:bCs/>
          <w:lang w:val="en-AU" w:eastAsia="en-US"/>
        </w:rPr>
        <w:t>в размер на постигната тръжна цена, при първоначална такава от</w:t>
      </w:r>
      <w:r w:rsidRPr="00FE2FDC">
        <w:rPr>
          <w:b/>
          <w:bCs/>
          <w:lang w:val="en-AU" w:eastAsia="en-US"/>
        </w:rPr>
        <w:t xml:space="preserve"> </w:t>
      </w:r>
      <w:r w:rsidRPr="00FE2FDC">
        <w:rPr>
          <w:b/>
          <w:lang w:eastAsia="en-US"/>
        </w:rPr>
        <w:t>1710</w:t>
      </w:r>
      <w:proofErr w:type="gramStart"/>
      <w:r w:rsidRPr="00FE2FDC">
        <w:rPr>
          <w:b/>
          <w:lang w:eastAsia="en-US"/>
        </w:rPr>
        <w:t>,00</w:t>
      </w:r>
      <w:proofErr w:type="gramEnd"/>
      <w:r w:rsidRPr="00FE2FDC">
        <w:rPr>
          <w:b/>
          <w:lang w:eastAsia="en-US"/>
        </w:rPr>
        <w:t xml:space="preserve"> евро </w:t>
      </w:r>
      <w:r w:rsidRPr="00FE2FDC">
        <w:rPr>
          <w:lang w:eastAsia="en-US"/>
        </w:rPr>
        <w:t>/ хиляда седемстотин и десет евро и нула евроцента/.</w:t>
      </w:r>
    </w:p>
    <w:p w:rsidR="00FE2FDC" w:rsidRPr="00FE2FDC" w:rsidRDefault="00FE2FDC" w:rsidP="00FE2FDC">
      <w:pPr>
        <w:ind w:firstLine="708"/>
        <w:jc w:val="both"/>
        <w:rPr>
          <w:b/>
          <w:bCs/>
          <w:lang w:eastAsia="en-US"/>
        </w:rPr>
      </w:pPr>
      <w:r w:rsidRPr="00FE2FDC">
        <w:rPr>
          <w:b/>
          <w:bCs/>
          <w:lang w:eastAsia="en-US"/>
        </w:rPr>
        <w:lastRenderedPageBreak/>
        <w:t>3.Определя стъпка за наддаване 10 %;</w:t>
      </w:r>
    </w:p>
    <w:p w:rsidR="00FE2FDC" w:rsidRPr="00FE2FDC" w:rsidRDefault="00FE2FDC" w:rsidP="00FE2FDC">
      <w:pPr>
        <w:ind w:firstLine="708"/>
        <w:jc w:val="both"/>
        <w:rPr>
          <w:b/>
          <w:bCs/>
          <w:lang w:eastAsia="en-US"/>
        </w:rPr>
      </w:pPr>
      <w:r w:rsidRPr="00FE2FDC">
        <w:rPr>
          <w:b/>
          <w:bCs/>
          <w:lang w:eastAsia="en-US"/>
        </w:rPr>
        <w:t>4.Оправомощава</w:t>
      </w:r>
      <w:r w:rsidRPr="00FE2FDC">
        <w:rPr>
          <w:bCs/>
          <w:lang w:eastAsia="en-US"/>
        </w:rPr>
        <w:t xml:space="preserve"> Кмета на Община Гурково да организира и проведе търг и да сключи договор за продажба на горепосочения имот с лицето, спечелило търга.</w:t>
      </w:r>
    </w:p>
    <w:p w:rsidR="00FE2FDC" w:rsidRPr="00FE2FDC" w:rsidRDefault="00FE2FDC" w:rsidP="00FE2FDC">
      <w:pPr>
        <w:jc w:val="both"/>
        <w:rPr>
          <w:lang w:eastAsia="en-US"/>
        </w:rPr>
      </w:pPr>
    </w:p>
    <w:p w:rsidR="00FE2FDC" w:rsidRPr="00FE2FDC" w:rsidRDefault="00FE2FDC" w:rsidP="00FE2FDC">
      <w:pPr>
        <w:ind w:firstLine="708"/>
        <w:jc w:val="both"/>
        <w:rPr>
          <w:iCs/>
        </w:rPr>
      </w:pPr>
      <w:r w:rsidRPr="00FE2FDC">
        <w:rPr>
          <w:iCs/>
        </w:rPr>
        <w:t>Участвали  в поименно гласуване  13  общ. съветници,  гласували  „за”  – 11,                                   „против” –  няма,  „въздържали се” – 2.</w:t>
      </w:r>
    </w:p>
    <w:p w:rsidR="00FE2FDC" w:rsidRPr="00FE2FDC" w:rsidRDefault="00FE2FDC" w:rsidP="00FE2FDC">
      <w:pPr>
        <w:ind w:firstLine="708"/>
        <w:jc w:val="both"/>
        <w:rPr>
          <w:iCs/>
        </w:rPr>
      </w:pPr>
    </w:p>
    <w:p w:rsidR="00FE2FDC" w:rsidRPr="00FE2FDC" w:rsidRDefault="00FE2FDC" w:rsidP="00FE2FDC">
      <w:pPr>
        <w:ind w:firstLine="708"/>
        <w:jc w:val="both"/>
        <w:rPr>
          <w:iCs/>
        </w:rPr>
      </w:pPr>
    </w:p>
    <w:p w:rsidR="00FE2FDC" w:rsidRPr="00FE2FDC" w:rsidRDefault="00FE2FDC" w:rsidP="00FE2FDC">
      <w:pPr>
        <w:ind w:firstLine="708"/>
        <w:jc w:val="both"/>
        <w:rPr>
          <w:iCs/>
        </w:rPr>
      </w:pPr>
    </w:p>
    <w:p w:rsidR="002E7665" w:rsidRPr="00A86277" w:rsidRDefault="002E7665" w:rsidP="002E7665">
      <w:pPr>
        <w:widowControl w:val="0"/>
        <w:suppressAutoHyphens/>
        <w:autoSpaceDN w:val="0"/>
        <w:textAlignment w:val="baseline"/>
        <w:rPr>
          <w:rFonts w:eastAsia="Lucida Sans Unicode" w:cs="Tahoma"/>
          <w:b/>
          <w:kern w:val="3"/>
        </w:rPr>
      </w:pPr>
      <w:r w:rsidRPr="00A86277">
        <w:rPr>
          <w:rFonts w:eastAsia="Lucida Sans Unicode" w:cs="Tahoma"/>
          <w:b/>
          <w:kern w:val="3"/>
        </w:rPr>
        <w:t xml:space="preserve">ОБЩИНСКИ СЪВЕТ – ГУРКОВО </w:t>
      </w:r>
    </w:p>
    <w:p w:rsidR="002E7665" w:rsidRPr="004546C2" w:rsidRDefault="002E7665" w:rsidP="002E7665">
      <w:pPr>
        <w:widowControl w:val="0"/>
        <w:suppressAutoHyphens/>
        <w:autoSpaceDN w:val="0"/>
        <w:textAlignment w:val="baseline"/>
        <w:rPr>
          <w:rFonts w:eastAsia="Lucida Sans Unicode" w:cs="Tahoma"/>
          <w:b/>
          <w:kern w:val="3"/>
          <w:sz w:val="16"/>
          <w:szCs w:val="16"/>
        </w:rPr>
      </w:pPr>
    </w:p>
    <w:p w:rsidR="002E7665" w:rsidRPr="00A86277" w:rsidRDefault="002E7665" w:rsidP="002E7665">
      <w:pPr>
        <w:widowControl w:val="0"/>
        <w:suppressAutoHyphens/>
        <w:autoSpaceDN w:val="0"/>
        <w:textAlignment w:val="baseline"/>
        <w:rPr>
          <w:rFonts w:eastAsia="Lucida Sans Unicode" w:cs="Tahoma"/>
          <w:b/>
          <w:kern w:val="3"/>
        </w:rPr>
      </w:pPr>
      <w:r w:rsidRPr="00A86277">
        <w:rPr>
          <w:rFonts w:eastAsia="Lucida Sans Unicode" w:cs="Tahoma"/>
          <w:b/>
          <w:kern w:val="3"/>
        </w:rPr>
        <w:t>ПРЕДСЕДАТЕЛ: /п/</w:t>
      </w:r>
    </w:p>
    <w:p w:rsidR="002E7665" w:rsidRPr="00A86277" w:rsidRDefault="002E7665" w:rsidP="002E7665">
      <w:pPr>
        <w:widowControl w:val="0"/>
        <w:suppressAutoHyphens/>
        <w:autoSpaceDN w:val="0"/>
        <w:textAlignment w:val="baseline"/>
        <w:rPr>
          <w:rFonts w:eastAsia="Lucida Sans Unicode" w:cs="Tahoma"/>
          <w:b/>
          <w:kern w:val="3"/>
        </w:rPr>
      </w:pPr>
      <w:r w:rsidRPr="00A86277">
        <w:rPr>
          <w:rFonts w:eastAsia="Lucida Sans Unicode" w:cs="Tahoma"/>
          <w:b/>
          <w:kern w:val="3"/>
        </w:rPr>
        <w:t xml:space="preserve">                                        / </w:t>
      </w:r>
      <w:r>
        <w:rPr>
          <w:rFonts w:eastAsia="Lucida Sans Unicode" w:cs="Tahoma"/>
          <w:b/>
          <w:kern w:val="3"/>
        </w:rPr>
        <w:t>Димитър Драчев</w:t>
      </w:r>
      <w:r w:rsidRPr="00A86277">
        <w:rPr>
          <w:rFonts w:eastAsia="Lucida Sans Unicode" w:cs="Tahoma"/>
          <w:b/>
          <w:kern w:val="3"/>
        </w:rPr>
        <w:t xml:space="preserve"> /</w:t>
      </w:r>
    </w:p>
    <w:p w:rsidR="002E7665" w:rsidRPr="00A86277" w:rsidRDefault="002E7665" w:rsidP="002E7665">
      <w:pPr>
        <w:widowControl w:val="0"/>
        <w:suppressAutoHyphens/>
        <w:autoSpaceDN w:val="0"/>
        <w:textAlignment w:val="baseline"/>
        <w:rPr>
          <w:rFonts w:eastAsia="Lucida Sans Unicode" w:cs="Tahoma"/>
          <w:b/>
          <w:kern w:val="3"/>
        </w:rPr>
      </w:pPr>
      <w:r w:rsidRPr="00A86277">
        <w:rPr>
          <w:rFonts w:eastAsia="Lucida Sans Unicode" w:cs="Tahoma"/>
          <w:b/>
          <w:kern w:val="3"/>
        </w:rPr>
        <w:t>ПРОТОКОЛИСТ: /п/</w:t>
      </w:r>
    </w:p>
    <w:p w:rsidR="002E7665" w:rsidRDefault="002E7665" w:rsidP="002E7665">
      <w:pPr>
        <w:rPr>
          <w:b/>
          <w:lang w:val="ru-RU"/>
        </w:rPr>
      </w:pPr>
      <w:r w:rsidRPr="00A86277">
        <w:rPr>
          <w:rFonts w:eastAsia="Lucida Sans Unicode" w:cs="Tahoma"/>
          <w:b/>
          <w:kern w:val="3"/>
        </w:rPr>
        <w:t xml:space="preserve">                                        / Иванка Рачева </w:t>
      </w:r>
      <w:r>
        <w:rPr>
          <w:rFonts w:eastAsia="Lucida Sans Unicode" w:cs="Tahoma"/>
          <w:b/>
          <w:kern w:val="3"/>
          <w:lang w:val="en-US"/>
        </w:rPr>
        <w:t>-</w:t>
      </w:r>
      <w:r w:rsidRPr="00A86277">
        <w:rPr>
          <w:rFonts w:eastAsia="Lucida Sans Unicode" w:cs="Tahoma"/>
          <w:b/>
          <w:kern w:val="3"/>
        </w:rPr>
        <w:t xml:space="preserve"> Генчева /</w:t>
      </w:r>
      <w:r w:rsidRPr="00B345FB">
        <w:rPr>
          <w:b/>
          <w:lang w:val="ru-RU"/>
        </w:rPr>
        <w:t xml:space="preserve">   </w:t>
      </w:r>
    </w:p>
    <w:p w:rsidR="00FE2FDC" w:rsidRPr="00FE2FDC" w:rsidRDefault="00FE2FDC" w:rsidP="00FE2FDC">
      <w:pPr>
        <w:ind w:firstLine="708"/>
        <w:jc w:val="both"/>
        <w:rPr>
          <w:iCs/>
        </w:rPr>
      </w:pPr>
    </w:p>
    <w:p w:rsidR="00FE2FDC" w:rsidRPr="00FE2FDC" w:rsidRDefault="00FE2FDC" w:rsidP="00FE2FDC">
      <w:pPr>
        <w:ind w:firstLine="708"/>
        <w:jc w:val="both"/>
      </w:pPr>
    </w:p>
    <w:p w:rsidR="00FE2FDC" w:rsidRPr="00FE2FDC" w:rsidRDefault="00FE2FDC" w:rsidP="00FE2FDC">
      <w:pPr>
        <w:jc w:val="right"/>
      </w:pPr>
    </w:p>
    <w:p w:rsidR="00FE2FDC" w:rsidRPr="00FE2FDC" w:rsidRDefault="00FE2FDC" w:rsidP="00FE2FDC">
      <w:pPr>
        <w:jc w:val="right"/>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Default="00FE2FDC" w:rsidP="00FE2FDC">
      <w:pPr>
        <w:jc w:val="right"/>
        <w:rPr>
          <w:lang w:val="en-US"/>
        </w:rPr>
      </w:pPr>
    </w:p>
    <w:p w:rsidR="007E0E64" w:rsidRDefault="007E0E64" w:rsidP="00FE2FDC">
      <w:pPr>
        <w:jc w:val="right"/>
        <w:rPr>
          <w:lang w:val="en-US"/>
        </w:rPr>
      </w:pPr>
    </w:p>
    <w:p w:rsidR="007E0E64" w:rsidRDefault="007E0E64" w:rsidP="00FE2FDC">
      <w:pPr>
        <w:jc w:val="right"/>
        <w:rPr>
          <w:lang w:val="en-US"/>
        </w:rPr>
      </w:pPr>
    </w:p>
    <w:p w:rsidR="007E0E64" w:rsidRDefault="007E0E64" w:rsidP="00FE2FDC">
      <w:pPr>
        <w:jc w:val="right"/>
        <w:rPr>
          <w:lang w:val="en-US"/>
        </w:rPr>
      </w:pPr>
    </w:p>
    <w:p w:rsidR="007E0E64" w:rsidRDefault="007E0E64" w:rsidP="00FE2FDC">
      <w:pPr>
        <w:jc w:val="right"/>
        <w:rPr>
          <w:lang w:val="en-US"/>
        </w:rPr>
      </w:pPr>
    </w:p>
    <w:p w:rsidR="007E0E64" w:rsidRDefault="007E0E64" w:rsidP="00FE2FDC">
      <w:pPr>
        <w:jc w:val="right"/>
        <w:rPr>
          <w:lang w:val="en-US"/>
        </w:rPr>
      </w:pPr>
    </w:p>
    <w:p w:rsidR="007E0E64" w:rsidRDefault="007E0E64" w:rsidP="00FE2FDC">
      <w:pPr>
        <w:jc w:val="right"/>
        <w:rPr>
          <w:lang w:val="en-US"/>
        </w:rPr>
      </w:pPr>
    </w:p>
    <w:p w:rsidR="007E0E64" w:rsidRDefault="007E0E64" w:rsidP="00FE2FDC">
      <w:pPr>
        <w:jc w:val="right"/>
        <w:rPr>
          <w:lang w:val="en-US"/>
        </w:rPr>
      </w:pPr>
    </w:p>
    <w:p w:rsidR="007E0E64" w:rsidRDefault="007E0E64" w:rsidP="00FE2FDC">
      <w:pPr>
        <w:jc w:val="right"/>
        <w:rPr>
          <w:lang w:val="en-US"/>
        </w:rPr>
      </w:pPr>
    </w:p>
    <w:p w:rsidR="007E0E64" w:rsidRDefault="007E0E64" w:rsidP="00FE2FDC">
      <w:pPr>
        <w:jc w:val="right"/>
        <w:rPr>
          <w:lang w:val="en-US"/>
        </w:rPr>
      </w:pPr>
    </w:p>
    <w:p w:rsidR="007E0E64" w:rsidRDefault="007E0E64" w:rsidP="00FE2FDC">
      <w:pPr>
        <w:jc w:val="right"/>
        <w:rPr>
          <w:lang w:val="en-US"/>
        </w:rPr>
      </w:pPr>
    </w:p>
    <w:p w:rsidR="007E0E64" w:rsidRDefault="007E0E64" w:rsidP="00FE2FDC">
      <w:pPr>
        <w:jc w:val="right"/>
        <w:rPr>
          <w:lang w:val="en-US"/>
        </w:rPr>
      </w:pPr>
    </w:p>
    <w:p w:rsidR="007E0E64" w:rsidRDefault="007E0E64" w:rsidP="00FE2FDC">
      <w:pPr>
        <w:jc w:val="right"/>
        <w:rPr>
          <w:lang w:val="en-US"/>
        </w:rPr>
      </w:pPr>
    </w:p>
    <w:p w:rsidR="007E0E64" w:rsidRDefault="007E0E64" w:rsidP="00FE2FDC">
      <w:pPr>
        <w:jc w:val="right"/>
        <w:rPr>
          <w:lang w:val="en-US"/>
        </w:rPr>
      </w:pPr>
    </w:p>
    <w:p w:rsidR="007E0E64" w:rsidRPr="00FE2FDC" w:rsidRDefault="007E0E64"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Default="00FE2FDC" w:rsidP="00FE2FDC">
      <w:pPr>
        <w:jc w:val="both"/>
        <w:rPr>
          <w:rFonts w:eastAsia="Lucida Sans Unicode"/>
          <w:b/>
          <w:kern w:val="3"/>
          <w:sz w:val="28"/>
          <w:szCs w:val="28"/>
          <w:u w:val="single"/>
          <w:lang w:val="en-US"/>
        </w:rPr>
      </w:pPr>
      <w:r w:rsidRPr="002B2C71">
        <w:rPr>
          <w:rFonts w:eastAsia="Lucida Sans Unicode"/>
          <w:b/>
          <w:kern w:val="3"/>
          <w:sz w:val="28"/>
          <w:szCs w:val="28"/>
          <w:u w:val="single"/>
          <w:lang w:val="ru-RU"/>
        </w:rPr>
        <w:lastRenderedPageBreak/>
        <w:t>Препис – извлечение!</w:t>
      </w:r>
    </w:p>
    <w:p w:rsidR="00FE2FDC" w:rsidRPr="00FE2FDC" w:rsidRDefault="00FE2FDC" w:rsidP="00FE2FDC">
      <w:pPr>
        <w:ind w:left="2820" w:firstLine="12"/>
        <w:rPr>
          <w:sz w:val="32"/>
          <w:szCs w:val="32"/>
          <w:lang w:val="en-US"/>
        </w:rPr>
      </w:pPr>
    </w:p>
    <w:p w:rsidR="00FE2FDC" w:rsidRPr="00FE2FDC" w:rsidRDefault="00FE2FDC" w:rsidP="00FE2FDC">
      <w:pPr>
        <w:ind w:left="2820" w:firstLine="12"/>
        <w:rPr>
          <w:sz w:val="32"/>
          <w:szCs w:val="32"/>
          <w:lang w:val="en-US"/>
        </w:rPr>
      </w:pPr>
      <w:r w:rsidRPr="00FE2FDC">
        <w:rPr>
          <w:sz w:val="32"/>
          <w:szCs w:val="32"/>
        </w:rPr>
        <w:t xml:space="preserve">      </w:t>
      </w:r>
      <w:r w:rsidRPr="00FE2FDC">
        <w:rPr>
          <w:sz w:val="32"/>
          <w:szCs w:val="32"/>
          <w:lang w:val="en-US"/>
        </w:rPr>
        <w:t xml:space="preserve"> </w:t>
      </w:r>
      <w:r w:rsidRPr="00FE2FDC">
        <w:rPr>
          <w:sz w:val="32"/>
          <w:szCs w:val="32"/>
        </w:rPr>
        <w:t xml:space="preserve"> </w:t>
      </w:r>
      <w:r w:rsidR="007E0E64">
        <w:rPr>
          <w:sz w:val="32"/>
          <w:szCs w:val="32"/>
          <w:lang w:val="en-US"/>
        </w:rPr>
        <w:t xml:space="preserve">  </w:t>
      </w:r>
      <w:r w:rsidR="00AD599A">
        <w:rPr>
          <w:sz w:val="32"/>
          <w:szCs w:val="32"/>
          <w:lang w:val="en-US"/>
        </w:rPr>
        <w:t xml:space="preserve">   </w:t>
      </w:r>
      <w:bookmarkStart w:id="14" w:name="_GoBack"/>
      <w:bookmarkEnd w:id="14"/>
      <w:r w:rsidRPr="00FE2FDC">
        <w:rPr>
          <w:sz w:val="32"/>
          <w:szCs w:val="32"/>
        </w:rPr>
        <w:t xml:space="preserve">  </w:t>
      </w:r>
      <w:r w:rsidRPr="00FE2FDC">
        <w:rPr>
          <w:sz w:val="32"/>
          <w:szCs w:val="32"/>
          <w:lang w:val="en-US"/>
        </w:rPr>
        <w:t xml:space="preserve"> </w:t>
      </w:r>
      <w:r w:rsidRPr="00FE2FDC">
        <w:rPr>
          <w:sz w:val="32"/>
          <w:szCs w:val="32"/>
        </w:rPr>
        <w:t>Р Е Ш Е Н И Е  № 455</w:t>
      </w:r>
    </w:p>
    <w:p w:rsidR="00FE2FDC" w:rsidRPr="00FE2FDC" w:rsidRDefault="00FE2FDC" w:rsidP="00FE2FDC">
      <w:pPr>
        <w:ind w:firstLine="720"/>
        <w:jc w:val="center"/>
        <w:rPr>
          <w:sz w:val="32"/>
          <w:szCs w:val="32"/>
          <w:lang w:val="en-US"/>
        </w:rPr>
      </w:pPr>
      <w:r w:rsidRPr="00FE2FDC">
        <w:rPr>
          <w:sz w:val="32"/>
          <w:szCs w:val="32"/>
          <w:lang w:val="en-US"/>
        </w:rPr>
        <w:t xml:space="preserve">          </w:t>
      </w:r>
      <w:proofErr w:type="gramStart"/>
      <w:r w:rsidRPr="00FE2FDC">
        <w:rPr>
          <w:sz w:val="32"/>
          <w:szCs w:val="32"/>
          <w:lang w:val="en-US"/>
        </w:rPr>
        <w:t>2</w:t>
      </w:r>
      <w:r w:rsidRPr="00FE2FDC">
        <w:rPr>
          <w:sz w:val="32"/>
          <w:szCs w:val="32"/>
        </w:rPr>
        <w:t>8.10.202</w:t>
      </w:r>
      <w:r w:rsidRPr="00FE2FDC">
        <w:rPr>
          <w:sz w:val="32"/>
          <w:szCs w:val="32"/>
          <w:lang w:val="en-US"/>
        </w:rPr>
        <w:t>6</w:t>
      </w:r>
      <w:r w:rsidRPr="00FE2FDC">
        <w:rPr>
          <w:sz w:val="32"/>
          <w:szCs w:val="32"/>
        </w:rPr>
        <w:t xml:space="preserve"> г.</w:t>
      </w:r>
      <w:proofErr w:type="gramEnd"/>
    </w:p>
    <w:p w:rsidR="00FE2FDC" w:rsidRPr="00FE2FDC" w:rsidRDefault="00FE2FDC" w:rsidP="00FE2FDC">
      <w:pPr>
        <w:ind w:firstLine="720"/>
        <w:jc w:val="center"/>
        <w:rPr>
          <w:sz w:val="32"/>
          <w:szCs w:val="32"/>
          <w:lang w:val="en-US"/>
        </w:rPr>
      </w:pPr>
      <w:r w:rsidRPr="00FE2FDC">
        <w:rPr>
          <w:sz w:val="32"/>
          <w:szCs w:val="32"/>
          <w:lang w:val="en-US"/>
        </w:rPr>
        <w:t xml:space="preserve">        </w:t>
      </w:r>
      <w:r w:rsidRPr="00FE2FDC">
        <w:rPr>
          <w:sz w:val="32"/>
          <w:szCs w:val="32"/>
        </w:rPr>
        <w:t xml:space="preserve">/ Протокол № </w:t>
      </w:r>
      <w:r w:rsidRPr="00FE2FDC">
        <w:rPr>
          <w:sz w:val="32"/>
          <w:szCs w:val="32"/>
          <w:lang w:val="en-US"/>
        </w:rPr>
        <w:t>3</w:t>
      </w:r>
      <w:r w:rsidRPr="00FE2FDC">
        <w:rPr>
          <w:sz w:val="32"/>
          <w:szCs w:val="32"/>
        </w:rPr>
        <w:t>5 /</w:t>
      </w:r>
    </w:p>
    <w:p w:rsidR="00FE2FDC" w:rsidRPr="00FE2FDC" w:rsidRDefault="00FE2FDC" w:rsidP="00FE2FDC">
      <w:pPr>
        <w:jc w:val="both"/>
        <w:rPr>
          <w:b/>
          <w:sz w:val="28"/>
          <w:szCs w:val="28"/>
          <w:u w:val="single"/>
        </w:rPr>
      </w:pPr>
    </w:p>
    <w:p w:rsidR="00FE2FDC" w:rsidRPr="00FE2FDC" w:rsidRDefault="00FE2FDC" w:rsidP="00FE2FDC">
      <w:pPr>
        <w:ind w:firstLine="708"/>
        <w:jc w:val="both"/>
        <w:rPr>
          <w:rFonts w:eastAsiaTheme="minorHAnsi"/>
          <w:lang w:eastAsia="en-US"/>
        </w:rPr>
      </w:pPr>
      <w:r w:rsidRPr="00FE2FDC">
        <w:rPr>
          <w:rFonts w:eastAsiaTheme="minorHAnsi"/>
          <w:b/>
          <w:sz w:val="28"/>
          <w:szCs w:val="28"/>
          <w:u w:val="single"/>
          <w:lang w:val="en-US" w:eastAsia="en-US"/>
        </w:rPr>
        <w:t>ОТНОСНО</w:t>
      </w:r>
      <w:r w:rsidRPr="00FE2FDC">
        <w:rPr>
          <w:rFonts w:eastAsiaTheme="minorHAnsi"/>
          <w:sz w:val="28"/>
          <w:szCs w:val="28"/>
          <w:u w:val="single"/>
          <w:lang w:val="en-US" w:eastAsia="en-US"/>
        </w:rPr>
        <w:t>:</w:t>
      </w:r>
      <w:r w:rsidRPr="00FE2FDC">
        <w:rPr>
          <w:rFonts w:eastAsiaTheme="minorHAnsi"/>
          <w:sz w:val="28"/>
          <w:szCs w:val="28"/>
          <w:lang w:eastAsia="en-US"/>
        </w:rPr>
        <w:t xml:space="preserve"> </w:t>
      </w:r>
      <w:r w:rsidRPr="00FE2FDC">
        <w:rPr>
          <w:rFonts w:eastAsiaTheme="minorHAnsi"/>
          <w:sz w:val="22"/>
          <w:szCs w:val="22"/>
          <w:lang w:eastAsia="en-US"/>
        </w:rPr>
        <w:t xml:space="preserve"> Предложение с </w:t>
      </w:r>
      <w:proofErr w:type="gramStart"/>
      <w:r w:rsidRPr="00FE2FDC">
        <w:rPr>
          <w:rFonts w:eastAsiaTheme="minorHAnsi"/>
          <w:sz w:val="22"/>
          <w:szCs w:val="22"/>
          <w:lang w:eastAsia="en-US"/>
        </w:rPr>
        <w:t>вносител  Кмет</w:t>
      </w:r>
      <w:proofErr w:type="gramEnd"/>
      <w:r w:rsidRPr="00FE2FDC">
        <w:rPr>
          <w:rFonts w:eastAsiaTheme="minorHAnsi"/>
          <w:sz w:val="22"/>
          <w:szCs w:val="22"/>
          <w:lang w:eastAsia="en-US"/>
        </w:rPr>
        <w:t xml:space="preserve"> на Община</w:t>
      </w:r>
      <w:r w:rsidRPr="00FE2FDC">
        <w:rPr>
          <w:rFonts w:eastAsiaTheme="minorHAnsi"/>
          <w:sz w:val="22"/>
          <w:szCs w:val="22"/>
          <w:lang w:val="en-US" w:eastAsia="en-US"/>
        </w:rPr>
        <w:t xml:space="preserve"> </w:t>
      </w:r>
      <w:r w:rsidRPr="00FE2FDC">
        <w:rPr>
          <w:rFonts w:eastAsiaTheme="minorHAnsi"/>
          <w:sz w:val="22"/>
          <w:szCs w:val="22"/>
          <w:lang w:eastAsia="en-US"/>
        </w:rPr>
        <w:t xml:space="preserve">Гурково </w:t>
      </w:r>
      <w:r w:rsidRPr="00FE2FDC">
        <w:rPr>
          <w:rFonts w:eastAsiaTheme="minorHAnsi"/>
          <w:lang w:eastAsia="en-US"/>
        </w:rPr>
        <w:t>с вх. № ОС - 223 / 13.10.2026 г. - р</w:t>
      </w:r>
      <w:r w:rsidRPr="00FE2FDC">
        <w:rPr>
          <w:rFonts w:eastAsiaTheme="minorHAnsi"/>
          <w:lang w:val="x-none" w:eastAsia="en-US"/>
        </w:rPr>
        <w:t>азпореждане с недвижим имот – частна общинска собственост – продажба на поземлен имот с идентификатор</w:t>
      </w:r>
      <w:r w:rsidRPr="00FE2FDC">
        <w:rPr>
          <w:rFonts w:eastAsiaTheme="minorHAnsi"/>
          <w:lang w:eastAsia="en-US"/>
        </w:rPr>
        <w:t xml:space="preserve"> 20211.501.77</w:t>
      </w:r>
      <w:r w:rsidRPr="00FE2FDC">
        <w:rPr>
          <w:rFonts w:eastAsiaTheme="minorHAnsi"/>
          <w:lang w:val="x-none" w:eastAsia="en-US"/>
        </w:rPr>
        <w:t xml:space="preserve"> по кадастралната карта и кадастралните регистри на с. Д</w:t>
      </w:r>
      <w:r w:rsidRPr="00FE2FDC">
        <w:rPr>
          <w:rFonts w:eastAsiaTheme="minorHAnsi"/>
          <w:lang w:eastAsia="en-US"/>
        </w:rPr>
        <w:t>ворище</w:t>
      </w:r>
      <w:r w:rsidRPr="00FE2FDC">
        <w:rPr>
          <w:rFonts w:eastAsiaTheme="minorHAnsi"/>
          <w:lang w:val="x-none" w:eastAsia="en-US"/>
        </w:rPr>
        <w:t>, общ. Гурково</w:t>
      </w:r>
      <w:r w:rsidRPr="00FE2FDC">
        <w:rPr>
          <w:rFonts w:eastAsiaTheme="minorHAnsi"/>
          <w:lang w:eastAsia="en-US"/>
        </w:rPr>
        <w:t>.</w:t>
      </w:r>
    </w:p>
    <w:p w:rsidR="00FE2FDC" w:rsidRPr="00FE2FDC" w:rsidRDefault="00FE2FDC" w:rsidP="00FE2FDC">
      <w:pPr>
        <w:jc w:val="center"/>
        <w:rPr>
          <w:b/>
          <w:lang w:eastAsia="en-US"/>
        </w:rPr>
      </w:pPr>
    </w:p>
    <w:p w:rsidR="00FE2FDC" w:rsidRPr="00FE2FDC" w:rsidRDefault="00FE2FDC" w:rsidP="00FE2FDC">
      <w:pPr>
        <w:ind w:firstLine="720"/>
        <w:jc w:val="both"/>
        <w:rPr>
          <w:lang w:eastAsia="en-US"/>
        </w:rPr>
      </w:pPr>
      <w:r w:rsidRPr="00FE2FDC">
        <w:rPr>
          <w:b/>
          <w:bCs/>
          <w:color w:val="000000"/>
          <w:sz w:val="28"/>
          <w:szCs w:val="28"/>
          <w:u w:val="single"/>
          <w:lang w:bidi="bg-BG"/>
        </w:rPr>
        <w:t>МОТИВИ:</w:t>
      </w:r>
      <w:r w:rsidRPr="00FE2FDC">
        <w:rPr>
          <w:bCs/>
          <w:color w:val="000000"/>
          <w:sz w:val="28"/>
          <w:szCs w:val="28"/>
          <w:lang w:bidi="bg-BG"/>
        </w:rPr>
        <w:t xml:space="preserve"> </w:t>
      </w:r>
      <w:r w:rsidRPr="00FE2FDC">
        <w:rPr>
          <w:lang w:val="x-none" w:eastAsia="en-US"/>
        </w:rPr>
        <w:t xml:space="preserve">В Общинска администрация гр. Гурково </w:t>
      </w:r>
      <w:r w:rsidRPr="00FE2FDC">
        <w:rPr>
          <w:lang w:eastAsia="en-US"/>
        </w:rPr>
        <w:t>постъпи</w:t>
      </w:r>
      <w:r w:rsidRPr="00FE2FDC">
        <w:rPr>
          <w:lang w:val="x-none" w:eastAsia="en-US"/>
        </w:rPr>
        <w:t xml:space="preserve"> </w:t>
      </w:r>
      <w:r w:rsidRPr="00FE2FDC">
        <w:rPr>
          <w:lang w:eastAsia="en-US"/>
        </w:rPr>
        <w:t>З</w:t>
      </w:r>
      <w:r w:rsidRPr="00FE2FDC">
        <w:rPr>
          <w:lang w:val="x-none" w:eastAsia="en-US"/>
        </w:rPr>
        <w:t>аявлени</w:t>
      </w:r>
      <w:r w:rsidRPr="00FE2FDC">
        <w:rPr>
          <w:lang w:eastAsia="en-US"/>
        </w:rPr>
        <w:t>е с вх. №ЕЗ-925/01.09.2026 г.</w:t>
      </w:r>
      <w:r w:rsidRPr="00FE2FDC">
        <w:rPr>
          <w:lang w:val="x-none" w:eastAsia="en-US"/>
        </w:rPr>
        <w:t xml:space="preserve"> </w:t>
      </w:r>
      <w:r w:rsidRPr="00FE2FDC">
        <w:rPr>
          <w:lang w:eastAsia="en-US"/>
        </w:rPr>
        <w:t xml:space="preserve">с изявено желание за закупуване на поземлен имот с идентификатор </w:t>
      </w:r>
      <w:r w:rsidRPr="00FE2FDC">
        <w:rPr>
          <w:b/>
          <w:lang w:eastAsia="en-US"/>
        </w:rPr>
        <w:t>20211.501.77</w:t>
      </w:r>
      <w:r w:rsidRPr="00FE2FDC">
        <w:rPr>
          <w:lang w:val="x-none" w:eastAsia="en-US"/>
        </w:rPr>
        <w:t xml:space="preserve"> / </w:t>
      </w:r>
      <w:r w:rsidRPr="00FE2FDC">
        <w:rPr>
          <w:lang w:eastAsia="en-US"/>
        </w:rPr>
        <w:t>две нула две едно едно точка пет нула едно точка седем седем</w:t>
      </w:r>
      <w:r w:rsidRPr="00FE2FDC">
        <w:rPr>
          <w:lang w:val="x-none" w:eastAsia="en-US"/>
        </w:rPr>
        <w:t>/</w:t>
      </w:r>
      <w:r w:rsidRPr="00FE2FDC">
        <w:rPr>
          <w:lang w:eastAsia="en-US"/>
        </w:rPr>
        <w:t xml:space="preserve"> по КККР на с Дворище, общ. Гурково.</w:t>
      </w:r>
    </w:p>
    <w:p w:rsidR="00FE2FDC" w:rsidRPr="00FE2FDC" w:rsidRDefault="00FE2FDC" w:rsidP="00FE2FDC">
      <w:pPr>
        <w:ind w:firstLine="567"/>
        <w:jc w:val="both"/>
        <w:rPr>
          <w:lang w:eastAsia="en-US"/>
        </w:rPr>
      </w:pPr>
      <w:r w:rsidRPr="00FE2FDC">
        <w:rPr>
          <w:lang w:eastAsia="en-US"/>
        </w:rPr>
        <w:tab/>
        <w:t>П</w:t>
      </w:r>
      <w:r w:rsidRPr="00FE2FDC">
        <w:rPr>
          <w:lang w:val="x-none" w:eastAsia="en-US"/>
        </w:rPr>
        <w:t xml:space="preserve">оземлен имот с идентификатор </w:t>
      </w:r>
      <w:r w:rsidRPr="00FE2FDC">
        <w:rPr>
          <w:b/>
          <w:lang w:eastAsia="en-US"/>
        </w:rPr>
        <w:t>20211.501.77</w:t>
      </w:r>
      <w:r w:rsidRPr="00FE2FDC">
        <w:rPr>
          <w:lang w:val="x-none" w:eastAsia="en-US"/>
        </w:rPr>
        <w:t xml:space="preserve"> / </w:t>
      </w:r>
      <w:r w:rsidRPr="00FE2FDC">
        <w:rPr>
          <w:lang w:eastAsia="en-US"/>
        </w:rPr>
        <w:t>две нула две едно едно точка пет нула едно точка седем седем</w:t>
      </w:r>
      <w:r w:rsidRPr="00FE2FDC">
        <w:rPr>
          <w:lang w:val="x-none" w:eastAsia="en-US"/>
        </w:rPr>
        <w:t>/</w:t>
      </w:r>
      <w:r w:rsidRPr="00FE2FDC">
        <w:rPr>
          <w:lang w:eastAsia="en-US"/>
        </w:rPr>
        <w:t xml:space="preserve">  </w:t>
      </w:r>
      <w:r w:rsidRPr="00FE2FDC">
        <w:rPr>
          <w:lang w:val="en-AU" w:eastAsia="en-US"/>
        </w:rPr>
        <w:t xml:space="preserve">по КККР на с. </w:t>
      </w:r>
      <w:r w:rsidRPr="00FE2FDC">
        <w:rPr>
          <w:lang w:eastAsia="en-US"/>
        </w:rPr>
        <w:t>Дворище</w:t>
      </w:r>
      <w:r w:rsidRPr="00FE2FDC">
        <w:rPr>
          <w:lang w:val="en-AU" w:eastAsia="en-US"/>
        </w:rPr>
        <w:t xml:space="preserve">, общ. </w:t>
      </w:r>
      <w:proofErr w:type="gramStart"/>
      <w:r w:rsidRPr="00FE2FDC">
        <w:rPr>
          <w:lang w:val="en-AU" w:eastAsia="en-US"/>
        </w:rPr>
        <w:t>Гурково</w:t>
      </w:r>
      <w:r w:rsidRPr="00FE2FDC">
        <w:rPr>
          <w:b/>
          <w:lang w:val="en-AU" w:eastAsia="en-US"/>
        </w:rPr>
        <w:t xml:space="preserve"> с площ </w:t>
      </w:r>
      <w:r w:rsidRPr="00FE2FDC">
        <w:rPr>
          <w:b/>
          <w:lang w:eastAsia="en-US"/>
        </w:rPr>
        <w:t xml:space="preserve">526 </w:t>
      </w:r>
      <w:r w:rsidRPr="00FE2FDC">
        <w:rPr>
          <w:b/>
          <w:lang w:val="en-AU" w:eastAsia="en-US"/>
        </w:rPr>
        <w:t>кв.</w:t>
      </w:r>
      <w:proofErr w:type="gramEnd"/>
      <w:r w:rsidRPr="00FE2FDC">
        <w:rPr>
          <w:b/>
          <w:lang w:eastAsia="en-US"/>
        </w:rPr>
        <w:t xml:space="preserve"> </w:t>
      </w:r>
      <w:r w:rsidRPr="00FE2FDC">
        <w:rPr>
          <w:b/>
          <w:lang w:val="en-AU" w:eastAsia="en-US"/>
        </w:rPr>
        <w:t>м.</w:t>
      </w:r>
      <w:r w:rsidRPr="00FE2FDC">
        <w:rPr>
          <w:b/>
          <w:lang w:eastAsia="en-US"/>
        </w:rPr>
        <w:t xml:space="preserve"> </w:t>
      </w:r>
      <w:r w:rsidRPr="00FE2FDC">
        <w:rPr>
          <w:lang w:eastAsia="en-US"/>
        </w:rPr>
        <w:t>(</w:t>
      </w:r>
      <w:proofErr w:type="gramStart"/>
      <w:r w:rsidRPr="00FE2FDC">
        <w:rPr>
          <w:lang w:eastAsia="en-US"/>
        </w:rPr>
        <w:t>петстотин</w:t>
      </w:r>
      <w:proofErr w:type="gramEnd"/>
      <w:r w:rsidRPr="00FE2FDC">
        <w:rPr>
          <w:lang w:eastAsia="en-US"/>
        </w:rPr>
        <w:t xml:space="preserve"> двадесет и шест кв.м.); ТПТ: </w:t>
      </w:r>
      <w:r w:rsidRPr="00FE2FDC">
        <w:rPr>
          <w:b/>
          <w:lang w:eastAsia="en-US"/>
        </w:rPr>
        <w:t>урбанизирана</w:t>
      </w:r>
      <w:r w:rsidRPr="00FE2FDC">
        <w:rPr>
          <w:lang w:eastAsia="en-US"/>
        </w:rPr>
        <w:t>;</w:t>
      </w:r>
      <w:r w:rsidRPr="00FE2FDC">
        <w:rPr>
          <w:b/>
          <w:lang w:val="en-AU" w:eastAsia="en-US"/>
        </w:rPr>
        <w:t xml:space="preserve">  </w:t>
      </w:r>
      <w:r w:rsidRPr="00FE2FDC">
        <w:rPr>
          <w:lang w:val="en-AU" w:eastAsia="en-US"/>
        </w:rPr>
        <w:t>НТП:</w:t>
      </w:r>
      <w:r w:rsidRPr="00FE2FDC">
        <w:rPr>
          <w:b/>
          <w:lang w:val="en-AU" w:eastAsia="en-US"/>
        </w:rPr>
        <w:t xml:space="preserve"> </w:t>
      </w:r>
      <w:r w:rsidRPr="00FE2FDC">
        <w:rPr>
          <w:b/>
          <w:lang w:eastAsia="en-US"/>
        </w:rPr>
        <w:t xml:space="preserve">ниско застрояване /до 10 м./ </w:t>
      </w:r>
      <w:r w:rsidRPr="00FE2FDC">
        <w:rPr>
          <w:lang w:eastAsia="en-US"/>
        </w:rPr>
        <w:t>е актуван</w:t>
      </w:r>
      <w:r w:rsidRPr="00FE2FDC">
        <w:rPr>
          <w:lang w:val="x-none" w:eastAsia="en-US"/>
        </w:rPr>
        <w:t xml:space="preserve"> с Акт за частна общинска собственост с № </w:t>
      </w:r>
      <w:r w:rsidRPr="00FE2FDC">
        <w:rPr>
          <w:lang w:eastAsia="en-US"/>
        </w:rPr>
        <w:t>1554</w:t>
      </w:r>
      <w:r w:rsidRPr="00FE2FDC">
        <w:rPr>
          <w:lang w:val="x-none" w:eastAsia="en-US"/>
        </w:rPr>
        <w:t>/</w:t>
      </w:r>
      <w:r w:rsidRPr="00FE2FDC">
        <w:rPr>
          <w:lang w:eastAsia="en-US"/>
        </w:rPr>
        <w:t>28.07.2026</w:t>
      </w:r>
      <w:r w:rsidRPr="00FE2FDC">
        <w:rPr>
          <w:lang w:val="x-none" w:eastAsia="en-US"/>
        </w:rPr>
        <w:t xml:space="preserve">г., надлежно вписан в Служба по вписванията гр. Казанлък с Вх. № </w:t>
      </w:r>
      <w:r w:rsidRPr="00FE2FDC">
        <w:rPr>
          <w:lang w:eastAsia="en-US"/>
        </w:rPr>
        <w:t xml:space="preserve">5165/06.08.2026г., </w:t>
      </w:r>
      <w:r w:rsidRPr="00FE2FDC">
        <w:rPr>
          <w:lang w:val="x-none" w:eastAsia="en-US"/>
        </w:rPr>
        <w:t xml:space="preserve">Акт </w:t>
      </w:r>
      <w:r w:rsidRPr="00FE2FDC">
        <w:rPr>
          <w:lang w:eastAsia="en-US"/>
        </w:rPr>
        <w:t>9</w:t>
      </w:r>
      <w:r w:rsidRPr="00FE2FDC">
        <w:rPr>
          <w:lang w:val="x-none" w:eastAsia="en-US"/>
        </w:rPr>
        <w:t xml:space="preserve">, том </w:t>
      </w:r>
      <w:r w:rsidRPr="00FE2FDC">
        <w:rPr>
          <w:lang w:eastAsia="en-US"/>
        </w:rPr>
        <w:t>18</w:t>
      </w:r>
      <w:r w:rsidRPr="00FE2FDC">
        <w:rPr>
          <w:lang w:val="x-none" w:eastAsia="en-US"/>
        </w:rPr>
        <w:t xml:space="preserve">, </w:t>
      </w:r>
      <w:r w:rsidRPr="00FE2FDC">
        <w:rPr>
          <w:lang w:eastAsia="en-US"/>
        </w:rPr>
        <w:t>н</w:t>
      </w:r>
      <w:r w:rsidRPr="00FE2FDC">
        <w:rPr>
          <w:lang w:val="x-none" w:eastAsia="en-US"/>
        </w:rPr>
        <w:t xml:space="preserve">.д. </w:t>
      </w:r>
      <w:r w:rsidRPr="00FE2FDC">
        <w:rPr>
          <w:lang w:eastAsia="en-US"/>
        </w:rPr>
        <w:t>3709, при граници на имота: 20211.501.75; 20121.501.60; 20211.501.78; 20211.501.76; 20211.501.31</w:t>
      </w:r>
    </w:p>
    <w:p w:rsidR="00FE2FDC" w:rsidRPr="00FE2FDC" w:rsidRDefault="00FE2FDC" w:rsidP="00FE2FDC">
      <w:pPr>
        <w:ind w:firstLine="709"/>
        <w:jc w:val="both"/>
        <w:rPr>
          <w:lang w:eastAsia="en-US"/>
        </w:rPr>
      </w:pPr>
      <w:r w:rsidRPr="00FE2FDC">
        <w:rPr>
          <w:lang w:eastAsia="en-US"/>
        </w:rPr>
        <w:t>Имотът не се използва от Общината и не се предвижда в бъдеще такова, поради което може да бъде предмет на продажба.</w:t>
      </w:r>
    </w:p>
    <w:p w:rsidR="00FE2FDC" w:rsidRPr="00FE2FDC" w:rsidRDefault="00FE2FDC" w:rsidP="00FE2FDC">
      <w:pPr>
        <w:ind w:firstLine="426"/>
        <w:jc w:val="both"/>
        <w:rPr>
          <w:lang w:val="en-US" w:eastAsia="en-US"/>
        </w:rPr>
      </w:pPr>
      <w:r w:rsidRPr="00FE2FDC">
        <w:rPr>
          <w:b/>
          <w:bCs/>
          <w:lang w:eastAsia="en-US"/>
        </w:rPr>
        <w:tab/>
      </w:r>
      <w:r w:rsidRPr="00FE2FDC">
        <w:rPr>
          <w:lang w:val="x-none" w:eastAsia="en-US"/>
        </w:rPr>
        <w:t xml:space="preserve">Съгласно чл. 35, ал. 1 от Закона за общинската собственост, продажбата на имоти и вещи – частна общинска собственост, се извършва след решение на общинския съвет от </w:t>
      </w:r>
      <w:r w:rsidRPr="00FE2FDC">
        <w:rPr>
          <w:lang w:eastAsia="en-US"/>
        </w:rPr>
        <w:t>К</w:t>
      </w:r>
      <w:r w:rsidRPr="00FE2FDC">
        <w:rPr>
          <w:lang w:val="x-none" w:eastAsia="en-US"/>
        </w:rPr>
        <w:t xml:space="preserve">мета на </w:t>
      </w:r>
      <w:r w:rsidRPr="00FE2FDC">
        <w:rPr>
          <w:lang w:eastAsia="en-US"/>
        </w:rPr>
        <w:t>Общината</w:t>
      </w:r>
      <w:r w:rsidRPr="00FE2FDC">
        <w:rPr>
          <w:lang w:val="x-none" w:eastAsia="en-US"/>
        </w:rPr>
        <w:t xml:space="preserve"> чрез публичен търг или публично оповестен конкурс. </w:t>
      </w:r>
    </w:p>
    <w:p w:rsidR="00FE2FDC" w:rsidRPr="00FE2FDC" w:rsidRDefault="00FE2FDC" w:rsidP="00FE2FDC">
      <w:pPr>
        <w:ind w:firstLine="720"/>
        <w:jc w:val="both"/>
        <w:rPr>
          <w:lang w:val="x-none" w:eastAsia="en-US"/>
        </w:rPr>
      </w:pPr>
      <w:r w:rsidRPr="00FE2FDC">
        <w:rPr>
          <w:lang w:val="x-none" w:eastAsia="en-US"/>
        </w:rPr>
        <w:t xml:space="preserve">Съгласно чл.45, ал.1 от Наредбата за реда за придобиване, управление и разпореждане с имоти и вещи – общинска собственост, продажбата на нежилищни имоти – частна общинска собственост, се извършва в съответствие с предвижданията в годишната програма за управление и разпореждане с имотите – общинска собственост, след решение на Общински съвет от Кмета на Общината, чрез публичен търг или конкурс. </w:t>
      </w:r>
    </w:p>
    <w:p w:rsidR="00FE2FDC" w:rsidRPr="00FE2FDC" w:rsidRDefault="00FE2FDC" w:rsidP="00FE2FDC">
      <w:pPr>
        <w:ind w:firstLine="720"/>
        <w:jc w:val="both"/>
        <w:rPr>
          <w:b/>
          <w:lang w:eastAsia="en-US"/>
        </w:rPr>
      </w:pPr>
      <w:r w:rsidRPr="00FE2FDC">
        <w:rPr>
          <w:lang w:val="x-none" w:eastAsia="en-US"/>
        </w:rPr>
        <w:t>Имотът е включен в Годишната програма за управление и разпореждане с имоти – общинска собственост в раздел ІІІ “</w:t>
      </w:r>
      <w:r w:rsidRPr="00FE2FDC">
        <w:rPr>
          <w:lang w:eastAsia="en-US"/>
        </w:rPr>
        <w:t>Б</w:t>
      </w:r>
      <w:r w:rsidRPr="00FE2FDC">
        <w:rPr>
          <w:lang w:val="x-none" w:eastAsia="en-US"/>
        </w:rPr>
        <w:t xml:space="preserve">– Имоти, които Община Гурково има намерение да </w:t>
      </w:r>
      <w:r w:rsidRPr="00FE2FDC">
        <w:rPr>
          <w:lang w:eastAsia="en-US"/>
        </w:rPr>
        <w:t>продаде</w:t>
      </w:r>
      <w:r w:rsidRPr="00FE2FDC">
        <w:rPr>
          <w:lang w:val="x-none" w:eastAsia="en-US"/>
        </w:rPr>
        <w:t>”</w:t>
      </w:r>
      <w:r w:rsidRPr="00FE2FDC">
        <w:rPr>
          <w:lang w:eastAsia="en-US"/>
        </w:rPr>
        <w:t>.</w:t>
      </w:r>
    </w:p>
    <w:p w:rsidR="00FE2FDC" w:rsidRPr="00FE2FDC" w:rsidRDefault="00FE2FDC" w:rsidP="00FE2FDC">
      <w:pPr>
        <w:ind w:firstLine="720"/>
        <w:jc w:val="both"/>
        <w:rPr>
          <w:color w:val="000000"/>
          <w:lang w:eastAsia="en-US"/>
        </w:rPr>
      </w:pPr>
      <w:r w:rsidRPr="00FE2FDC">
        <w:rPr>
          <w:color w:val="000000"/>
          <w:lang w:val="x-none" w:eastAsia="en-US"/>
        </w:rPr>
        <w:t xml:space="preserve">Данъчната оценка на имота, предмет на това предложение, е </w:t>
      </w:r>
      <w:r w:rsidRPr="00FE2FDC">
        <w:rPr>
          <w:b/>
          <w:lang w:eastAsia="en-US"/>
        </w:rPr>
        <w:t xml:space="preserve">– 511,10 евро  </w:t>
      </w:r>
      <w:r w:rsidRPr="00FE2FDC">
        <w:rPr>
          <w:lang w:eastAsia="en-US"/>
        </w:rPr>
        <w:t xml:space="preserve">/петстотин и единадесет евро и десет евроцента/ </w:t>
      </w:r>
    </w:p>
    <w:p w:rsidR="00FE2FDC" w:rsidRPr="00FE2FDC" w:rsidRDefault="00FE2FDC" w:rsidP="00FE2FDC">
      <w:pPr>
        <w:spacing w:before="240"/>
        <w:ind w:firstLine="720"/>
        <w:jc w:val="both"/>
        <w:rPr>
          <w:color w:val="000000"/>
          <w:lang w:eastAsia="en-US"/>
        </w:rPr>
      </w:pPr>
      <w:r w:rsidRPr="00FE2FDC">
        <w:rPr>
          <w:b/>
          <w:color w:val="000000"/>
          <w:lang w:eastAsia="en-US"/>
        </w:rPr>
        <w:t>П</w:t>
      </w:r>
      <w:r w:rsidRPr="00FE2FDC">
        <w:rPr>
          <w:b/>
          <w:color w:val="000000"/>
          <w:lang w:val="x-none" w:eastAsia="en-US"/>
        </w:rPr>
        <w:t>азарната оценка</w:t>
      </w:r>
      <w:r w:rsidRPr="00FE2FDC">
        <w:rPr>
          <w:color w:val="000000"/>
          <w:lang w:val="x-none" w:eastAsia="en-US"/>
        </w:rPr>
        <w:t xml:space="preserve"> на имота, предмет на </w:t>
      </w:r>
      <w:r w:rsidRPr="00FE2FDC">
        <w:rPr>
          <w:color w:val="000000"/>
          <w:lang w:eastAsia="en-US"/>
        </w:rPr>
        <w:t>това предложение</w:t>
      </w:r>
      <w:r w:rsidRPr="00FE2FDC">
        <w:rPr>
          <w:color w:val="000000"/>
          <w:lang w:val="x-none" w:eastAsia="en-US"/>
        </w:rPr>
        <w:t xml:space="preserve"> е</w:t>
      </w:r>
      <w:r w:rsidRPr="00FE2FDC">
        <w:rPr>
          <w:color w:val="000000"/>
          <w:lang w:eastAsia="en-US"/>
        </w:rPr>
        <w:t xml:space="preserve"> изготвена от независим лицензиран оценител инж. Николай </w:t>
      </w:r>
      <w:r w:rsidR="00E604B4">
        <w:rPr>
          <w:lang w:val="en-US" w:eastAsia="en-US"/>
        </w:rPr>
        <w:t>*****</w:t>
      </w:r>
      <w:r w:rsidRPr="00FE2FDC">
        <w:rPr>
          <w:color w:val="000000"/>
          <w:lang w:eastAsia="en-US"/>
        </w:rPr>
        <w:t xml:space="preserve"> Николов и е </w:t>
      </w:r>
      <w:r w:rsidRPr="00FE2FDC">
        <w:rPr>
          <w:color w:val="000000"/>
          <w:lang w:val="x-none" w:eastAsia="en-US"/>
        </w:rPr>
        <w:t xml:space="preserve"> на стойност</w:t>
      </w:r>
      <w:r w:rsidRPr="00FE2FDC">
        <w:rPr>
          <w:color w:val="000000"/>
          <w:lang w:eastAsia="en-US"/>
        </w:rPr>
        <w:t xml:space="preserve"> </w:t>
      </w:r>
      <w:r w:rsidRPr="00FE2FDC">
        <w:rPr>
          <w:b/>
          <w:lang w:eastAsia="en-US"/>
        </w:rPr>
        <w:t>5490,00 евро</w:t>
      </w:r>
      <w:r w:rsidRPr="00FE2FDC">
        <w:rPr>
          <w:color w:val="000000"/>
          <w:lang w:eastAsia="en-US"/>
        </w:rPr>
        <w:t xml:space="preserve"> /пет хиляди четиристотин у деветдесет евро и нула цента/ </w:t>
      </w:r>
      <w:r w:rsidRPr="00FE2FDC">
        <w:rPr>
          <w:b/>
          <w:color w:val="000000"/>
          <w:lang w:eastAsia="en-US"/>
        </w:rPr>
        <w:t>без ДДС</w:t>
      </w:r>
      <w:r w:rsidRPr="00FE2FDC">
        <w:rPr>
          <w:color w:val="000000"/>
          <w:lang w:eastAsia="en-US"/>
        </w:rPr>
        <w:t>.</w:t>
      </w:r>
    </w:p>
    <w:p w:rsidR="00FE2FDC" w:rsidRPr="00FE2FDC" w:rsidRDefault="00FE2FDC" w:rsidP="00FE2FDC">
      <w:pPr>
        <w:ind w:firstLine="720"/>
        <w:jc w:val="both"/>
        <w:rPr>
          <w:lang w:val="x-none" w:eastAsia="en-US"/>
        </w:rPr>
      </w:pPr>
    </w:p>
    <w:p w:rsidR="00FE2FDC" w:rsidRPr="00FE2FDC" w:rsidRDefault="00FE2FDC" w:rsidP="00FE2FDC">
      <w:pPr>
        <w:ind w:firstLine="720"/>
        <w:jc w:val="both"/>
        <w:rPr>
          <w:lang w:eastAsia="en-US"/>
        </w:rPr>
      </w:pPr>
      <w:r w:rsidRPr="00FE2FDC">
        <w:rPr>
          <w:lang w:val="x-none" w:eastAsia="en-US"/>
        </w:rPr>
        <w:t xml:space="preserve">Във връзка с гореизложеното и на основание чл.21, ал.1, т.8 от ЗМСМА, </w:t>
      </w:r>
      <w:r w:rsidRPr="00FE2FDC">
        <w:rPr>
          <w:lang w:val="ru-RU" w:eastAsia="en-US"/>
        </w:rPr>
        <w:t xml:space="preserve">чл.8, ал.9 </w:t>
      </w:r>
      <w:r w:rsidRPr="00FE2FDC">
        <w:rPr>
          <w:lang w:val="x-none" w:eastAsia="en-US"/>
        </w:rPr>
        <w:t>и чл. 35, ал. 1  от ЗОС, чл.45, ал.1 от Наредбата за реда за придобиване,</w:t>
      </w:r>
      <w:r w:rsidRPr="00FE2FDC">
        <w:rPr>
          <w:lang w:eastAsia="en-US"/>
        </w:rPr>
        <w:t xml:space="preserve"> </w:t>
      </w:r>
      <w:r w:rsidRPr="00FE2FDC">
        <w:rPr>
          <w:lang w:val="x-none" w:eastAsia="en-US"/>
        </w:rPr>
        <w:t xml:space="preserve"> управление и разпореждане с имоти и вещи – общинска собственост,  Общински съвет – Гурково </w:t>
      </w:r>
    </w:p>
    <w:p w:rsidR="00FE2FDC" w:rsidRPr="00FE2FDC" w:rsidRDefault="00FE2FDC" w:rsidP="00FE2FDC">
      <w:pPr>
        <w:rPr>
          <w:sz w:val="20"/>
          <w:szCs w:val="20"/>
          <w:lang w:eastAsia="en-US"/>
        </w:rPr>
      </w:pPr>
    </w:p>
    <w:p w:rsidR="00FE2FDC" w:rsidRPr="00FE2FDC" w:rsidRDefault="00FE2FDC" w:rsidP="00FE2FDC">
      <w:pPr>
        <w:jc w:val="center"/>
        <w:rPr>
          <w:bCs/>
          <w:sz w:val="28"/>
          <w:szCs w:val="28"/>
          <w:lang w:eastAsia="en-US"/>
        </w:rPr>
      </w:pPr>
      <w:r w:rsidRPr="00FE2FDC">
        <w:rPr>
          <w:bCs/>
          <w:sz w:val="28"/>
          <w:szCs w:val="28"/>
          <w:lang w:eastAsia="en-US"/>
        </w:rPr>
        <w:t>РЕШИ:</w:t>
      </w:r>
    </w:p>
    <w:p w:rsidR="00FE2FDC" w:rsidRPr="00FE2FDC" w:rsidRDefault="00FE2FDC" w:rsidP="00FE2FDC">
      <w:pPr>
        <w:keepNext/>
        <w:jc w:val="center"/>
        <w:outlineLvl w:val="3"/>
        <w:rPr>
          <w:b/>
          <w:lang w:eastAsia="en-US"/>
        </w:rPr>
      </w:pPr>
    </w:p>
    <w:p w:rsidR="00FE2FDC" w:rsidRPr="00FE2FDC" w:rsidRDefault="00FE2FDC" w:rsidP="00FE2FDC">
      <w:pPr>
        <w:rPr>
          <w:sz w:val="20"/>
          <w:szCs w:val="20"/>
          <w:lang w:eastAsia="en-US"/>
        </w:rPr>
      </w:pPr>
    </w:p>
    <w:p w:rsidR="00FE2FDC" w:rsidRPr="00FE2FDC" w:rsidRDefault="00FE2FDC" w:rsidP="00E604B4">
      <w:pPr>
        <w:numPr>
          <w:ilvl w:val="0"/>
          <w:numId w:val="19"/>
        </w:numPr>
        <w:jc w:val="both"/>
        <w:rPr>
          <w:lang w:val="en-AU" w:eastAsia="en-US"/>
        </w:rPr>
      </w:pPr>
      <w:r w:rsidRPr="00FE2FDC">
        <w:rPr>
          <w:b/>
          <w:lang w:val="en-AU" w:eastAsia="en-US"/>
        </w:rPr>
        <w:t xml:space="preserve">Дава </w:t>
      </w:r>
      <w:r w:rsidRPr="00FE2FDC">
        <w:rPr>
          <w:b/>
          <w:lang w:eastAsia="en-US"/>
        </w:rPr>
        <w:t>съгласие</w:t>
      </w:r>
      <w:r w:rsidRPr="00FE2FDC">
        <w:rPr>
          <w:lang w:val="en-AU" w:eastAsia="en-US"/>
        </w:rPr>
        <w:t xml:space="preserve"> да бъд</w:t>
      </w:r>
      <w:r w:rsidRPr="00FE2FDC">
        <w:rPr>
          <w:lang w:eastAsia="en-US"/>
        </w:rPr>
        <w:t>е</w:t>
      </w:r>
      <w:r w:rsidRPr="00FE2FDC">
        <w:rPr>
          <w:lang w:val="en-AU" w:eastAsia="en-US"/>
        </w:rPr>
        <w:t xml:space="preserve"> </w:t>
      </w:r>
      <w:r w:rsidRPr="00FE2FDC">
        <w:rPr>
          <w:lang w:eastAsia="en-US"/>
        </w:rPr>
        <w:t xml:space="preserve">продаден чрез търг с явно наддаване </w:t>
      </w:r>
      <w:r w:rsidRPr="00FE2FDC">
        <w:rPr>
          <w:lang w:val="en-AU" w:eastAsia="en-US"/>
        </w:rPr>
        <w:t>поземлен имот – частна общинска собственост представляващ:</w:t>
      </w:r>
    </w:p>
    <w:p w:rsidR="00FE2FDC" w:rsidRPr="00FE2FDC" w:rsidRDefault="00FE2FDC" w:rsidP="00FE2FDC">
      <w:pPr>
        <w:ind w:firstLine="720"/>
        <w:jc w:val="both"/>
        <w:rPr>
          <w:lang w:eastAsia="en-US"/>
        </w:rPr>
      </w:pPr>
      <w:r w:rsidRPr="00FE2FDC">
        <w:rPr>
          <w:lang w:eastAsia="en-US"/>
        </w:rPr>
        <w:tab/>
      </w:r>
    </w:p>
    <w:p w:rsidR="00FE2FDC" w:rsidRPr="00FE2FDC" w:rsidRDefault="00FE2FDC" w:rsidP="00FE2FDC">
      <w:pPr>
        <w:ind w:firstLine="567"/>
        <w:jc w:val="both"/>
        <w:rPr>
          <w:lang w:eastAsia="en-US"/>
        </w:rPr>
      </w:pPr>
      <w:r w:rsidRPr="00FE2FDC">
        <w:rPr>
          <w:lang w:eastAsia="en-US"/>
        </w:rPr>
        <w:tab/>
        <w:t>П</w:t>
      </w:r>
      <w:r w:rsidRPr="00FE2FDC">
        <w:rPr>
          <w:lang w:val="x-none" w:eastAsia="en-US"/>
        </w:rPr>
        <w:t xml:space="preserve">оземлен имот с идентификатор </w:t>
      </w:r>
      <w:r w:rsidRPr="00FE2FDC">
        <w:rPr>
          <w:b/>
          <w:lang w:eastAsia="en-US"/>
        </w:rPr>
        <w:t>20211.501.77</w:t>
      </w:r>
      <w:r w:rsidRPr="00FE2FDC">
        <w:rPr>
          <w:lang w:val="x-none" w:eastAsia="en-US"/>
        </w:rPr>
        <w:t xml:space="preserve"> / </w:t>
      </w:r>
      <w:r w:rsidRPr="00FE2FDC">
        <w:rPr>
          <w:lang w:eastAsia="en-US"/>
        </w:rPr>
        <w:t>две нула две едно едно точка пет нула едно точка седем седем</w:t>
      </w:r>
      <w:r w:rsidRPr="00FE2FDC">
        <w:rPr>
          <w:lang w:val="x-none" w:eastAsia="en-US"/>
        </w:rPr>
        <w:t>/</w:t>
      </w:r>
      <w:r w:rsidRPr="00FE2FDC">
        <w:rPr>
          <w:lang w:eastAsia="en-US"/>
        </w:rPr>
        <w:t xml:space="preserve">  </w:t>
      </w:r>
      <w:r w:rsidRPr="00FE2FDC">
        <w:rPr>
          <w:lang w:val="en-AU" w:eastAsia="en-US"/>
        </w:rPr>
        <w:t xml:space="preserve">по КККР на с. </w:t>
      </w:r>
      <w:r w:rsidRPr="00FE2FDC">
        <w:rPr>
          <w:lang w:eastAsia="en-US"/>
        </w:rPr>
        <w:t>Дворище</w:t>
      </w:r>
      <w:r w:rsidRPr="00FE2FDC">
        <w:rPr>
          <w:lang w:val="en-AU" w:eastAsia="en-US"/>
        </w:rPr>
        <w:t xml:space="preserve">, общ. </w:t>
      </w:r>
      <w:proofErr w:type="gramStart"/>
      <w:r w:rsidRPr="00FE2FDC">
        <w:rPr>
          <w:lang w:val="en-AU" w:eastAsia="en-US"/>
        </w:rPr>
        <w:t>Гурково</w:t>
      </w:r>
      <w:r w:rsidRPr="00FE2FDC">
        <w:rPr>
          <w:b/>
          <w:lang w:val="en-AU" w:eastAsia="en-US"/>
        </w:rPr>
        <w:t xml:space="preserve"> с площ </w:t>
      </w:r>
      <w:r w:rsidRPr="00FE2FDC">
        <w:rPr>
          <w:b/>
          <w:lang w:eastAsia="en-US"/>
        </w:rPr>
        <w:t xml:space="preserve">526 </w:t>
      </w:r>
      <w:r w:rsidRPr="00FE2FDC">
        <w:rPr>
          <w:b/>
          <w:lang w:val="en-AU" w:eastAsia="en-US"/>
        </w:rPr>
        <w:t>кв.</w:t>
      </w:r>
      <w:proofErr w:type="gramEnd"/>
      <w:r w:rsidRPr="00FE2FDC">
        <w:rPr>
          <w:b/>
          <w:lang w:eastAsia="en-US"/>
        </w:rPr>
        <w:t xml:space="preserve"> </w:t>
      </w:r>
      <w:r w:rsidRPr="00FE2FDC">
        <w:rPr>
          <w:b/>
          <w:lang w:val="en-AU" w:eastAsia="en-US"/>
        </w:rPr>
        <w:t>м.</w:t>
      </w:r>
      <w:r w:rsidRPr="00FE2FDC">
        <w:rPr>
          <w:b/>
          <w:lang w:eastAsia="en-US"/>
        </w:rPr>
        <w:t xml:space="preserve"> </w:t>
      </w:r>
      <w:r w:rsidRPr="00FE2FDC">
        <w:rPr>
          <w:lang w:eastAsia="en-US"/>
        </w:rPr>
        <w:t>(</w:t>
      </w:r>
      <w:proofErr w:type="gramStart"/>
      <w:r w:rsidRPr="00FE2FDC">
        <w:rPr>
          <w:lang w:eastAsia="en-US"/>
        </w:rPr>
        <w:t>петстотин</w:t>
      </w:r>
      <w:proofErr w:type="gramEnd"/>
      <w:r w:rsidRPr="00FE2FDC">
        <w:rPr>
          <w:lang w:eastAsia="en-US"/>
        </w:rPr>
        <w:t xml:space="preserve"> двадесет и шест кв.м.); ТПТ: </w:t>
      </w:r>
      <w:r w:rsidRPr="00FE2FDC">
        <w:rPr>
          <w:b/>
          <w:lang w:eastAsia="en-US"/>
        </w:rPr>
        <w:t>урбанизирана</w:t>
      </w:r>
      <w:r w:rsidRPr="00FE2FDC">
        <w:rPr>
          <w:lang w:eastAsia="en-US"/>
        </w:rPr>
        <w:t>;</w:t>
      </w:r>
      <w:r w:rsidRPr="00FE2FDC">
        <w:rPr>
          <w:b/>
          <w:lang w:val="en-AU" w:eastAsia="en-US"/>
        </w:rPr>
        <w:t xml:space="preserve">  </w:t>
      </w:r>
      <w:r w:rsidRPr="00FE2FDC">
        <w:rPr>
          <w:lang w:val="en-AU" w:eastAsia="en-US"/>
        </w:rPr>
        <w:t>НТП:</w:t>
      </w:r>
      <w:r w:rsidRPr="00FE2FDC">
        <w:rPr>
          <w:b/>
          <w:lang w:val="en-AU" w:eastAsia="en-US"/>
        </w:rPr>
        <w:t xml:space="preserve"> </w:t>
      </w:r>
      <w:r w:rsidRPr="00FE2FDC">
        <w:rPr>
          <w:b/>
          <w:lang w:eastAsia="en-US"/>
        </w:rPr>
        <w:t>ниско застрояване /до 10 м./</w:t>
      </w:r>
      <w:r w:rsidRPr="00FE2FDC">
        <w:rPr>
          <w:b/>
          <w:bCs/>
          <w:lang w:eastAsia="en-US"/>
        </w:rPr>
        <w:t xml:space="preserve">, </w:t>
      </w:r>
      <w:r w:rsidRPr="00FE2FDC">
        <w:rPr>
          <w:lang w:val="x-none" w:eastAsia="en-US"/>
        </w:rPr>
        <w:lastRenderedPageBreak/>
        <w:t xml:space="preserve">при граници на целия имот, поземлени имоти с идентификатори: </w:t>
      </w:r>
      <w:r w:rsidRPr="00FE2FDC">
        <w:rPr>
          <w:lang w:eastAsia="en-US"/>
        </w:rPr>
        <w:t>20211.501.75; 20121.501.60; 20211.501.78; 20211.501.76; 20211.501.31</w:t>
      </w:r>
    </w:p>
    <w:p w:rsidR="00FE2FDC" w:rsidRPr="00FE2FDC" w:rsidRDefault="00FE2FDC" w:rsidP="00E604B4">
      <w:pPr>
        <w:numPr>
          <w:ilvl w:val="0"/>
          <w:numId w:val="19"/>
        </w:numPr>
        <w:spacing w:before="240"/>
        <w:ind w:left="0" w:firstLine="567"/>
        <w:jc w:val="both"/>
        <w:rPr>
          <w:color w:val="000000"/>
          <w:lang w:eastAsia="en-US"/>
        </w:rPr>
      </w:pPr>
      <w:r w:rsidRPr="00FE2FDC">
        <w:rPr>
          <w:b/>
          <w:bCs/>
          <w:lang w:eastAsia="en-US"/>
        </w:rPr>
        <w:t>Одобрява</w:t>
      </w:r>
      <w:r w:rsidRPr="00FE2FDC">
        <w:rPr>
          <w:b/>
          <w:bCs/>
          <w:lang w:val="x-none" w:eastAsia="en-US"/>
        </w:rPr>
        <w:t xml:space="preserve"> </w:t>
      </w:r>
      <w:r w:rsidRPr="00FE2FDC">
        <w:rPr>
          <w:bCs/>
          <w:lang w:val="x-none" w:eastAsia="en-US"/>
        </w:rPr>
        <w:t>предложен</w:t>
      </w:r>
      <w:r w:rsidRPr="00FE2FDC">
        <w:rPr>
          <w:bCs/>
          <w:lang w:eastAsia="en-US"/>
        </w:rPr>
        <w:t>ата</w:t>
      </w:r>
      <w:r w:rsidRPr="00FE2FDC">
        <w:rPr>
          <w:bCs/>
          <w:lang w:val="x-none" w:eastAsia="en-US"/>
        </w:rPr>
        <w:t xml:space="preserve"> </w:t>
      </w:r>
      <w:r w:rsidRPr="00FE2FDC">
        <w:rPr>
          <w:bCs/>
          <w:lang w:eastAsia="en-US"/>
        </w:rPr>
        <w:t xml:space="preserve">и приложена към настоящото решение </w:t>
      </w:r>
      <w:r w:rsidRPr="00FE2FDC">
        <w:rPr>
          <w:bCs/>
          <w:lang w:val="x-none" w:eastAsia="en-US"/>
        </w:rPr>
        <w:t>пазарн</w:t>
      </w:r>
      <w:r w:rsidRPr="00FE2FDC">
        <w:rPr>
          <w:bCs/>
          <w:lang w:eastAsia="en-US"/>
        </w:rPr>
        <w:t>а</w:t>
      </w:r>
      <w:r w:rsidRPr="00FE2FDC">
        <w:rPr>
          <w:bCs/>
          <w:lang w:val="x-none" w:eastAsia="en-US"/>
        </w:rPr>
        <w:t xml:space="preserve"> оценк</w:t>
      </w:r>
      <w:r w:rsidRPr="00FE2FDC">
        <w:rPr>
          <w:bCs/>
          <w:lang w:eastAsia="en-US"/>
        </w:rPr>
        <w:t>а</w:t>
      </w:r>
      <w:r w:rsidRPr="00FE2FDC">
        <w:rPr>
          <w:bCs/>
          <w:lang w:val="x-none" w:eastAsia="en-US"/>
        </w:rPr>
        <w:t xml:space="preserve"> за ПИ с идентификатор </w:t>
      </w:r>
      <w:r w:rsidRPr="00FE2FDC">
        <w:rPr>
          <w:b/>
          <w:bCs/>
          <w:lang w:eastAsia="en-US"/>
        </w:rPr>
        <w:t>20211.501.77</w:t>
      </w:r>
      <w:r w:rsidRPr="00FE2FDC">
        <w:rPr>
          <w:bCs/>
          <w:lang w:eastAsia="en-US"/>
        </w:rPr>
        <w:t xml:space="preserve">, </w:t>
      </w:r>
      <w:r w:rsidRPr="00FE2FDC">
        <w:rPr>
          <w:bCs/>
          <w:lang w:val="x-none" w:eastAsia="en-US"/>
        </w:rPr>
        <w:t>изготвен</w:t>
      </w:r>
      <w:r w:rsidRPr="00FE2FDC">
        <w:rPr>
          <w:bCs/>
          <w:lang w:eastAsia="en-US"/>
        </w:rPr>
        <w:t xml:space="preserve">а </w:t>
      </w:r>
      <w:r w:rsidRPr="00FE2FDC">
        <w:rPr>
          <w:bCs/>
          <w:lang w:val="x-none" w:eastAsia="en-US"/>
        </w:rPr>
        <w:t>от</w:t>
      </w:r>
      <w:r w:rsidRPr="00FE2FDC">
        <w:rPr>
          <w:bCs/>
          <w:lang w:eastAsia="en-US"/>
        </w:rPr>
        <w:t xml:space="preserve"> независим</w:t>
      </w:r>
      <w:r w:rsidRPr="00FE2FDC">
        <w:rPr>
          <w:bCs/>
          <w:lang w:val="x-none" w:eastAsia="en-US"/>
        </w:rPr>
        <w:t xml:space="preserve"> лицензиран оценител </w:t>
      </w:r>
      <w:r w:rsidRPr="00FE2FDC">
        <w:rPr>
          <w:bCs/>
          <w:lang w:eastAsia="en-US"/>
        </w:rPr>
        <w:t xml:space="preserve">инж. Николай </w:t>
      </w:r>
      <w:r w:rsidR="00E604B4">
        <w:rPr>
          <w:lang w:val="en-US" w:eastAsia="en-US"/>
        </w:rPr>
        <w:t>*****</w:t>
      </w:r>
      <w:r w:rsidRPr="00FE2FDC">
        <w:rPr>
          <w:bCs/>
          <w:lang w:eastAsia="en-US"/>
        </w:rPr>
        <w:t xml:space="preserve"> Николов</w:t>
      </w:r>
      <w:r w:rsidRPr="00FE2FDC">
        <w:rPr>
          <w:bCs/>
          <w:lang w:val="x-none" w:eastAsia="en-US"/>
        </w:rPr>
        <w:t xml:space="preserve"> </w:t>
      </w:r>
      <w:r w:rsidRPr="00FE2FDC">
        <w:rPr>
          <w:bCs/>
          <w:lang w:eastAsia="en-US"/>
        </w:rPr>
        <w:t xml:space="preserve">и определя пазарна цена на имота </w:t>
      </w:r>
      <w:r w:rsidRPr="00FE2FDC">
        <w:rPr>
          <w:bCs/>
          <w:lang w:val="x-none" w:eastAsia="en-US"/>
        </w:rPr>
        <w:t>в размер на постигната тръжна цена, при първоначална такава от</w:t>
      </w:r>
      <w:r w:rsidRPr="00FE2FDC">
        <w:rPr>
          <w:b/>
          <w:bCs/>
          <w:lang w:val="x-none" w:eastAsia="en-US"/>
        </w:rPr>
        <w:t xml:space="preserve"> </w:t>
      </w:r>
      <w:r w:rsidRPr="00FE2FDC">
        <w:rPr>
          <w:b/>
          <w:lang w:eastAsia="en-US"/>
        </w:rPr>
        <w:t>5490,00 евро</w:t>
      </w:r>
      <w:r w:rsidRPr="00FE2FDC">
        <w:rPr>
          <w:color w:val="000000"/>
          <w:lang w:eastAsia="en-US"/>
        </w:rPr>
        <w:t xml:space="preserve"> /пет хиляди четиристотин и деветдесет евро и нула цента/ </w:t>
      </w:r>
      <w:r w:rsidRPr="00FE2FDC">
        <w:rPr>
          <w:b/>
          <w:color w:val="000000"/>
          <w:lang w:eastAsia="en-US"/>
        </w:rPr>
        <w:t>без ДДС</w:t>
      </w:r>
      <w:r w:rsidRPr="00FE2FDC">
        <w:rPr>
          <w:color w:val="000000"/>
          <w:lang w:eastAsia="en-US"/>
        </w:rPr>
        <w:t>.</w:t>
      </w:r>
    </w:p>
    <w:p w:rsidR="00FE2FDC" w:rsidRPr="00FE2FDC" w:rsidRDefault="00FE2FDC" w:rsidP="00E604B4">
      <w:pPr>
        <w:numPr>
          <w:ilvl w:val="0"/>
          <w:numId w:val="19"/>
        </w:numPr>
        <w:ind w:firstLine="66"/>
        <w:jc w:val="both"/>
        <w:rPr>
          <w:b/>
          <w:bCs/>
          <w:lang w:eastAsia="en-US"/>
        </w:rPr>
      </w:pPr>
      <w:r w:rsidRPr="00FE2FDC">
        <w:rPr>
          <w:b/>
          <w:bCs/>
          <w:lang w:eastAsia="en-US"/>
        </w:rPr>
        <w:t>Определя стъпка за наддаване 10 %;</w:t>
      </w:r>
    </w:p>
    <w:p w:rsidR="00FE2FDC" w:rsidRPr="00FE2FDC" w:rsidRDefault="00FE2FDC" w:rsidP="00FE2FDC">
      <w:pPr>
        <w:jc w:val="both"/>
        <w:rPr>
          <w:bCs/>
          <w:lang w:eastAsia="en-US"/>
        </w:rPr>
      </w:pPr>
      <w:r w:rsidRPr="00FE2FDC">
        <w:rPr>
          <w:b/>
          <w:bCs/>
          <w:lang w:eastAsia="en-US"/>
        </w:rPr>
        <w:t xml:space="preserve">       4.Оправомощава</w:t>
      </w:r>
      <w:r w:rsidRPr="00FE2FDC">
        <w:rPr>
          <w:bCs/>
          <w:lang w:eastAsia="en-US"/>
        </w:rPr>
        <w:t xml:space="preserve"> Кмета на Община Гурково да организира и проведе търг и </w:t>
      </w:r>
    </w:p>
    <w:p w:rsidR="00FE2FDC" w:rsidRPr="00FE2FDC" w:rsidRDefault="00FE2FDC" w:rsidP="00FE2FDC">
      <w:pPr>
        <w:jc w:val="both"/>
        <w:rPr>
          <w:b/>
          <w:bCs/>
          <w:lang w:eastAsia="en-US"/>
        </w:rPr>
      </w:pPr>
      <w:r w:rsidRPr="00FE2FDC">
        <w:rPr>
          <w:bCs/>
          <w:lang w:eastAsia="en-US"/>
        </w:rPr>
        <w:t>да сключи договор за продажба на горепосочения имот с лицето, спечелило търга.</w:t>
      </w:r>
    </w:p>
    <w:p w:rsidR="00FE2FDC" w:rsidRPr="00FE2FDC" w:rsidRDefault="00FE2FDC" w:rsidP="00FE2FDC">
      <w:pPr>
        <w:ind w:firstLine="708"/>
        <w:jc w:val="both"/>
        <w:rPr>
          <w:rFonts w:eastAsiaTheme="minorHAnsi"/>
          <w:lang w:eastAsia="en-US"/>
        </w:rPr>
      </w:pPr>
    </w:p>
    <w:p w:rsidR="00FE2FDC" w:rsidRPr="00FE2FDC" w:rsidRDefault="00FE2FDC" w:rsidP="00FE2FDC">
      <w:pPr>
        <w:ind w:firstLine="708"/>
        <w:jc w:val="both"/>
        <w:rPr>
          <w:iCs/>
        </w:rPr>
      </w:pPr>
      <w:r w:rsidRPr="00FE2FDC">
        <w:rPr>
          <w:iCs/>
        </w:rPr>
        <w:t>Участвали  в поименно гласуване  13  общ. съветници,  гласували  „за”  – 13,                                   „против” –  няма,  „въздържали се” – няма.</w:t>
      </w:r>
    </w:p>
    <w:p w:rsidR="00FE2FDC" w:rsidRPr="00FE2FDC" w:rsidRDefault="00FE2FDC" w:rsidP="00FE2FDC">
      <w:pPr>
        <w:ind w:firstLine="708"/>
        <w:jc w:val="both"/>
        <w:rPr>
          <w:iCs/>
        </w:rPr>
      </w:pPr>
    </w:p>
    <w:p w:rsidR="00FE2FDC" w:rsidRPr="00FE2FDC" w:rsidRDefault="00FE2FDC" w:rsidP="00FE2FDC">
      <w:pPr>
        <w:ind w:firstLine="708"/>
        <w:jc w:val="both"/>
        <w:rPr>
          <w:iCs/>
        </w:rPr>
      </w:pPr>
    </w:p>
    <w:p w:rsidR="00FE2FDC" w:rsidRPr="00FE2FDC" w:rsidRDefault="00FE2FDC" w:rsidP="00FE2FDC">
      <w:pPr>
        <w:ind w:firstLine="708"/>
        <w:jc w:val="both"/>
        <w:rPr>
          <w:iCs/>
        </w:rPr>
      </w:pPr>
    </w:p>
    <w:p w:rsidR="002E7665" w:rsidRPr="00A86277" w:rsidRDefault="002E7665" w:rsidP="002E7665">
      <w:pPr>
        <w:widowControl w:val="0"/>
        <w:suppressAutoHyphens/>
        <w:autoSpaceDN w:val="0"/>
        <w:textAlignment w:val="baseline"/>
        <w:rPr>
          <w:rFonts w:eastAsia="Lucida Sans Unicode" w:cs="Tahoma"/>
          <w:b/>
          <w:kern w:val="3"/>
        </w:rPr>
      </w:pPr>
      <w:r w:rsidRPr="00A86277">
        <w:rPr>
          <w:rFonts w:eastAsia="Lucida Sans Unicode" w:cs="Tahoma"/>
          <w:b/>
          <w:kern w:val="3"/>
        </w:rPr>
        <w:t xml:space="preserve">ОБЩИНСКИ СЪВЕТ – ГУРКОВО </w:t>
      </w:r>
    </w:p>
    <w:p w:rsidR="002E7665" w:rsidRPr="004546C2" w:rsidRDefault="002E7665" w:rsidP="002E7665">
      <w:pPr>
        <w:widowControl w:val="0"/>
        <w:suppressAutoHyphens/>
        <w:autoSpaceDN w:val="0"/>
        <w:textAlignment w:val="baseline"/>
        <w:rPr>
          <w:rFonts w:eastAsia="Lucida Sans Unicode" w:cs="Tahoma"/>
          <w:b/>
          <w:kern w:val="3"/>
          <w:sz w:val="16"/>
          <w:szCs w:val="16"/>
        </w:rPr>
      </w:pPr>
    </w:p>
    <w:p w:rsidR="002E7665" w:rsidRPr="00A86277" w:rsidRDefault="002E7665" w:rsidP="002E7665">
      <w:pPr>
        <w:widowControl w:val="0"/>
        <w:suppressAutoHyphens/>
        <w:autoSpaceDN w:val="0"/>
        <w:textAlignment w:val="baseline"/>
        <w:rPr>
          <w:rFonts w:eastAsia="Lucida Sans Unicode" w:cs="Tahoma"/>
          <w:b/>
          <w:kern w:val="3"/>
        </w:rPr>
      </w:pPr>
      <w:r w:rsidRPr="00A86277">
        <w:rPr>
          <w:rFonts w:eastAsia="Lucida Sans Unicode" w:cs="Tahoma"/>
          <w:b/>
          <w:kern w:val="3"/>
        </w:rPr>
        <w:t>ПРЕДСЕДАТЕЛ: /п/</w:t>
      </w:r>
    </w:p>
    <w:p w:rsidR="002E7665" w:rsidRPr="00A86277" w:rsidRDefault="002E7665" w:rsidP="002E7665">
      <w:pPr>
        <w:widowControl w:val="0"/>
        <w:suppressAutoHyphens/>
        <w:autoSpaceDN w:val="0"/>
        <w:textAlignment w:val="baseline"/>
        <w:rPr>
          <w:rFonts w:eastAsia="Lucida Sans Unicode" w:cs="Tahoma"/>
          <w:b/>
          <w:kern w:val="3"/>
        </w:rPr>
      </w:pPr>
      <w:r w:rsidRPr="00A86277">
        <w:rPr>
          <w:rFonts w:eastAsia="Lucida Sans Unicode" w:cs="Tahoma"/>
          <w:b/>
          <w:kern w:val="3"/>
        </w:rPr>
        <w:t xml:space="preserve">                                        / </w:t>
      </w:r>
      <w:r>
        <w:rPr>
          <w:rFonts w:eastAsia="Lucida Sans Unicode" w:cs="Tahoma"/>
          <w:b/>
          <w:kern w:val="3"/>
        </w:rPr>
        <w:t>Димитър Драчев</w:t>
      </w:r>
      <w:r w:rsidRPr="00A86277">
        <w:rPr>
          <w:rFonts w:eastAsia="Lucida Sans Unicode" w:cs="Tahoma"/>
          <w:b/>
          <w:kern w:val="3"/>
        </w:rPr>
        <w:t xml:space="preserve"> /</w:t>
      </w:r>
    </w:p>
    <w:p w:rsidR="002E7665" w:rsidRPr="00A86277" w:rsidRDefault="002E7665" w:rsidP="002E7665">
      <w:pPr>
        <w:widowControl w:val="0"/>
        <w:suppressAutoHyphens/>
        <w:autoSpaceDN w:val="0"/>
        <w:textAlignment w:val="baseline"/>
        <w:rPr>
          <w:rFonts w:eastAsia="Lucida Sans Unicode" w:cs="Tahoma"/>
          <w:b/>
          <w:kern w:val="3"/>
        </w:rPr>
      </w:pPr>
      <w:r w:rsidRPr="00A86277">
        <w:rPr>
          <w:rFonts w:eastAsia="Lucida Sans Unicode" w:cs="Tahoma"/>
          <w:b/>
          <w:kern w:val="3"/>
        </w:rPr>
        <w:t>ПРОТОКОЛИСТ: /п/</w:t>
      </w:r>
    </w:p>
    <w:p w:rsidR="002E7665" w:rsidRDefault="002E7665" w:rsidP="002E7665">
      <w:pPr>
        <w:rPr>
          <w:b/>
          <w:lang w:val="ru-RU"/>
        </w:rPr>
      </w:pPr>
      <w:r w:rsidRPr="00A86277">
        <w:rPr>
          <w:rFonts w:eastAsia="Lucida Sans Unicode" w:cs="Tahoma"/>
          <w:b/>
          <w:kern w:val="3"/>
        </w:rPr>
        <w:t xml:space="preserve">                                        / Иванка Рачева </w:t>
      </w:r>
      <w:r>
        <w:rPr>
          <w:rFonts w:eastAsia="Lucida Sans Unicode" w:cs="Tahoma"/>
          <w:b/>
          <w:kern w:val="3"/>
          <w:lang w:val="en-US"/>
        </w:rPr>
        <w:t>-</w:t>
      </w:r>
      <w:r w:rsidRPr="00A86277">
        <w:rPr>
          <w:rFonts w:eastAsia="Lucida Sans Unicode" w:cs="Tahoma"/>
          <w:b/>
          <w:kern w:val="3"/>
        </w:rPr>
        <w:t xml:space="preserve"> Генчева /</w:t>
      </w:r>
      <w:r w:rsidRPr="00B345FB">
        <w:rPr>
          <w:b/>
          <w:lang w:val="ru-RU"/>
        </w:rPr>
        <w:t xml:space="preserve">   </w:t>
      </w:r>
    </w:p>
    <w:p w:rsidR="00FE2FDC" w:rsidRPr="00FE2FDC" w:rsidRDefault="00FE2FDC" w:rsidP="00FE2FDC">
      <w:pPr>
        <w:ind w:firstLine="708"/>
        <w:rPr>
          <w:rFonts w:eastAsiaTheme="minorHAnsi"/>
          <w:lang w:eastAsia="en-US"/>
        </w:rPr>
      </w:pPr>
    </w:p>
    <w:p w:rsidR="00FE2FDC" w:rsidRPr="00FE2FDC" w:rsidRDefault="00FE2FDC" w:rsidP="00FE2FDC">
      <w:pPr>
        <w:jc w:val="right"/>
        <w:rPr>
          <w:rFonts w:eastAsiaTheme="minorHAnsi"/>
          <w:lang w:eastAsia="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Default="00FE2FDC" w:rsidP="00FE2FDC">
      <w:pPr>
        <w:jc w:val="right"/>
        <w:rPr>
          <w:lang w:val="en-US"/>
        </w:rPr>
      </w:pPr>
    </w:p>
    <w:p w:rsidR="007E0E64" w:rsidRDefault="007E0E64" w:rsidP="00FE2FDC">
      <w:pPr>
        <w:jc w:val="right"/>
        <w:rPr>
          <w:lang w:val="en-US"/>
        </w:rPr>
      </w:pPr>
    </w:p>
    <w:p w:rsidR="007E0E64" w:rsidRDefault="007E0E64" w:rsidP="00FE2FDC">
      <w:pPr>
        <w:jc w:val="right"/>
        <w:rPr>
          <w:lang w:val="en-US"/>
        </w:rPr>
      </w:pPr>
    </w:p>
    <w:p w:rsidR="007E0E64" w:rsidRDefault="007E0E64" w:rsidP="00FE2FDC">
      <w:pPr>
        <w:jc w:val="right"/>
        <w:rPr>
          <w:lang w:val="en-US"/>
        </w:rPr>
      </w:pPr>
    </w:p>
    <w:p w:rsidR="007E0E64" w:rsidRDefault="007E0E64" w:rsidP="00FE2FDC">
      <w:pPr>
        <w:jc w:val="right"/>
        <w:rPr>
          <w:lang w:val="en-US"/>
        </w:rPr>
      </w:pPr>
    </w:p>
    <w:p w:rsidR="007E0E64" w:rsidRDefault="007E0E64" w:rsidP="00FE2FDC">
      <w:pPr>
        <w:jc w:val="right"/>
        <w:rPr>
          <w:lang w:val="en-US"/>
        </w:rPr>
      </w:pPr>
    </w:p>
    <w:p w:rsidR="007E0E64" w:rsidRDefault="007E0E64" w:rsidP="00FE2FDC">
      <w:pPr>
        <w:jc w:val="right"/>
        <w:rPr>
          <w:lang w:val="en-US"/>
        </w:rPr>
      </w:pPr>
    </w:p>
    <w:p w:rsidR="007E0E64" w:rsidRDefault="007E0E64" w:rsidP="00FE2FDC">
      <w:pPr>
        <w:jc w:val="right"/>
        <w:rPr>
          <w:lang w:val="en-US"/>
        </w:rPr>
      </w:pPr>
    </w:p>
    <w:p w:rsidR="007E0E64" w:rsidRDefault="007E0E64" w:rsidP="00FE2FDC">
      <w:pPr>
        <w:jc w:val="right"/>
        <w:rPr>
          <w:lang w:val="en-US"/>
        </w:rPr>
      </w:pPr>
    </w:p>
    <w:p w:rsidR="007E0E64" w:rsidRDefault="007E0E64" w:rsidP="00FE2FDC">
      <w:pPr>
        <w:jc w:val="right"/>
        <w:rPr>
          <w:lang w:val="en-US"/>
        </w:rPr>
      </w:pPr>
    </w:p>
    <w:p w:rsidR="007E0E64" w:rsidRDefault="007E0E64" w:rsidP="00FE2FDC">
      <w:pPr>
        <w:jc w:val="right"/>
        <w:rPr>
          <w:lang w:val="en-US"/>
        </w:rPr>
      </w:pPr>
    </w:p>
    <w:p w:rsidR="007E0E64" w:rsidRDefault="007E0E64" w:rsidP="00FE2FDC">
      <w:pPr>
        <w:jc w:val="right"/>
        <w:rPr>
          <w:lang w:val="en-US"/>
        </w:rPr>
      </w:pPr>
    </w:p>
    <w:p w:rsidR="007E0E64" w:rsidRDefault="007E0E64" w:rsidP="00FE2FDC">
      <w:pPr>
        <w:jc w:val="right"/>
        <w:rPr>
          <w:lang w:val="en-US"/>
        </w:rPr>
      </w:pPr>
    </w:p>
    <w:p w:rsidR="007E0E64" w:rsidRDefault="007E0E64" w:rsidP="00FE2FDC">
      <w:pPr>
        <w:jc w:val="right"/>
        <w:rPr>
          <w:lang w:val="en-US"/>
        </w:rPr>
      </w:pPr>
    </w:p>
    <w:p w:rsidR="007E0E64" w:rsidRDefault="007E0E64" w:rsidP="00FE2FDC">
      <w:pPr>
        <w:jc w:val="right"/>
        <w:rPr>
          <w:lang w:val="en-US"/>
        </w:rPr>
      </w:pPr>
    </w:p>
    <w:p w:rsidR="007E0E64" w:rsidRDefault="007E0E64" w:rsidP="00FE2FDC">
      <w:pPr>
        <w:jc w:val="right"/>
        <w:rPr>
          <w:lang w:val="en-US"/>
        </w:rPr>
      </w:pPr>
    </w:p>
    <w:p w:rsidR="007E0E64" w:rsidRPr="00FE2FDC" w:rsidRDefault="007E0E64" w:rsidP="00FE2FDC">
      <w:pPr>
        <w:jc w:val="right"/>
        <w:rPr>
          <w:lang w:val="en-US"/>
        </w:rPr>
      </w:pPr>
    </w:p>
    <w:p w:rsidR="00FE2FDC" w:rsidRDefault="00FE2FDC" w:rsidP="00FE2FDC">
      <w:pPr>
        <w:jc w:val="both"/>
        <w:rPr>
          <w:rFonts w:eastAsia="Lucida Sans Unicode"/>
          <w:b/>
          <w:kern w:val="3"/>
          <w:sz w:val="28"/>
          <w:szCs w:val="28"/>
          <w:u w:val="single"/>
          <w:lang w:val="en-US"/>
        </w:rPr>
      </w:pPr>
      <w:r w:rsidRPr="002B2C71">
        <w:rPr>
          <w:rFonts w:eastAsia="Lucida Sans Unicode"/>
          <w:b/>
          <w:kern w:val="3"/>
          <w:sz w:val="28"/>
          <w:szCs w:val="28"/>
          <w:u w:val="single"/>
          <w:lang w:val="ru-RU"/>
        </w:rPr>
        <w:lastRenderedPageBreak/>
        <w:t>Препис – извлечение!</w:t>
      </w:r>
    </w:p>
    <w:p w:rsidR="00FE2FDC" w:rsidRPr="00FE2FDC" w:rsidRDefault="00FE2FDC" w:rsidP="00FE2FDC">
      <w:pPr>
        <w:rPr>
          <w:sz w:val="16"/>
          <w:szCs w:val="16"/>
        </w:rPr>
      </w:pPr>
    </w:p>
    <w:p w:rsidR="00FE2FDC" w:rsidRPr="00FE2FDC" w:rsidRDefault="00FE2FDC" w:rsidP="00FE2FDC">
      <w:pPr>
        <w:ind w:left="2820" w:firstLine="12"/>
        <w:rPr>
          <w:sz w:val="32"/>
          <w:szCs w:val="32"/>
          <w:lang w:val="en-US"/>
        </w:rPr>
      </w:pPr>
    </w:p>
    <w:p w:rsidR="00FE2FDC" w:rsidRPr="00FE2FDC" w:rsidRDefault="00FE2FDC" w:rsidP="00FE2FDC">
      <w:pPr>
        <w:ind w:left="2820" w:firstLine="12"/>
        <w:rPr>
          <w:sz w:val="32"/>
          <w:szCs w:val="32"/>
          <w:lang w:val="en-US"/>
        </w:rPr>
      </w:pPr>
      <w:r w:rsidRPr="00FE2FDC">
        <w:rPr>
          <w:sz w:val="32"/>
          <w:szCs w:val="32"/>
        </w:rPr>
        <w:t xml:space="preserve">      </w:t>
      </w:r>
      <w:r w:rsidRPr="00FE2FDC">
        <w:rPr>
          <w:sz w:val="32"/>
          <w:szCs w:val="32"/>
          <w:lang w:val="en-US"/>
        </w:rPr>
        <w:t xml:space="preserve"> </w:t>
      </w:r>
      <w:r w:rsidRPr="00FE2FDC">
        <w:rPr>
          <w:sz w:val="32"/>
          <w:szCs w:val="32"/>
        </w:rPr>
        <w:t xml:space="preserve">   </w:t>
      </w:r>
      <w:r w:rsidR="007E0E64">
        <w:rPr>
          <w:sz w:val="32"/>
          <w:szCs w:val="32"/>
          <w:lang w:val="en-US"/>
        </w:rPr>
        <w:t xml:space="preserve">   </w:t>
      </w:r>
      <w:r w:rsidRPr="00FE2FDC">
        <w:rPr>
          <w:sz w:val="32"/>
          <w:szCs w:val="32"/>
          <w:lang w:val="en-US"/>
        </w:rPr>
        <w:t xml:space="preserve"> </w:t>
      </w:r>
      <w:r w:rsidRPr="00FE2FDC">
        <w:rPr>
          <w:sz w:val="32"/>
          <w:szCs w:val="32"/>
        </w:rPr>
        <w:t>Р Е Ш Е Н И Е  № 456</w:t>
      </w:r>
    </w:p>
    <w:p w:rsidR="00FE2FDC" w:rsidRPr="00FE2FDC" w:rsidRDefault="00FE2FDC" w:rsidP="00FE2FDC">
      <w:pPr>
        <w:ind w:firstLine="720"/>
        <w:jc w:val="center"/>
        <w:rPr>
          <w:sz w:val="32"/>
          <w:szCs w:val="32"/>
          <w:lang w:val="en-US"/>
        </w:rPr>
      </w:pPr>
      <w:r w:rsidRPr="00FE2FDC">
        <w:rPr>
          <w:sz w:val="32"/>
          <w:szCs w:val="32"/>
          <w:lang w:val="en-US"/>
        </w:rPr>
        <w:t xml:space="preserve">          </w:t>
      </w:r>
      <w:proofErr w:type="gramStart"/>
      <w:r w:rsidRPr="00FE2FDC">
        <w:rPr>
          <w:sz w:val="32"/>
          <w:szCs w:val="32"/>
          <w:lang w:val="en-US"/>
        </w:rPr>
        <w:t>2</w:t>
      </w:r>
      <w:r w:rsidRPr="00FE2FDC">
        <w:rPr>
          <w:sz w:val="32"/>
          <w:szCs w:val="32"/>
        </w:rPr>
        <w:t>8.10.202</w:t>
      </w:r>
      <w:r w:rsidRPr="00FE2FDC">
        <w:rPr>
          <w:sz w:val="32"/>
          <w:szCs w:val="32"/>
          <w:lang w:val="en-US"/>
        </w:rPr>
        <w:t>6</w:t>
      </w:r>
      <w:r w:rsidRPr="00FE2FDC">
        <w:rPr>
          <w:sz w:val="32"/>
          <w:szCs w:val="32"/>
        </w:rPr>
        <w:t xml:space="preserve"> г.</w:t>
      </w:r>
      <w:proofErr w:type="gramEnd"/>
    </w:p>
    <w:p w:rsidR="00FE2FDC" w:rsidRPr="00FE2FDC" w:rsidRDefault="00FE2FDC" w:rsidP="00FE2FDC">
      <w:pPr>
        <w:ind w:firstLine="720"/>
        <w:jc w:val="center"/>
        <w:rPr>
          <w:sz w:val="32"/>
          <w:szCs w:val="32"/>
          <w:lang w:val="en-US"/>
        </w:rPr>
      </w:pPr>
      <w:r w:rsidRPr="00FE2FDC">
        <w:rPr>
          <w:sz w:val="32"/>
          <w:szCs w:val="32"/>
          <w:lang w:val="en-US"/>
        </w:rPr>
        <w:t xml:space="preserve">        </w:t>
      </w:r>
      <w:r w:rsidRPr="00FE2FDC">
        <w:rPr>
          <w:sz w:val="32"/>
          <w:szCs w:val="32"/>
        </w:rPr>
        <w:t xml:space="preserve">/ Протокол № </w:t>
      </w:r>
      <w:r w:rsidRPr="00FE2FDC">
        <w:rPr>
          <w:sz w:val="32"/>
          <w:szCs w:val="32"/>
          <w:lang w:val="en-US"/>
        </w:rPr>
        <w:t>3</w:t>
      </w:r>
      <w:r w:rsidRPr="00FE2FDC">
        <w:rPr>
          <w:sz w:val="32"/>
          <w:szCs w:val="32"/>
        </w:rPr>
        <w:t>5 /</w:t>
      </w:r>
    </w:p>
    <w:p w:rsidR="00FE2FDC" w:rsidRPr="00FE2FDC" w:rsidRDefault="00FE2FDC" w:rsidP="00FE2FDC">
      <w:pPr>
        <w:jc w:val="both"/>
        <w:rPr>
          <w:b/>
          <w:sz w:val="28"/>
          <w:szCs w:val="28"/>
          <w:u w:val="single"/>
        </w:rPr>
      </w:pPr>
    </w:p>
    <w:p w:rsidR="00FE2FDC" w:rsidRPr="00FE2FDC" w:rsidRDefault="00FE2FDC" w:rsidP="00FE2FDC">
      <w:pPr>
        <w:ind w:firstLine="708"/>
        <w:jc w:val="both"/>
        <w:rPr>
          <w:rFonts w:eastAsiaTheme="minorHAnsi"/>
          <w:lang w:eastAsia="en-US"/>
        </w:rPr>
      </w:pPr>
      <w:r w:rsidRPr="00FE2FDC">
        <w:rPr>
          <w:rFonts w:eastAsiaTheme="minorHAnsi"/>
          <w:b/>
          <w:sz w:val="28"/>
          <w:szCs w:val="28"/>
          <w:u w:val="single"/>
          <w:lang w:val="en-US" w:eastAsia="en-US"/>
        </w:rPr>
        <w:t>ОТНОСНО</w:t>
      </w:r>
      <w:r w:rsidRPr="00FE2FDC">
        <w:rPr>
          <w:rFonts w:eastAsiaTheme="minorHAnsi"/>
          <w:sz w:val="28"/>
          <w:szCs w:val="28"/>
          <w:u w:val="single"/>
          <w:lang w:val="en-US" w:eastAsia="en-US"/>
        </w:rPr>
        <w:t>:</w:t>
      </w:r>
      <w:r w:rsidRPr="00FE2FDC">
        <w:rPr>
          <w:rFonts w:eastAsiaTheme="minorHAnsi"/>
          <w:sz w:val="28"/>
          <w:szCs w:val="28"/>
          <w:lang w:eastAsia="en-US"/>
        </w:rPr>
        <w:t xml:space="preserve"> </w:t>
      </w:r>
      <w:r w:rsidRPr="00FE2FDC">
        <w:rPr>
          <w:rFonts w:eastAsiaTheme="minorHAnsi"/>
          <w:sz w:val="22"/>
          <w:szCs w:val="22"/>
          <w:lang w:eastAsia="en-US"/>
        </w:rPr>
        <w:t xml:space="preserve"> Предложение с </w:t>
      </w:r>
      <w:proofErr w:type="gramStart"/>
      <w:r w:rsidRPr="00FE2FDC">
        <w:rPr>
          <w:rFonts w:eastAsiaTheme="minorHAnsi"/>
          <w:sz w:val="22"/>
          <w:szCs w:val="22"/>
          <w:lang w:eastAsia="en-US"/>
        </w:rPr>
        <w:t>вносител  Кмет</w:t>
      </w:r>
      <w:proofErr w:type="gramEnd"/>
      <w:r w:rsidRPr="00FE2FDC">
        <w:rPr>
          <w:rFonts w:eastAsiaTheme="minorHAnsi"/>
          <w:sz w:val="22"/>
          <w:szCs w:val="22"/>
          <w:lang w:eastAsia="en-US"/>
        </w:rPr>
        <w:t xml:space="preserve"> на Община</w:t>
      </w:r>
      <w:r w:rsidRPr="00FE2FDC">
        <w:rPr>
          <w:rFonts w:eastAsiaTheme="minorHAnsi"/>
          <w:sz w:val="22"/>
          <w:szCs w:val="22"/>
          <w:lang w:val="en-US" w:eastAsia="en-US"/>
        </w:rPr>
        <w:t xml:space="preserve"> </w:t>
      </w:r>
      <w:r w:rsidRPr="00FE2FDC">
        <w:rPr>
          <w:rFonts w:eastAsiaTheme="minorHAnsi"/>
          <w:sz w:val="22"/>
          <w:szCs w:val="22"/>
          <w:lang w:eastAsia="en-US"/>
        </w:rPr>
        <w:t>Гурково</w:t>
      </w:r>
      <w:r w:rsidRPr="00FE2FDC">
        <w:rPr>
          <w:rFonts w:asciiTheme="minorHAnsi" w:eastAsiaTheme="minorHAnsi" w:hAnsiTheme="minorHAnsi" w:cstheme="minorBidi"/>
          <w:sz w:val="22"/>
          <w:szCs w:val="22"/>
          <w:lang w:eastAsia="en-US"/>
        </w:rPr>
        <w:t xml:space="preserve"> </w:t>
      </w:r>
      <w:r w:rsidRPr="00FE2FDC">
        <w:rPr>
          <w:rFonts w:eastAsiaTheme="minorHAnsi"/>
          <w:lang w:eastAsia="en-US"/>
        </w:rPr>
        <w:t>с вх. № ОС - 224 / 13.10.2026 г. - р</w:t>
      </w:r>
      <w:r w:rsidRPr="00FE2FDC">
        <w:rPr>
          <w:rFonts w:eastAsiaTheme="minorHAnsi"/>
          <w:lang w:val="x-none" w:eastAsia="en-US"/>
        </w:rPr>
        <w:t>азпореждане с недвижим имот – частна общинска собственост – продажба на поземлен имот с идентификатор</w:t>
      </w:r>
      <w:r w:rsidRPr="00FE2FDC">
        <w:rPr>
          <w:rFonts w:eastAsiaTheme="minorHAnsi"/>
          <w:lang w:eastAsia="en-US"/>
        </w:rPr>
        <w:t xml:space="preserve"> 20211.501.75</w:t>
      </w:r>
      <w:r w:rsidRPr="00FE2FDC">
        <w:rPr>
          <w:rFonts w:eastAsiaTheme="minorHAnsi"/>
          <w:lang w:val="x-none" w:eastAsia="en-US"/>
        </w:rPr>
        <w:t xml:space="preserve"> по кадастралната карта и кадастралните регистри на с. Д</w:t>
      </w:r>
      <w:r w:rsidRPr="00FE2FDC">
        <w:rPr>
          <w:rFonts w:eastAsiaTheme="minorHAnsi"/>
          <w:lang w:eastAsia="en-US"/>
        </w:rPr>
        <w:t>ворище</w:t>
      </w:r>
      <w:r w:rsidRPr="00FE2FDC">
        <w:rPr>
          <w:rFonts w:eastAsiaTheme="minorHAnsi"/>
          <w:lang w:val="x-none" w:eastAsia="en-US"/>
        </w:rPr>
        <w:t>, общ. Гурково</w:t>
      </w:r>
      <w:r w:rsidRPr="00FE2FDC">
        <w:rPr>
          <w:rFonts w:eastAsiaTheme="minorHAnsi"/>
          <w:lang w:eastAsia="en-US"/>
        </w:rPr>
        <w:t>.</w:t>
      </w:r>
    </w:p>
    <w:p w:rsidR="00FE2FDC" w:rsidRPr="00FE2FDC" w:rsidRDefault="00FE2FDC" w:rsidP="00FE2FDC">
      <w:pPr>
        <w:jc w:val="center"/>
        <w:rPr>
          <w:b/>
          <w:lang w:eastAsia="en-US"/>
        </w:rPr>
      </w:pPr>
    </w:p>
    <w:p w:rsidR="00FE2FDC" w:rsidRPr="00FE2FDC" w:rsidRDefault="00FE2FDC" w:rsidP="00FE2FDC">
      <w:pPr>
        <w:ind w:firstLine="720"/>
        <w:jc w:val="both"/>
        <w:rPr>
          <w:lang w:eastAsia="en-US"/>
        </w:rPr>
      </w:pPr>
      <w:r w:rsidRPr="00FE2FDC">
        <w:rPr>
          <w:b/>
          <w:bCs/>
          <w:color w:val="000000"/>
          <w:sz w:val="28"/>
          <w:szCs w:val="28"/>
          <w:u w:val="single"/>
          <w:lang w:bidi="bg-BG"/>
        </w:rPr>
        <w:t>МОТИВИ:</w:t>
      </w:r>
      <w:r w:rsidRPr="00FE2FDC">
        <w:rPr>
          <w:bCs/>
          <w:color w:val="000000"/>
          <w:sz w:val="28"/>
          <w:szCs w:val="28"/>
          <w:lang w:bidi="bg-BG"/>
        </w:rPr>
        <w:t xml:space="preserve"> </w:t>
      </w:r>
      <w:r w:rsidRPr="00FE2FDC">
        <w:rPr>
          <w:lang w:val="x-none" w:eastAsia="en-US"/>
        </w:rPr>
        <w:t xml:space="preserve">В Общинска администрация гр. Гурково </w:t>
      </w:r>
      <w:r w:rsidRPr="00FE2FDC">
        <w:rPr>
          <w:lang w:eastAsia="en-US"/>
        </w:rPr>
        <w:t>постъпи</w:t>
      </w:r>
      <w:r w:rsidRPr="00FE2FDC">
        <w:rPr>
          <w:lang w:val="x-none" w:eastAsia="en-US"/>
        </w:rPr>
        <w:t xml:space="preserve"> </w:t>
      </w:r>
      <w:r w:rsidRPr="00FE2FDC">
        <w:rPr>
          <w:lang w:eastAsia="en-US"/>
        </w:rPr>
        <w:t>З</w:t>
      </w:r>
      <w:r w:rsidRPr="00FE2FDC">
        <w:rPr>
          <w:lang w:val="x-none" w:eastAsia="en-US"/>
        </w:rPr>
        <w:t>аявлени</w:t>
      </w:r>
      <w:r w:rsidRPr="00FE2FDC">
        <w:rPr>
          <w:lang w:eastAsia="en-US"/>
        </w:rPr>
        <w:t>е с вх. №ЕЗ-925/01.09.2026 г.</w:t>
      </w:r>
      <w:r w:rsidRPr="00FE2FDC">
        <w:rPr>
          <w:lang w:val="x-none" w:eastAsia="en-US"/>
        </w:rPr>
        <w:t xml:space="preserve"> </w:t>
      </w:r>
      <w:r w:rsidRPr="00FE2FDC">
        <w:rPr>
          <w:lang w:eastAsia="en-US"/>
        </w:rPr>
        <w:t xml:space="preserve">с изявено желание за закупуване на поземлен имот с идентификатор </w:t>
      </w:r>
      <w:r w:rsidRPr="00FE2FDC">
        <w:rPr>
          <w:b/>
          <w:lang w:eastAsia="en-US"/>
        </w:rPr>
        <w:t>20211.501.75</w:t>
      </w:r>
      <w:r w:rsidRPr="00FE2FDC">
        <w:rPr>
          <w:lang w:val="x-none" w:eastAsia="en-US"/>
        </w:rPr>
        <w:t xml:space="preserve"> / </w:t>
      </w:r>
      <w:r w:rsidRPr="00FE2FDC">
        <w:rPr>
          <w:lang w:eastAsia="en-US"/>
        </w:rPr>
        <w:t>две нула две едно едно точка пет нула едно точка седем пет</w:t>
      </w:r>
      <w:r w:rsidRPr="00FE2FDC">
        <w:rPr>
          <w:lang w:val="x-none" w:eastAsia="en-US"/>
        </w:rPr>
        <w:t>/</w:t>
      </w:r>
      <w:r w:rsidRPr="00FE2FDC">
        <w:rPr>
          <w:lang w:eastAsia="en-US"/>
        </w:rPr>
        <w:t xml:space="preserve"> по КККР на с Дворище, общ. Гурково.</w:t>
      </w:r>
    </w:p>
    <w:p w:rsidR="00FE2FDC" w:rsidRPr="00FE2FDC" w:rsidRDefault="00FE2FDC" w:rsidP="00FE2FDC">
      <w:pPr>
        <w:ind w:firstLine="567"/>
        <w:jc w:val="both"/>
        <w:rPr>
          <w:lang w:eastAsia="en-US"/>
        </w:rPr>
      </w:pPr>
      <w:r w:rsidRPr="00FE2FDC">
        <w:rPr>
          <w:lang w:eastAsia="en-US"/>
        </w:rPr>
        <w:tab/>
        <w:t>П</w:t>
      </w:r>
      <w:r w:rsidRPr="00FE2FDC">
        <w:rPr>
          <w:lang w:val="x-none" w:eastAsia="en-US"/>
        </w:rPr>
        <w:t xml:space="preserve">оземлен имот с идентификатор </w:t>
      </w:r>
      <w:r w:rsidRPr="00FE2FDC">
        <w:rPr>
          <w:b/>
          <w:lang w:eastAsia="en-US"/>
        </w:rPr>
        <w:t>20211.501.75</w:t>
      </w:r>
      <w:r w:rsidRPr="00FE2FDC">
        <w:rPr>
          <w:lang w:val="x-none" w:eastAsia="en-US"/>
        </w:rPr>
        <w:t xml:space="preserve"> /</w:t>
      </w:r>
      <w:r w:rsidRPr="00FE2FDC">
        <w:rPr>
          <w:lang w:eastAsia="en-US"/>
        </w:rPr>
        <w:t>две нула две едно едно точка пет нула едно точка седем пет</w:t>
      </w:r>
      <w:r w:rsidRPr="00FE2FDC">
        <w:rPr>
          <w:lang w:val="x-none" w:eastAsia="en-US"/>
        </w:rPr>
        <w:t>/</w:t>
      </w:r>
      <w:r w:rsidRPr="00FE2FDC">
        <w:rPr>
          <w:lang w:eastAsia="en-US"/>
        </w:rPr>
        <w:t xml:space="preserve">  </w:t>
      </w:r>
      <w:r w:rsidRPr="00FE2FDC">
        <w:rPr>
          <w:lang w:val="en-AU" w:eastAsia="en-US"/>
        </w:rPr>
        <w:t xml:space="preserve">по КККР на с. </w:t>
      </w:r>
      <w:r w:rsidRPr="00FE2FDC">
        <w:rPr>
          <w:lang w:eastAsia="en-US"/>
        </w:rPr>
        <w:t>Дворище</w:t>
      </w:r>
      <w:r w:rsidRPr="00FE2FDC">
        <w:rPr>
          <w:lang w:val="en-AU" w:eastAsia="en-US"/>
        </w:rPr>
        <w:t xml:space="preserve">, общ. </w:t>
      </w:r>
      <w:proofErr w:type="gramStart"/>
      <w:r w:rsidRPr="00FE2FDC">
        <w:rPr>
          <w:lang w:val="en-AU" w:eastAsia="en-US"/>
        </w:rPr>
        <w:t>Гурково</w:t>
      </w:r>
      <w:r w:rsidRPr="00FE2FDC">
        <w:rPr>
          <w:b/>
          <w:lang w:val="en-AU" w:eastAsia="en-US"/>
        </w:rPr>
        <w:t xml:space="preserve"> с площ </w:t>
      </w:r>
      <w:r w:rsidRPr="00FE2FDC">
        <w:rPr>
          <w:b/>
          <w:lang w:eastAsia="en-US"/>
        </w:rPr>
        <w:t xml:space="preserve">514 </w:t>
      </w:r>
      <w:r w:rsidRPr="00FE2FDC">
        <w:rPr>
          <w:b/>
          <w:lang w:val="en-AU" w:eastAsia="en-US"/>
        </w:rPr>
        <w:t>кв.</w:t>
      </w:r>
      <w:proofErr w:type="gramEnd"/>
      <w:r w:rsidRPr="00FE2FDC">
        <w:rPr>
          <w:b/>
          <w:lang w:eastAsia="en-US"/>
        </w:rPr>
        <w:t xml:space="preserve"> </w:t>
      </w:r>
      <w:r w:rsidRPr="00FE2FDC">
        <w:rPr>
          <w:b/>
          <w:lang w:val="en-AU" w:eastAsia="en-US"/>
        </w:rPr>
        <w:t>м.</w:t>
      </w:r>
      <w:r w:rsidRPr="00FE2FDC">
        <w:rPr>
          <w:b/>
          <w:lang w:eastAsia="en-US"/>
        </w:rPr>
        <w:t xml:space="preserve"> </w:t>
      </w:r>
      <w:r w:rsidRPr="00FE2FDC">
        <w:rPr>
          <w:lang w:eastAsia="en-US"/>
        </w:rPr>
        <w:t>(</w:t>
      </w:r>
      <w:proofErr w:type="gramStart"/>
      <w:r w:rsidRPr="00FE2FDC">
        <w:rPr>
          <w:lang w:eastAsia="en-US"/>
        </w:rPr>
        <w:t>петстотин</w:t>
      </w:r>
      <w:proofErr w:type="gramEnd"/>
      <w:r w:rsidRPr="00FE2FDC">
        <w:rPr>
          <w:lang w:eastAsia="en-US"/>
        </w:rPr>
        <w:t xml:space="preserve"> четиринадесет кв.м.); ТПТ: </w:t>
      </w:r>
      <w:r w:rsidRPr="00FE2FDC">
        <w:rPr>
          <w:b/>
          <w:lang w:eastAsia="en-US"/>
        </w:rPr>
        <w:t>урбанизирана</w:t>
      </w:r>
      <w:r w:rsidRPr="00FE2FDC">
        <w:rPr>
          <w:lang w:eastAsia="en-US"/>
        </w:rPr>
        <w:t>;</w:t>
      </w:r>
      <w:r w:rsidRPr="00FE2FDC">
        <w:rPr>
          <w:b/>
          <w:lang w:val="en-AU" w:eastAsia="en-US"/>
        </w:rPr>
        <w:t xml:space="preserve">  </w:t>
      </w:r>
      <w:r w:rsidRPr="00FE2FDC">
        <w:rPr>
          <w:lang w:val="en-AU" w:eastAsia="en-US"/>
        </w:rPr>
        <w:t>НТП:</w:t>
      </w:r>
      <w:r w:rsidRPr="00FE2FDC">
        <w:rPr>
          <w:b/>
          <w:lang w:val="en-AU" w:eastAsia="en-US"/>
        </w:rPr>
        <w:t xml:space="preserve"> </w:t>
      </w:r>
      <w:r w:rsidRPr="00FE2FDC">
        <w:rPr>
          <w:b/>
          <w:lang w:eastAsia="en-US"/>
        </w:rPr>
        <w:t xml:space="preserve">ниско застрояване /до 10 м./ </w:t>
      </w:r>
      <w:r w:rsidRPr="00FE2FDC">
        <w:rPr>
          <w:lang w:eastAsia="en-US"/>
        </w:rPr>
        <w:t>е актуван</w:t>
      </w:r>
      <w:r w:rsidRPr="00FE2FDC">
        <w:rPr>
          <w:lang w:val="x-none" w:eastAsia="en-US"/>
        </w:rPr>
        <w:t xml:space="preserve"> с Акт за частна общинска собственост с № </w:t>
      </w:r>
      <w:r w:rsidRPr="00FE2FDC">
        <w:rPr>
          <w:lang w:eastAsia="en-US"/>
        </w:rPr>
        <w:t>1556</w:t>
      </w:r>
      <w:r w:rsidRPr="00FE2FDC">
        <w:rPr>
          <w:lang w:val="x-none" w:eastAsia="en-US"/>
        </w:rPr>
        <w:t>/</w:t>
      </w:r>
      <w:r w:rsidRPr="00FE2FDC">
        <w:rPr>
          <w:lang w:eastAsia="en-US"/>
        </w:rPr>
        <w:t>28.07.2026</w:t>
      </w:r>
      <w:r w:rsidRPr="00FE2FDC">
        <w:rPr>
          <w:lang w:val="x-none" w:eastAsia="en-US"/>
        </w:rPr>
        <w:t xml:space="preserve">г., надлежно вписан в Служба по вписванията гр. Казанлък с Вх. № </w:t>
      </w:r>
      <w:r w:rsidRPr="00FE2FDC">
        <w:rPr>
          <w:lang w:eastAsia="en-US"/>
        </w:rPr>
        <w:t xml:space="preserve">5167/06.08.2026г., </w:t>
      </w:r>
      <w:r w:rsidRPr="00FE2FDC">
        <w:rPr>
          <w:lang w:val="x-none" w:eastAsia="en-US"/>
        </w:rPr>
        <w:t xml:space="preserve">Акт </w:t>
      </w:r>
      <w:r w:rsidRPr="00FE2FDC">
        <w:rPr>
          <w:lang w:eastAsia="en-US"/>
        </w:rPr>
        <w:t>11</w:t>
      </w:r>
      <w:r w:rsidRPr="00FE2FDC">
        <w:rPr>
          <w:lang w:val="x-none" w:eastAsia="en-US"/>
        </w:rPr>
        <w:t xml:space="preserve">, том </w:t>
      </w:r>
      <w:r w:rsidRPr="00FE2FDC">
        <w:rPr>
          <w:lang w:eastAsia="en-US"/>
        </w:rPr>
        <w:t>18</w:t>
      </w:r>
      <w:r w:rsidRPr="00FE2FDC">
        <w:rPr>
          <w:lang w:val="x-none" w:eastAsia="en-US"/>
        </w:rPr>
        <w:t xml:space="preserve">, </w:t>
      </w:r>
      <w:r w:rsidRPr="00FE2FDC">
        <w:rPr>
          <w:lang w:eastAsia="en-US"/>
        </w:rPr>
        <w:t>н</w:t>
      </w:r>
      <w:r w:rsidRPr="00FE2FDC">
        <w:rPr>
          <w:lang w:val="x-none" w:eastAsia="en-US"/>
        </w:rPr>
        <w:t xml:space="preserve">.д. </w:t>
      </w:r>
      <w:r w:rsidRPr="00FE2FDC">
        <w:rPr>
          <w:lang w:eastAsia="en-US"/>
        </w:rPr>
        <w:t>3711, при граници на имота: 20211.501.77; 20121.501.72; 20211.501.60; 20211.501.76; 20211.501.74</w:t>
      </w:r>
    </w:p>
    <w:p w:rsidR="00FE2FDC" w:rsidRPr="00FE2FDC" w:rsidRDefault="00FE2FDC" w:rsidP="00FE2FDC">
      <w:pPr>
        <w:ind w:firstLine="709"/>
        <w:jc w:val="both"/>
        <w:rPr>
          <w:lang w:eastAsia="en-US"/>
        </w:rPr>
      </w:pPr>
      <w:r w:rsidRPr="00FE2FDC">
        <w:rPr>
          <w:lang w:eastAsia="en-US"/>
        </w:rPr>
        <w:t>Имотът не се използва от Общината и не се предвижда в бъдеще такова, поради което може да бъде предмет на продажба.</w:t>
      </w:r>
    </w:p>
    <w:p w:rsidR="00FE2FDC" w:rsidRPr="00FE2FDC" w:rsidRDefault="00FE2FDC" w:rsidP="00FE2FDC">
      <w:pPr>
        <w:ind w:firstLine="426"/>
        <w:jc w:val="both"/>
        <w:rPr>
          <w:lang w:val="en-US" w:eastAsia="en-US"/>
        </w:rPr>
      </w:pPr>
      <w:r w:rsidRPr="00FE2FDC">
        <w:rPr>
          <w:b/>
          <w:bCs/>
          <w:lang w:eastAsia="en-US"/>
        </w:rPr>
        <w:tab/>
      </w:r>
      <w:r w:rsidRPr="00FE2FDC">
        <w:rPr>
          <w:lang w:val="x-none" w:eastAsia="en-US"/>
        </w:rPr>
        <w:t xml:space="preserve">Съгласно чл. 35, ал. 1 от Закона за общинската собственост, продажбата на имоти и вещи – частна общинска собственост, се извършва след решение на общинския съвет от </w:t>
      </w:r>
      <w:r w:rsidRPr="00FE2FDC">
        <w:rPr>
          <w:lang w:eastAsia="en-US"/>
        </w:rPr>
        <w:t>К</w:t>
      </w:r>
      <w:r w:rsidRPr="00FE2FDC">
        <w:rPr>
          <w:lang w:val="x-none" w:eastAsia="en-US"/>
        </w:rPr>
        <w:t xml:space="preserve">мета на </w:t>
      </w:r>
      <w:r w:rsidRPr="00FE2FDC">
        <w:rPr>
          <w:lang w:eastAsia="en-US"/>
        </w:rPr>
        <w:t>Общината</w:t>
      </w:r>
      <w:r w:rsidRPr="00FE2FDC">
        <w:rPr>
          <w:lang w:val="x-none" w:eastAsia="en-US"/>
        </w:rPr>
        <w:t xml:space="preserve"> чрез публичен търг или публично оповестен конкурс. </w:t>
      </w:r>
    </w:p>
    <w:p w:rsidR="00FE2FDC" w:rsidRPr="00FE2FDC" w:rsidRDefault="00FE2FDC" w:rsidP="00FE2FDC">
      <w:pPr>
        <w:ind w:firstLine="720"/>
        <w:jc w:val="both"/>
        <w:rPr>
          <w:lang w:val="x-none" w:eastAsia="en-US"/>
        </w:rPr>
      </w:pPr>
      <w:r w:rsidRPr="00FE2FDC">
        <w:rPr>
          <w:lang w:val="x-none" w:eastAsia="en-US"/>
        </w:rPr>
        <w:t xml:space="preserve">Съгласно чл.45, ал.1 от Наредбата за реда за придобиване, управление и разпореждане с имоти и вещи – общинска собственост, продажбата на нежилищни имоти – частна общинска собственост, се извършва в съответствие с предвижданията в годишната програма за управление и разпореждане с имотите – общинска собственост, след решение на Общински съвет от Кмета на Общината, чрез публичен търг или конкурс. </w:t>
      </w:r>
    </w:p>
    <w:p w:rsidR="00FE2FDC" w:rsidRPr="00FE2FDC" w:rsidRDefault="00FE2FDC" w:rsidP="00FE2FDC">
      <w:pPr>
        <w:ind w:firstLine="720"/>
        <w:jc w:val="both"/>
        <w:rPr>
          <w:b/>
          <w:lang w:eastAsia="en-US"/>
        </w:rPr>
      </w:pPr>
      <w:r w:rsidRPr="00FE2FDC">
        <w:rPr>
          <w:lang w:val="x-none" w:eastAsia="en-US"/>
        </w:rPr>
        <w:t>Имотът е включен в Годишната програма за управление и разпореждане с имоти – общинска собственост в раздел ІІІ “</w:t>
      </w:r>
      <w:r w:rsidRPr="00FE2FDC">
        <w:rPr>
          <w:lang w:eastAsia="en-US"/>
        </w:rPr>
        <w:t>Б</w:t>
      </w:r>
      <w:r w:rsidRPr="00FE2FDC">
        <w:rPr>
          <w:lang w:val="x-none" w:eastAsia="en-US"/>
        </w:rPr>
        <w:t xml:space="preserve">– Имоти, които Община Гурково има намерение да </w:t>
      </w:r>
      <w:r w:rsidRPr="00FE2FDC">
        <w:rPr>
          <w:lang w:eastAsia="en-US"/>
        </w:rPr>
        <w:t>продаде</w:t>
      </w:r>
      <w:r w:rsidRPr="00FE2FDC">
        <w:rPr>
          <w:lang w:val="x-none" w:eastAsia="en-US"/>
        </w:rPr>
        <w:t>”</w:t>
      </w:r>
      <w:r w:rsidRPr="00FE2FDC">
        <w:rPr>
          <w:lang w:eastAsia="en-US"/>
        </w:rPr>
        <w:t>.</w:t>
      </w:r>
    </w:p>
    <w:p w:rsidR="00FE2FDC" w:rsidRPr="00FE2FDC" w:rsidRDefault="00FE2FDC" w:rsidP="00FE2FDC">
      <w:pPr>
        <w:ind w:firstLine="720"/>
        <w:jc w:val="both"/>
        <w:rPr>
          <w:color w:val="000000"/>
          <w:lang w:eastAsia="en-US"/>
        </w:rPr>
      </w:pPr>
      <w:r w:rsidRPr="00FE2FDC">
        <w:rPr>
          <w:color w:val="000000"/>
          <w:lang w:val="x-none" w:eastAsia="en-US"/>
        </w:rPr>
        <w:t xml:space="preserve">Данъчната оценка на имота, предмет на това предложение, е </w:t>
      </w:r>
      <w:r w:rsidRPr="00FE2FDC">
        <w:rPr>
          <w:b/>
          <w:lang w:eastAsia="en-US"/>
        </w:rPr>
        <w:t xml:space="preserve">– 499,50 евро  </w:t>
      </w:r>
      <w:r w:rsidRPr="00FE2FDC">
        <w:rPr>
          <w:lang w:eastAsia="en-US"/>
        </w:rPr>
        <w:t xml:space="preserve">/четиристотин деветдесет и девет евро и петдесет евроцента/ </w:t>
      </w:r>
    </w:p>
    <w:p w:rsidR="00FE2FDC" w:rsidRPr="00FE2FDC" w:rsidRDefault="00FE2FDC" w:rsidP="00FE2FDC">
      <w:pPr>
        <w:spacing w:before="240"/>
        <w:ind w:firstLine="720"/>
        <w:jc w:val="both"/>
        <w:rPr>
          <w:color w:val="000000"/>
          <w:lang w:eastAsia="en-US"/>
        </w:rPr>
      </w:pPr>
      <w:r w:rsidRPr="00FE2FDC">
        <w:rPr>
          <w:b/>
          <w:color w:val="000000"/>
          <w:lang w:eastAsia="en-US"/>
        </w:rPr>
        <w:t>П</w:t>
      </w:r>
      <w:r w:rsidRPr="00FE2FDC">
        <w:rPr>
          <w:b/>
          <w:color w:val="000000"/>
          <w:lang w:val="x-none" w:eastAsia="en-US"/>
        </w:rPr>
        <w:t>азарната оценка</w:t>
      </w:r>
      <w:r w:rsidRPr="00FE2FDC">
        <w:rPr>
          <w:color w:val="000000"/>
          <w:lang w:val="x-none" w:eastAsia="en-US"/>
        </w:rPr>
        <w:t xml:space="preserve"> на имота, предмет на </w:t>
      </w:r>
      <w:r w:rsidRPr="00FE2FDC">
        <w:rPr>
          <w:color w:val="000000"/>
          <w:lang w:eastAsia="en-US"/>
        </w:rPr>
        <w:t>това предложение</w:t>
      </w:r>
      <w:r w:rsidRPr="00FE2FDC">
        <w:rPr>
          <w:color w:val="000000"/>
          <w:lang w:val="x-none" w:eastAsia="en-US"/>
        </w:rPr>
        <w:t xml:space="preserve"> е</w:t>
      </w:r>
      <w:r w:rsidRPr="00FE2FDC">
        <w:rPr>
          <w:color w:val="000000"/>
          <w:lang w:eastAsia="en-US"/>
        </w:rPr>
        <w:t xml:space="preserve"> изготвена от независим лицензиран оценител инж. Николай </w:t>
      </w:r>
      <w:r w:rsidR="00E604B4">
        <w:rPr>
          <w:lang w:val="en-US" w:eastAsia="en-US"/>
        </w:rPr>
        <w:t>*****</w:t>
      </w:r>
      <w:r w:rsidRPr="00FE2FDC">
        <w:rPr>
          <w:color w:val="000000"/>
          <w:lang w:eastAsia="en-US"/>
        </w:rPr>
        <w:t xml:space="preserve"> Николов и е </w:t>
      </w:r>
      <w:r w:rsidRPr="00FE2FDC">
        <w:rPr>
          <w:color w:val="000000"/>
          <w:lang w:val="x-none" w:eastAsia="en-US"/>
        </w:rPr>
        <w:t xml:space="preserve"> на стойност</w:t>
      </w:r>
      <w:r w:rsidRPr="00FE2FDC">
        <w:rPr>
          <w:color w:val="000000"/>
          <w:lang w:eastAsia="en-US"/>
        </w:rPr>
        <w:t xml:space="preserve"> </w:t>
      </w:r>
      <w:r w:rsidRPr="00FE2FDC">
        <w:rPr>
          <w:b/>
          <w:lang w:eastAsia="en-US"/>
        </w:rPr>
        <w:t>5370,00 евро</w:t>
      </w:r>
      <w:r w:rsidRPr="00FE2FDC">
        <w:rPr>
          <w:color w:val="000000"/>
          <w:lang w:eastAsia="en-US"/>
        </w:rPr>
        <w:t xml:space="preserve"> /пет хиляди триста и седемдесет евро и нула цента/ </w:t>
      </w:r>
      <w:r w:rsidRPr="00FE2FDC">
        <w:rPr>
          <w:b/>
          <w:color w:val="000000"/>
          <w:lang w:eastAsia="en-US"/>
        </w:rPr>
        <w:t>без ДДС</w:t>
      </w:r>
      <w:r w:rsidRPr="00FE2FDC">
        <w:rPr>
          <w:color w:val="000000"/>
          <w:lang w:eastAsia="en-US"/>
        </w:rPr>
        <w:t>.</w:t>
      </w:r>
    </w:p>
    <w:p w:rsidR="00FE2FDC" w:rsidRPr="00FE2FDC" w:rsidRDefault="00FE2FDC" w:rsidP="00FE2FDC">
      <w:pPr>
        <w:ind w:firstLine="720"/>
        <w:jc w:val="both"/>
        <w:rPr>
          <w:lang w:val="x-none" w:eastAsia="en-US"/>
        </w:rPr>
      </w:pPr>
    </w:p>
    <w:p w:rsidR="00FE2FDC" w:rsidRPr="00FE2FDC" w:rsidRDefault="00FE2FDC" w:rsidP="00FE2FDC">
      <w:pPr>
        <w:ind w:firstLine="720"/>
        <w:jc w:val="both"/>
        <w:rPr>
          <w:lang w:eastAsia="en-US"/>
        </w:rPr>
      </w:pPr>
      <w:r w:rsidRPr="00FE2FDC">
        <w:rPr>
          <w:lang w:val="x-none" w:eastAsia="en-US"/>
        </w:rPr>
        <w:t xml:space="preserve">Във връзка с гореизложеното и на основание чл.21, ал.1, т.8 от ЗМСМА, </w:t>
      </w:r>
      <w:r w:rsidRPr="00FE2FDC">
        <w:rPr>
          <w:lang w:val="ru-RU" w:eastAsia="en-US"/>
        </w:rPr>
        <w:t xml:space="preserve">чл.8, ал.9 </w:t>
      </w:r>
      <w:r w:rsidRPr="00FE2FDC">
        <w:rPr>
          <w:lang w:val="x-none" w:eastAsia="en-US"/>
        </w:rPr>
        <w:t>и чл. 35, ал. 1  от ЗОС, чл.45, ал.1 от Наредбата за реда за придобиване,</w:t>
      </w:r>
      <w:r w:rsidRPr="00FE2FDC">
        <w:rPr>
          <w:lang w:eastAsia="en-US"/>
        </w:rPr>
        <w:t xml:space="preserve"> </w:t>
      </w:r>
      <w:r w:rsidRPr="00FE2FDC">
        <w:rPr>
          <w:lang w:val="x-none" w:eastAsia="en-US"/>
        </w:rPr>
        <w:t xml:space="preserve"> управление и разпореждане с имоти и вещи – общинска собственост,  Общински съвет </w:t>
      </w:r>
      <w:r w:rsidRPr="00FE2FDC">
        <w:rPr>
          <w:lang w:eastAsia="en-US"/>
        </w:rPr>
        <w:t>-</w:t>
      </w:r>
      <w:r w:rsidRPr="00FE2FDC">
        <w:rPr>
          <w:lang w:val="x-none" w:eastAsia="en-US"/>
        </w:rPr>
        <w:t xml:space="preserve"> Гурково </w:t>
      </w:r>
    </w:p>
    <w:p w:rsidR="00FE2FDC" w:rsidRPr="00FE2FDC" w:rsidRDefault="00FE2FDC" w:rsidP="00FE2FDC">
      <w:pPr>
        <w:rPr>
          <w:sz w:val="20"/>
          <w:szCs w:val="20"/>
          <w:lang w:eastAsia="en-US"/>
        </w:rPr>
      </w:pPr>
    </w:p>
    <w:p w:rsidR="00FE2FDC" w:rsidRPr="00FE2FDC" w:rsidRDefault="00FE2FDC" w:rsidP="00FE2FDC">
      <w:pPr>
        <w:jc w:val="center"/>
        <w:rPr>
          <w:bCs/>
          <w:sz w:val="28"/>
          <w:szCs w:val="28"/>
          <w:lang w:eastAsia="en-US"/>
        </w:rPr>
      </w:pPr>
      <w:r w:rsidRPr="00FE2FDC">
        <w:rPr>
          <w:bCs/>
          <w:sz w:val="28"/>
          <w:szCs w:val="28"/>
          <w:lang w:eastAsia="en-US"/>
        </w:rPr>
        <w:t>РЕШИ:</w:t>
      </w:r>
    </w:p>
    <w:p w:rsidR="00FE2FDC" w:rsidRPr="00FE2FDC" w:rsidRDefault="00FE2FDC" w:rsidP="00FE2FDC">
      <w:pPr>
        <w:rPr>
          <w:sz w:val="20"/>
          <w:szCs w:val="20"/>
          <w:lang w:eastAsia="en-US"/>
        </w:rPr>
      </w:pPr>
    </w:p>
    <w:p w:rsidR="00FE2FDC" w:rsidRPr="00FE2FDC" w:rsidRDefault="00FE2FDC" w:rsidP="00E604B4">
      <w:pPr>
        <w:numPr>
          <w:ilvl w:val="0"/>
          <w:numId w:val="20"/>
        </w:numPr>
        <w:jc w:val="both"/>
        <w:rPr>
          <w:lang w:val="en-AU" w:eastAsia="en-US"/>
        </w:rPr>
      </w:pPr>
      <w:r w:rsidRPr="00FE2FDC">
        <w:rPr>
          <w:b/>
          <w:lang w:val="en-AU" w:eastAsia="en-US"/>
        </w:rPr>
        <w:t xml:space="preserve">Дава </w:t>
      </w:r>
      <w:r w:rsidRPr="00FE2FDC">
        <w:rPr>
          <w:b/>
          <w:lang w:eastAsia="en-US"/>
        </w:rPr>
        <w:t>съгласие</w:t>
      </w:r>
      <w:r w:rsidRPr="00FE2FDC">
        <w:rPr>
          <w:lang w:val="en-AU" w:eastAsia="en-US"/>
        </w:rPr>
        <w:t xml:space="preserve"> да бъд</w:t>
      </w:r>
      <w:r w:rsidRPr="00FE2FDC">
        <w:rPr>
          <w:lang w:eastAsia="en-US"/>
        </w:rPr>
        <w:t>е</w:t>
      </w:r>
      <w:r w:rsidRPr="00FE2FDC">
        <w:rPr>
          <w:lang w:val="en-AU" w:eastAsia="en-US"/>
        </w:rPr>
        <w:t xml:space="preserve"> </w:t>
      </w:r>
      <w:r w:rsidRPr="00FE2FDC">
        <w:rPr>
          <w:lang w:eastAsia="en-US"/>
        </w:rPr>
        <w:t xml:space="preserve">продаден чрез търг с явно наддаване </w:t>
      </w:r>
      <w:r w:rsidRPr="00FE2FDC">
        <w:rPr>
          <w:lang w:val="en-AU" w:eastAsia="en-US"/>
        </w:rPr>
        <w:t>поземлен имот – частна общинска собственост представляващ:</w:t>
      </w:r>
    </w:p>
    <w:p w:rsidR="00FE2FDC" w:rsidRPr="00FE2FDC" w:rsidRDefault="00FE2FDC" w:rsidP="00FE2FDC">
      <w:pPr>
        <w:ind w:firstLine="720"/>
        <w:jc w:val="both"/>
        <w:rPr>
          <w:lang w:eastAsia="en-US"/>
        </w:rPr>
      </w:pPr>
      <w:r w:rsidRPr="00FE2FDC">
        <w:rPr>
          <w:lang w:eastAsia="en-US"/>
        </w:rPr>
        <w:tab/>
      </w:r>
    </w:p>
    <w:p w:rsidR="00FE2FDC" w:rsidRPr="00FE2FDC" w:rsidRDefault="00FE2FDC" w:rsidP="00FE2FDC">
      <w:pPr>
        <w:ind w:firstLine="567"/>
        <w:jc w:val="both"/>
        <w:rPr>
          <w:lang w:eastAsia="en-US"/>
        </w:rPr>
      </w:pPr>
      <w:r w:rsidRPr="00FE2FDC">
        <w:rPr>
          <w:lang w:eastAsia="en-US"/>
        </w:rPr>
        <w:tab/>
        <w:t>П</w:t>
      </w:r>
      <w:r w:rsidRPr="00FE2FDC">
        <w:rPr>
          <w:lang w:val="x-none" w:eastAsia="en-US"/>
        </w:rPr>
        <w:t xml:space="preserve">оземлен имот с идентификатор </w:t>
      </w:r>
      <w:r w:rsidRPr="00FE2FDC">
        <w:rPr>
          <w:b/>
          <w:lang w:eastAsia="en-US"/>
        </w:rPr>
        <w:t>20211.501.75</w:t>
      </w:r>
      <w:r w:rsidRPr="00FE2FDC">
        <w:rPr>
          <w:lang w:val="x-none" w:eastAsia="en-US"/>
        </w:rPr>
        <w:t xml:space="preserve"> / </w:t>
      </w:r>
      <w:r w:rsidRPr="00FE2FDC">
        <w:rPr>
          <w:lang w:eastAsia="en-US"/>
        </w:rPr>
        <w:t>две нула две едно едно точка пет нула едно точка седем пет</w:t>
      </w:r>
      <w:r w:rsidRPr="00FE2FDC">
        <w:rPr>
          <w:lang w:val="x-none" w:eastAsia="en-US"/>
        </w:rPr>
        <w:t>/</w:t>
      </w:r>
      <w:r w:rsidRPr="00FE2FDC">
        <w:rPr>
          <w:lang w:eastAsia="en-US"/>
        </w:rPr>
        <w:t xml:space="preserve">  </w:t>
      </w:r>
      <w:r w:rsidRPr="00FE2FDC">
        <w:rPr>
          <w:lang w:val="en-AU" w:eastAsia="en-US"/>
        </w:rPr>
        <w:t xml:space="preserve">по КККР на с. </w:t>
      </w:r>
      <w:r w:rsidRPr="00FE2FDC">
        <w:rPr>
          <w:lang w:eastAsia="en-US"/>
        </w:rPr>
        <w:t>Дворище</w:t>
      </w:r>
      <w:r w:rsidRPr="00FE2FDC">
        <w:rPr>
          <w:lang w:val="en-AU" w:eastAsia="en-US"/>
        </w:rPr>
        <w:t xml:space="preserve">, общ. </w:t>
      </w:r>
      <w:proofErr w:type="gramStart"/>
      <w:r w:rsidRPr="00FE2FDC">
        <w:rPr>
          <w:lang w:val="en-AU" w:eastAsia="en-US"/>
        </w:rPr>
        <w:t>Гурково</w:t>
      </w:r>
      <w:r w:rsidRPr="00FE2FDC">
        <w:rPr>
          <w:b/>
          <w:lang w:val="en-AU" w:eastAsia="en-US"/>
        </w:rPr>
        <w:t xml:space="preserve"> с площ </w:t>
      </w:r>
      <w:r w:rsidRPr="00FE2FDC">
        <w:rPr>
          <w:b/>
          <w:lang w:eastAsia="en-US"/>
        </w:rPr>
        <w:t xml:space="preserve">514 </w:t>
      </w:r>
      <w:r w:rsidRPr="00FE2FDC">
        <w:rPr>
          <w:b/>
          <w:lang w:val="en-AU" w:eastAsia="en-US"/>
        </w:rPr>
        <w:t>кв.</w:t>
      </w:r>
      <w:proofErr w:type="gramEnd"/>
      <w:r w:rsidRPr="00FE2FDC">
        <w:rPr>
          <w:b/>
          <w:lang w:eastAsia="en-US"/>
        </w:rPr>
        <w:t xml:space="preserve"> </w:t>
      </w:r>
      <w:r w:rsidRPr="00FE2FDC">
        <w:rPr>
          <w:b/>
          <w:lang w:val="en-AU" w:eastAsia="en-US"/>
        </w:rPr>
        <w:t>м.</w:t>
      </w:r>
      <w:r w:rsidRPr="00FE2FDC">
        <w:rPr>
          <w:b/>
          <w:lang w:eastAsia="en-US"/>
        </w:rPr>
        <w:t xml:space="preserve"> </w:t>
      </w:r>
      <w:r w:rsidRPr="00FE2FDC">
        <w:rPr>
          <w:lang w:eastAsia="en-US"/>
        </w:rPr>
        <w:t>(</w:t>
      </w:r>
      <w:proofErr w:type="gramStart"/>
      <w:r w:rsidRPr="00FE2FDC">
        <w:rPr>
          <w:lang w:eastAsia="en-US"/>
        </w:rPr>
        <w:t>петстотин</w:t>
      </w:r>
      <w:proofErr w:type="gramEnd"/>
      <w:r w:rsidRPr="00FE2FDC">
        <w:rPr>
          <w:lang w:eastAsia="en-US"/>
        </w:rPr>
        <w:t xml:space="preserve"> и четиринадесет кв.м.); ТПТ: </w:t>
      </w:r>
      <w:r w:rsidRPr="00FE2FDC">
        <w:rPr>
          <w:b/>
          <w:lang w:eastAsia="en-US"/>
        </w:rPr>
        <w:t>урбанизирана</w:t>
      </w:r>
      <w:r w:rsidRPr="00FE2FDC">
        <w:rPr>
          <w:lang w:eastAsia="en-US"/>
        </w:rPr>
        <w:t>;</w:t>
      </w:r>
      <w:r w:rsidRPr="00FE2FDC">
        <w:rPr>
          <w:b/>
          <w:lang w:val="en-AU" w:eastAsia="en-US"/>
        </w:rPr>
        <w:t xml:space="preserve"> </w:t>
      </w:r>
      <w:r w:rsidRPr="00FE2FDC">
        <w:rPr>
          <w:lang w:val="en-AU" w:eastAsia="en-US"/>
        </w:rPr>
        <w:t>НТП:</w:t>
      </w:r>
      <w:r w:rsidRPr="00FE2FDC">
        <w:rPr>
          <w:b/>
          <w:lang w:val="en-AU" w:eastAsia="en-US"/>
        </w:rPr>
        <w:t xml:space="preserve"> </w:t>
      </w:r>
      <w:r w:rsidRPr="00FE2FDC">
        <w:rPr>
          <w:b/>
          <w:lang w:eastAsia="en-US"/>
        </w:rPr>
        <w:t>ниско застрояване /до 10 м./</w:t>
      </w:r>
      <w:r w:rsidRPr="00FE2FDC">
        <w:rPr>
          <w:b/>
          <w:bCs/>
          <w:lang w:eastAsia="en-US"/>
        </w:rPr>
        <w:t xml:space="preserve">, </w:t>
      </w:r>
      <w:r w:rsidRPr="00FE2FDC">
        <w:rPr>
          <w:lang w:val="x-none" w:eastAsia="en-US"/>
        </w:rPr>
        <w:t xml:space="preserve">при граници </w:t>
      </w:r>
      <w:r w:rsidRPr="00FE2FDC">
        <w:rPr>
          <w:lang w:val="x-none" w:eastAsia="en-US"/>
        </w:rPr>
        <w:lastRenderedPageBreak/>
        <w:t xml:space="preserve">на целия имот, поземлени имоти с идентификатори: </w:t>
      </w:r>
      <w:r w:rsidRPr="00FE2FDC">
        <w:rPr>
          <w:lang w:eastAsia="en-US"/>
        </w:rPr>
        <w:t>20211.501.77; 20121.501.72; 20211.501.60; 20211.501.76; 20211.501.74</w:t>
      </w:r>
    </w:p>
    <w:p w:rsidR="00FE2FDC" w:rsidRPr="00FE2FDC" w:rsidRDefault="00FE2FDC" w:rsidP="00E604B4">
      <w:pPr>
        <w:numPr>
          <w:ilvl w:val="0"/>
          <w:numId w:val="20"/>
        </w:numPr>
        <w:spacing w:before="240"/>
        <w:ind w:firstLine="567"/>
        <w:jc w:val="both"/>
        <w:rPr>
          <w:color w:val="000000"/>
          <w:lang w:eastAsia="en-US"/>
        </w:rPr>
      </w:pPr>
      <w:r w:rsidRPr="00FE2FDC">
        <w:rPr>
          <w:b/>
          <w:bCs/>
          <w:lang w:eastAsia="en-US"/>
        </w:rPr>
        <w:t>Одобрява</w:t>
      </w:r>
      <w:r w:rsidRPr="00FE2FDC">
        <w:rPr>
          <w:b/>
          <w:bCs/>
          <w:lang w:val="x-none" w:eastAsia="en-US"/>
        </w:rPr>
        <w:t xml:space="preserve"> </w:t>
      </w:r>
      <w:r w:rsidRPr="00FE2FDC">
        <w:rPr>
          <w:bCs/>
          <w:lang w:val="x-none" w:eastAsia="en-US"/>
        </w:rPr>
        <w:t>предложен</w:t>
      </w:r>
      <w:r w:rsidRPr="00FE2FDC">
        <w:rPr>
          <w:bCs/>
          <w:lang w:eastAsia="en-US"/>
        </w:rPr>
        <w:t>ата</w:t>
      </w:r>
      <w:r w:rsidRPr="00FE2FDC">
        <w:rPr>
          <w:bCs/>
          <w:lang w:val="x-none" w:eastAsia="en-US"/>
        </w:rPr>
        <w:t xml:space="preserve"> </w:t>
      </w:r>
      <w:r w:rsidRPr="00FE2FDC">
        <w:rPr>
          <w:bCs/>
          <w:lang w:eastAsia="en-US"/>
        </w:rPr>
        <w:t xml:space="preserve">и приложена към настоящото решение </w:t>
      </w:r>
      <w:r w:rsidRPr="00FE2FDC">
        <w:rPr>
          <w:bCs/>
          <w:lang w:val="x-none" w:eastAsia="en-US"/>
        </w:rPr>
        <w:t>пазарн</w:t>
      </w:r>
      <w:r w:rsidRPr="00FE2FDC">
        <w:rPr>
          <w:bCs/>
          <w:lang w:eastAsia="en-US"/>
        </w:rPr>
        <w:t>а</w:t>
      </w:r>
      <w:r w:rsidRPr="00FE2FDC">
        <w:rPr>
          <w:bCs/>
          <w:lang w:val="x-none" w:eastAsia="en-US"/>
        </w:rPr>
        <w:t xml:space="preserve"> оценк</w:t>
      </w:r>
      <w:r w:rsidRPr="00FE2FDC">
        <w:rPr>
          <w:bCs/>
          <w:lang w:eastAsia="en-US"/>
        </w:rPr>
        <w:t>а</w:t>
      </w:r>
      <w:r w:rsidRPr="00FE2FDC">
        <w:rPr>
          <w:bCs/>
          <w:lang w:val="x-none" w:eastAsia="en-US"/>
        </w:rPr>
        <w:t xml:space="preserve"> за ПИ с идентификатор </w:t>
      </w:r>
      <w:r w:rsidRPr="00FE2FDC">
        <w:rPr>
          <w:b/>
          <w:bCs/>
          <w:lang w:eastAsia="en-US"/>
        </w:rPr>
        <w:t>20211.501.75</w:t>
      </w:r>
      <w:r w:rsidRPr="00FE2FDC">
        <w:rPr>
          <w:bCs/>
          <w:lang w:eastAsia="en-US"/>
        </w:rPr>
        <w:t xml:space="preserve">, </w:t>
      </w:r>
      <w:r w:rsidRPr="00FE2FDC">
        <w:rPr>
          <w:bCs/>
          <w:lang w:val="x-none" w:eastAsia="en-US"/>
        </w:rPr>
        <w:t>изготвен</w:t>
      </w:r>
      <w:r w:rsidRPr="00FE2FDC">
        <w:rPr>
          <w:bCs/>
          <w:lang w:eastAsia="en-US"/>
        </w:rPr>
        <w:t xml:space="preserve">а </w:t>
      </w:r>
      <w:r w:rsidRPr="00FE2FDC">
        <w:rPr>
          <w:bCs/>
          <w:lang w:val="x-none" w:eastAsia="en-US"/>
        </w:rPr>
        <w:t>от</w:t>
      </w:r>
      <w:r w:rsidRPr="00FE2FDC">
        <w:rPr>
          <w:bCs/>
          <w:lang w:eastAsia="en-US"/>
        </w:rPr>
        <w:t xml:space="preserve"> независим</w:t>
      </w:r>
      <w:r w:rsidRPr="00FE2FDC">
        <w:rPr>
          <w:bCs/>
          <w:lang w:val="x-none" w:eastAsia="en-US"/>
        </w:rPr>
        <w:t xml:space="preserve"> лицензиран оценител </w:t>
      </w:r>
      <w:r w:rsidRPr="00FE2FDC">
        <w:rPr>
          <w:bCs/>
          <w:lang w:eastAsia="en-US"/>
        </w:rPr>
        <w:t xml:space="preserve">инж. Николай </w:t>
      </w:r>
      <w:r w:rsidR="00E604B4">
        <w:rPr>
          <w:lang w:val="en-US" w:eastAsia="en-US"/>
        </w:rPr>
        <w:t>*****</w:t>
      </w:r>
      <w:r w:rsidRPr="00FE2FDC">
        <w:rPr>
          <w:bCs/>
          <w:lang w:eastAsia="en-US"/>
        </w:rPr>
        <w:t xml:space="preserve"> Николов</w:t>
      </w:r>
      <w:r w:rsidRPr="00FE2FDC">
        <w:rPr>
          <w:bCs/>
          <w:lang w:val="x-none" w:eastAsia="en-US"/>
        </w:rPr>
        <w:t xml:space="preserve"> </w:t>
      </w:r>
      <w:r w:rsidRPr="00FE2FDC">
        <w:rPr>
          <w:bCs/>
          <w:lang w:eastAsia="en-US"/>
        </w:rPr>
        <w:t xml:space="preserve">и определя пазарна цена на имота </w:t>
      </w:r>
      <w:r w:rsidRPr="00FE2FDC">
        <w:rPr>
          <w:bCs/>
          <w:lang w:val="x-none" w:eastAsia="en-US"/>
        </w:rPr>
        <w:t>в размер на постигната тръжна цена, при първоначална такава от</w:t>
      </w:r>
      <w:r w:rsidRPr="00FE2FDC">
        <w:rPr>
          <w:b/>
          <w:bCs/>
          <w:lang w:val="x-none" w:eastAsia="en-US"/>
        </w:rPr>
        <w:t xml:space="preserve"> </w:t>
      </w:r>
      <w:r w:rsidRPr="00FE2FDC">
        <w:rPr>
          <w:b/>
          <w:lang w:eastAsia="en-US"/>
        </w:rPr>
        <w:t>5370,00 евро</w:t>
      </w:r>
      <w:r w:rsidRPr="00FE2FDC">
        <w:rPr>
          <w:color w:val="000000"/>
          <w:lang w:eastAsia="en-US"/>
        </w:rPr>
        <w:t xml:space="preserve"> /пет хиляди триста и седемдесет евро и нула цента/ </w:t>
      </w:r>
      <w:r w:rsidRPr="00FE2FDC">
        <w:rPr>
          <w:b/>
          <w:color w:val="000000"/>
          <w:lang w:eastAsia="en-US"/>
        </w:rPr>
        <w:t>без ДДС</w:t>
      </w:r>
      <w:r w:rsidRPr="00FE2FDC">
        <w:rPr>
          <w:color w:val="000000"/>
          <w:lang w:eastAsia="en-US"/>
        </w:rPr>
        <w:t>.</w:t>
      </w:r>
    </w:p>
    <w:p w:rsidR="00FE2FDC" w:rsidRPr="00FE2FDC" w:rsidRDefault="00FE2FDC" w:rsidP="00E604B4">
      <w:pPr>
        <w:numPr>
          <w:ilvl w:val="0"/>
          <w:numId w:val="20"/>
        </w:numPr>
        <w:ind w:firstLine="567"/>
        <w:jc w:val="both"/>
        <w:rPr>
          <w:b/>
          <w:bCs/>
          <w:lang w:eastAsia="en-US"/>
        </w:rPr>
      </w:pPr>
      <w:r w:rsidRPr="00FE2FDC">
        <w:rPr>
          <w:b/>
          <w:bCs/>
          <w:lang w:eastAsia="en-US"/>
        </w:rPr>
        <w:t>Определя стъпка за наддаване 10 %;</w:t>
      </w:r>
    </w:p>
    <w:p w:rsidR="00FE2FDC" w:rsidRPr="00FE2FDC" w:rsidRDefault="00FE2FDC" w:rsidP="00E604B4">
      <w:pPr>
        <w:numPr>
          <w:ilvl w:val="0"/>
          <w:numId w:val="20"/>
        </w:numPr>
        <w:ind w:firstLine="567"/>
        <w:jc w:val="both"/>
        <w:rPr>
          <w:b/>
          <w:bCs/>
          <w:lang w:eastAsia="en-US"/>
        </w:rPr>
      </w:pPr>
      <w:r w:rsidRPr="00FE2FDC">
        <w:rPr>
          <w:b/>
          <w:bCs/>
          <w:lang w:eastAsia="en-US"/>
        </w:rPr>
        <w:t>Оправомощава</w:t>
      </w:r>
      <w:r w:rsidRPr="00FE2FDC">
        <w:rPr>
          <w:bCs/>
          <w:lang w:eastAsia="en-US"/>
        </w:rPr>
        <w:t xml:space="preserve"> Кмета на Община Гурково да организира и проведе търг и да сключи договор за продажба на горепосочения имот с лицето, спечелило търга.</w:t>
      </w:r>
    </w:p>
    <w:p w:rsidR="00FE2FDC" w:rsidRPr="00FE2FDC" w:rsidRDefault="00FE2FDC" w:rsidP="00FE2FDC">
      <w:pPr>
        <w:ind w:firstLine="708"/>
        <w:jc w:val="both"/>
      </w:pPr>
    </w:p>
    <w:p w:rsidR="00FE2FDC" w:rsidRPr="00FE2FDC" w:rsidRDefault="00FE2FDC" w:rsidP="00FE2FDC">
      <w:pPr>
        <w:ind w:firstLine="708"/>
        <w:jc w:val="both"/>
        <w:rPr>
          <w:iCs/>
        </w:rPr>
      </w:pPr>
      <w:r w:rsidRPr="00FE2FDC">
        <w:rPr>
          <w:iCs/>
        </w:rPr>
        <w:t>Участвали  в поименно гласуване  13  общ. съветници,  гласували  „за”  – 13,                                   „против” –  няма,  „въздържали се” – няма.</w:t>
      </w:r>
    </w:p>
    <w:p w:rsidR="00FE2FDC" w:rsidRPr="00FE2FDC" w:rsidRDefault="00FE2FDC" w:rsidP="00FE2FDC">
      <w:pPr>
        <w:ind w:firstLine="708"/>
        <w:jc w:val="both"/>
        <w:rPr>
          <w:iCs/>
        </w:rPr>
      </w:pPr>
    </w:p>
    <w:p w:rsidR="00FE2FDC" w:rsidRPr="00FE2FDC" w:rsidRDefault="00FE2FDC" w:rsidP="00FE2FDC">
      <w:pPr>
        <w:ind w:firstLine="708"/>
        <w:jc w:val="both"/>
        <w:rPr>
          <w:iCs/>
        </w:rPr>
      </w:pPr>
    </w:p>
    <w:p w:rsidR="002E7665" w:rsidRPr="00A86277" w:rsidRDefault="002E7665" w:rsidP="002E7665">
      <w:pPr>
        <w:widowControl w:val="0"/>
        <w:suppressAutoHyphens/>
        <w:autoSpaceDN w:val="0"/>
        <w:textAlignment w:val="baseline"/>
        <w:rPr>
          <w:rFonts w:eastAsia="Lucida Sans Unicode" w:cs="Tahoma"/>
          <w:b/>
          <w:kern w:val="3"/>
        </w:rPr>
      </w:pPr>
      <w:r w:rsidRPr="00A86277">
        <w:rPr>
          <w:rFonts w:eastAsia="Lucida Sans Unicode" w:cs="Tahoma"/>
          <w:b/>
          <w:kern w:val="3"/>
        </w:rPr>
        <w:t xml:space="preserve">ОБЩИНСКИ СЪВЕТ – ГУРКОВО </w:t>
      </w:r>
    </w:p>
    <w:p w:rsidR="002E7665" w:rsidRPr="004546C2" w:rsidRDefault="002E7665" w:rsidP="002E7665">
      <w:pPr>
        <w:widowControl w:val="0"/>
        <w:suppressAutoHyphens/>
        <w:autoSpaceDN w:val="0"/>
        <w:textAlignment w:val="baseline"/>
        <w:rPr>
          <w:rFonts w:eastAsia="Lucida Sans Unicode" w:cs="Tahoma"/>
          <w:b/>
          <w:kern w:val="3"/>
          <w:sz w:val="16"/>
          <w:szCs w:val="16"/>
        </w:rPr>
      </w:pPr>
    </w:p>
    <w:p w:rsidR="002E7665" w:rsidRPr="00A86277" w:rsidRDefault="002E7665" w:rsidP="002E7665">
      <w:pPr>
        <w:widowControl w:val="0"/>
        <w:suppressAutoHyphens/>
        <w:autoSpaceDN w:val="0"/>
        <w:textAlignment w:val="baseline"/>
        <w:rPr>
          <w:rFonts w:eastAsia="Lucida Sans Unicode" w:cs="Tahoma"/>
          <w:b/>
          <w:kern w:val="3"/>
        </w:rPr>
      </w:pPr>
      <w:r w:rsidRPr="00A86277">
        <w:rPr>
          <w:rFonts w:eastAsia="Lucida Sans Unicode" w:cs="Tahoma"/>
          <w:b/>
          <w:kern w:val="3"/>
        </w:rPr>
        <w:t>ПРЕДСЕДАТЕЛ: /п/</w:t>
      </w:r>
    </w:p>
    <w:p w:rsidR="002E7665" w:rsidRPr="00A86277" w:rsidRDefault="002E7665" w:rsidP="002E7665">
      <w:pPr>
        <w:widowControl w:val="0"/>
        <w:suppressAutoHyphens/>
        <w:autoSpaceDN w:val="0"/>
        <w:textAlignment w:val="baseline"/>
        <w:rPr>
          <w:rFonts w:eastAsia="Lucida Sans Unicode" w:cs="Tahoma"/>
          <w:b/>
          <w:kern w:val="3"/>
        </w:rPr>
      </w:pPr>
      <w:r w:rsidRPr="00A86277">
        <w:rPr>
          <w:rFonts w:eastAsia="Lucida Sans Unicode" w:cs="Tahoma"/>
          <w:b/>
          <w:kern w:val="3"/>
        </w:rPr>
        <w:t xml:space="preserve">                                        / </w:t>
      </w:r>
      <w:r>
        <w:rPr>
          <w:rFonts w:eastAsia="Lucida Sans Unicode" w:cs="Tahoma"/>
          <w:b/>
          <w:kern w:val="3"/>
        </w:rPr>
        <w:t>Димитър Драчев</w:t>
      </w:r>
      <w:r w:rsidRPr="00A86277">
        <w:rPr>
          <w:rFonts w:eastAsia="Lucida Sans Unicode" w:cs="Tahoma"/>
          <w:b/>
          <w:kern w:val="3"/>
        </w:rPr>
        <w:t xml:space="preserve"> /</w:t>
      </w:r>
    </w:p>
    <w:p w:rsidR="002E7665" w:rsidRPr="00A86277" w:rsidRDefault="002E7665" w:rsidP="002E7665">
      <w:pPr>
        <w:widowControl w:val="0"/>
        <w:suppressAutoHyphens/>
        <w:autoSpaceDN w:val="0"/>
        <w:textAlignment w:val="baseline"/>
        <w:rPr>
          <w:rFonts w:eastAsia="Lucida Sans Unicode" w:cs="Tahoma"/>
          <w:b/>
          <w:kern w:val="3"/>
        </w:rPr>
      </w:pPr>
      <w:r w:rsidRPr="00A86277">
        <w:rPr>
          <w:rFonts w:eastAsia="Lucida Sans Unicode" w:cs="Tahoma"/>
          <w:b/>
          <w:kern w:val="3"/>
        </w:rPr>
        <w:t>ПРОТОКОЛИСТ: /п/</w:t>
      </w:r>
    </w:p>
    <w:p w:rsidR="002E7665" w:rsidRDefault="002E7665" w:rsidP="002E7665">
      <w:pPr>
        <w:rPr>
          <w:b/>
          <w:lang w:val="ru-RU"/>
        </w:rPr>
      </w:pPr>
      <w:r w:rsidRPr="00A86277">
        <w:rPr>
          <w:rFonts w:eastAsia="Lucida Sans Unicode" w:cs="Tahoma"/>
          <w:b/>
          <w:kern w:val="3"/>
        </w:rPr>
        <w:t xml:space="preserve">                                        / Иванка Рачева </w:t>
      </w:r>
      <w:r>
        <w:rPr>
          <w:rFonts w:eastAsia="Lucida Sans Unicode" w:cs="Tahoma"/>
          <w:b/>
          <w:kern w:val="3"/>
          <w:lang w:val="en-US"/>
        </w:rPr>
        <w:t>-</w:t>
      </w:r>
      <w:r w:rsidRPr="00A86277">
        <w:rPr>
          <w:rFonts w:eastAsia="Lucida Sans Unicode" w:cs="Tahoma"/>
          <w:b/>
          <w:kern w:val="3"/>
        </w:rPr>
        <w:t xml:space="preserve"> Генчева /</w:t>
      </w:r>
      <w:r w:rsidRPr="00B345FB">
        <w:rPr>
          <w:b/>
          <w:lang w:val="ru-RU"/>
        </w:rPr>
        <w:t xml:space="preserve">   </w:t>
      </w:r>
    </w:p>
    <w:p w:rsidR="00FE2FDC" w:rsidRPr="00FE2FDC" w:rsidRDefault="00FE2FDC" w:rsidP="00FE2FDC">
      <w:pPr>
        <w:jc w:val="both"/>
      </w:pPr>
    </w:p>
    <w:p w:rsidR="00FE2FDC" w:rsidRPr="00FE2FDC" w:rsidRDefault="00FE2FDC" w:rsidP="00FE2FDC">
      <w:pPr>
        <w:jc w:val="both"/>
        <w:rPr>
          <w:lang w:val="en-US"/>
        </w:rPr>
      </w:pPr>
    </w:p>
    <w:p w:rsidR="00FE2FDC" w:rsidRPr="00FE2FDC" w:rsidRDefault="00FE2FDC" w:rsidP="00FE2FDC">
      <w:pPr>
        <w:jc w:val="both"/>
        <w:rPr>
          <w:lang w:val="en-US"/>
        </w:rPr>
      </w:pPr>
    </w:p>
    <w:p w:rsidR="00FE2FDC" w:rsidRPr="00FE2FDC" w:rsidRDefault="00FE2FDC" w:rsidP="00FE2FDC">
      <w:pPr>
        <w:jc w:val="both"/>
        <w:rPr>
          <w:lang w:val="en-US"/>
        </w:rPr>
      </w:pPr>
    </w:p>
    <w:p w:rsidR="00FE2FDC" w:rsidRPr="00FE2FDC" w:rsidRDefault="00FE2FDC" w:rsidP="00FE2FDC">
      <w:pPr>
        <w:jc w:val="both"/>
        <w:rPr>
          <w:lang w:val="en-US"/>
        </w:rPr>
      </w:pPr>
    </w:p>
    <w:p w:rsidR="00FE2FDC" w:rsidRPr="00FE2FDC" w:rsidRDefault="00FE2FDC" w:rsidP="00FE2FDC">
      <w:pPr>
        <w:jc w:val="both"/>
        <w:rPr>
          <w:lang w:val="en-US"/>
        </w:rPr>
      </w:pPr>
    </w:p>
    <w:p w:rsidR="00FE2FDC" w:rsidRPr="00FE2FDC" w:rsidRDefault="00FE2FDC" w:rsidP="00FE2FDC">
      <w:pPr>
        <w:jc w:val="both"/>
        <w:rPr>
          <w:lang w:val="en-US"/>
        </w:rPr>
      </w:pPr>
    </w:p>
    <w:p w:rsidR="00FE2FDC" w:rsidRPr="00FE2FDC" w:rsidRDefault="00FE2FDC" w:rsidP="00FE2FDC">
      <w:pPr>
        <w:jc w:val="both"/>
        <w:rPr>
          <w:lang w:val="en-US"/>
        </w:rPr>
      </w:pPr>
    </w:p>
    <w:p w:rsidR="00FE2FDC" w:rsidRPr="00FE2FDC" w:rsidRDefault="00FE2FDC" w:rsidP="00FE2FDC">
      <w:pPr>
        <w:jc w:val="both"/>
        <w:rPr>
          <w:lang w:val="en-US"/>
        </w:rPr>
      </w:pPr>
    </w:p>
    <w:p w:rsidR="00FE2FDC" w:rsidRPr="00FE2FDC" w:rsidRDefault="00FE2FDC" w:rsidP="00FE2FDC">
      <w:pPr>
        <w:jc w:val="both"/>
        <w:rPr>
          <w:lang w:val="en-US"/>
        </w:rPr>
      </w:pPr>
    </w:p>
    <w:p w:rsidR="00FE2FDC" w:rsidRPr="00FE2FDC" w:rsidRDefault="00FE2FDC" w:rsidP="00FE2FDC">
      <w:pPr>
        <w:jc w:val="both"/>
        <w:rPr>
          <w:lang w:val="en-US"/>
        </w:rPr>
      </w:pPr>
    </w:p>
    <w:p w:rsidR="00FE2FDC" w:rsidRPr="00FE2FDC" w:rsidRDefault="00FE2FDC" w:rsidP="00FE2FDC">
      <w:pPr>
        <w:jc w:val="both"/>
        <w:rPr>
          <w:lang w:val="en-US"/>
        </w:rPr>
      </w:pPr>
    </w:p>
    <w:p w:rsidR="00FE2FDC" w:rsidRPr="00FE2FDC" w:rsidRDefault="00FE2FDC" w:rsidP="00FE2FDC">
      <w:pPr>
        <w:jc w:val="both"/>
        <w:rPr>
          <w:lang w:val="en-US"/>
        </w:rPr>
      </w:pPr>
    </w:p>
    <w:p w:rsidR="00FE2FDC" w:rsidRPr="00FE2FDC" w:rsidRDefault="00FE2FDC" w:rsidP="00FE2FDC">
      <w:pPr>
        <w:jc w:val="both"/>
        <w:rPr>
          <w:lang w:val="en-US"/>
        </w:rPr>
      </w:pPr>
    </w:p>
    <w:p w:rsidR="00FE2FDC" w:rsidRPr="00FE2FDC" w:rsidRDefault="00FE2FDC" w:rsidP="00FE2FDC">
      <w:pPr>
        <w:jc w:val="both"/>
        <w:rPr>
          <w:lang w:val="en-US"/>
        </w:rPr>
      </w:pPr>
    </w:p>
    <w:p w:rsidR="00FE2FDC" w:rsidRDefault="00FE2FDC" w:rsidP="00FE2FDC">
      <w:pPr>
        <w:jc w:val="both"/>
        <w:rPr>
          <w:lang w:val="en-US"/>
        </w:rPr>
      </w:pPr>
    </w:p>
    <w:p w:rsidR="007E0E64" w:rsidRDefault="007E0E64" w:rsidP="00FE2FDC">
      <w:pPr>
        <w:jc w:val="both"/>
        <w:rPr>
          <w:lang w:val="en-US"/>
        </w:rPr>
      </w:pPr>
    </w:p>
    <w:p w:rsidR="007E0E64" w:rsidRDefault="007E0E64" w:rsidP="00FE2FDC">
      <w:pPr>
        <w:jc w:val="both"/>
        <w:rPr>
          <w:lang w:val="en-US"/>
        </w:rPr>
      </w:pPr>
    </w:p>
    <w:p w:rsidR="007E0E64" w:rsidRDefault="007E0E64" w:rsidP="00FE2FDC">
      <w:pPr>
        <w:jc w:val="both"/>
        <w:rPr>
          <w:lang w:val="en-US"/>
        </w:rPr>
      </w:pPr>
    </w:p>
    <w:p w:rsidR="007E0E64" w:rsidRDefault="007E0E64" w:rsidP="00FE2FDC">
      <w:pPr>
        <w:jc w:val="both"/>
        <w:rPr>
          <w:lang w:val="en-US"/>
        </w:rPr>
      </w:pPr>
    </w:p>
    <w:p w:rsidR="007E0E64" w:rsidRDefault="007E0E64" w:rsidP="00FE2FDC">
      <w:pPr>
        <w:jc w:val="both"/>
        <w:rPr>
          <w:lang w:val="en-US"/>
        </w:rPr>
      </w:pPr>
    </w:p>
    <w:p w:rsidR="007E0E64" w:rsidRDefault="007E0E64" w:rsidP="00FE2FDC">
      <w:pPr>
        <w:jc w:val="both"/>
        <w:rPr>
          <w:lang w:val="en-US"/>
        </w:rPr>
      </w:pPr>
    </w:p>
    <w:p w:rsidR="007E0E64" w:rsidRDefault="007E0E64" w:rsidP="00FE2FDC">
      <w:pPr>
        <w:jc w:val="both"/>
        <w:rPr>
          <w:lang w:val="en-US"/>
        </w:rPr>
      </w:pPr>
    </w:p>
    <w:p w:rsidR="007E0E64" w:rsidRDefault="007E0E64" w:rsidP="00FE2FDC">
      <w:pPr>
        <w:jc w:val="both"/>
        <w:rPr>
          <w:lang w:val="en-US"/>
        </w:rPr>
      </w:pPr>
    </w:p>
    <w:p w:rsidR="007E0E64" w:rsidRDefault="007E0E64" w:rsidP="00FE2FDC">
      <w:pPr>
        <w:jc w:val="both"/>
        <w:rPr>
          <w:lang w:val="en-US"/>
        </w:rPr>
      </w:pPr>
    </w:p>
    <w:p w:rsidR="007E0E64" w:rsidRDefault="007E0E64" w:rsidP="00FE2FDC">
      <w:pPr>
        <w:jc w:val="both"/>
        <w:rPr>
          <w:lang w:val="en-US"/>
        </w:rPr>
      </w:pPr>
    </w:p>
    <w:p w:rsidR="007E0E64" w:rsidRDefault="007E0E64" w:rsidP="00FE2FDC">
      <w:pPr>
        <w:jc w:val="both"/>
        <w:rPr>
          <w:lang w:val="en-US"/>
        </w:rPr>
      </w:pPr>
    </w:p>
    <w:p w:rsidR="007E0E64" w:rsidRDefault="007E0E64" w:rsidP="00FE2FDC">
      <w:pPr>
        <w:jc w:val="both"/>
        <w:rPr>
          <w:lang w:val="en-US"/>
        </w:rPr>
      </w:pPr>
    </w:p>
    <w:p w:rsidR="007E0E64" w:rsidRDefault="007E0E64" w:rsidP="00FE2FDC">
      <w:pPr>
        <w:jc w:val="both"/>
        <w:rPr>
          <w:lang w:val="en-US"/>
        </w:rPr>
      </w:pPr>
    </w:p>
    <w:p w:rsidR="007E0E64" w:rsidRDefault="007E0E64" w:rsidP="00FE2FDC">
      <w:pPr>
        <w:jc w:val="both"/>
        <w:rPr>
          <w:lang w:val="en-US"/>
        </w:rPr>
      </w:pPr>
    </w:p>
    <w:p w:rsidR="007E0E64" w:rsidRDefault="007E0E64" w:rsidP="00FE2FDC">
      <w:pPr>
        <w:jc w:val="both"/>
        <w:rPr>
          <w:lang w:val="en-US"/>
        </w:rPr>
      </w:pPr>
    </w:p>
    <w:p w:rsidR="007E0E64" w:rsidRDefault="007E0E64" w:rsidP="00FE2FDC">
      <w:pPr>
        <w:jc w:val="both"/>
        <w:rPr>
          <w:lang w:val="en-US"/>
        </w:rPr>
      </w:pPr>
    </w:p>
    <w:p w:rsidR="007E0E64" w:rsidRPr="00FE2FDC" w:rsidRDefault="007E0E64" w:rsidP="00FE2FDC">
      <w:pPr>
        <w:jc w:val="both"/>
        <w:rPr>
          <w:lang w:val="en-US"/>
        </w:rPr>
      </w:pPr>
    </w:p>
    <w:p w:rsidR="00FE2FDC" w:rsidRPr="00FE2FDC" w:rsidRDefault="00FE2FDC" w:rsidP="00FE2FDC">
      <w:pPr>
        <w:jc w:val="both"/>
        <w:rPr>
          <w:lang w:val="en-US"/>
        </w:rPr>
      </w:pPr>
    </w:p>
    <w:p w:rsidR="002E7665" w:rsidRDefault="002E7665" w:rsidP="002E7665">
      <w:pPr>
        <w:jc w:val="both"/>
        <w:rPr>
          <w:rFonts w:eastAsia="Lucida Sans Unicode"/>
          <w:b/>
          <w:kern w:val="3"/>
          <w:sz w:val="28"/>
          <w:szCs w:val="28"/>
          <w:u w:val="single"/>
          <w:lang w:val="en-US"/>
        </w:rPr>
      </w:pPr>
      <w:r w:rsidRPr="002B2C71">
        <w:rPr>
          <w:rFonts w:eastAsia="Lucida Sans Unicode"/>
          <w:b/>
          <w:kern w:val="3"/>
          <w:sz w:val="28"/>
          <w:szCs w:val="28"/>
          <w:u w:val="single"/>
          <w:lang w:val="ru-RU"/>
        </w:rPr>
        <w:lastRenderedPageBreak/>
        <w:t>Препис – извлечение!</w:t>
      </w:r>
    </w:p>
    <w:p w:rsidR="00FE2FDC" w:rsidRPr="00FE2FDC" w:rsidRDefault="00FE2FDC" w:rsidP="00FE2FDC">
      <w:pPr>
        <w:ind w:left="2820" w:firstLine="12"/>
        <w:rPr>
          <w:sz w:val="32"/>
          <w:szCs w:val="32"/>
          <w:lang w:val="en-US"/>
        </w:rPr>
      </w:pPr>
    </w:p>
    <w:p w:rsidR="00FE2FDC" w:rsidRPr="00FE2FDC" w:rsidRDefault="00FE2FDC" w:rsidP="00FE2FDC">
      <w:pPr>
        <w:ind w:left="2820" w:firstLine="12"/>
        <w:rPr>
          <w:sz w:val="32"/>
          <w:szCs w:val="32"/>
          <w:lang w:val="en-US"/>
        </w:rPr>
      </w:pPr>
      <w:r w:rsidRPr="00FE2FDC">
        <w:rPr>
          <w:sz w:val="32"/>
          <w:szCs w:val="32"/>
        </w:rPr>
        <w:t xml:space="preserve">    </w:t>
      </w:r>
      <w:r w:rsidR="007E0E64">
        <w:rPr>
          <w:sz w:val="32"/>
          <w:szCs w:val="32"/>
          <w:lang w:val="en-US"/>
        </w:rPr>
        <w:t xml:space="preserve">  </w:t>
      </w:r>
      <w:r w:rsidRPr="00FE2FDC">
        <w:rPr>
          <w:sz w:val="32"/>
          <w:szCs w:val="32"/>
        </w:rPr>
        <w:t xml:space="preserve">  </w:t>
      </w:r>
      <w:r w:rsidRPr="00FE2FDC">
        <w:rPr>
          <w:sz w:val="32"/>
          <w:szCs w:val="32"/>
          <w:lang w:val="en-US"/>
        </w:rPr>
        <w:t xml:space="preserve"> </w:t>
      </w:r>
      <w:r w:rsidRPr="00FE2FDC">
        <w:rPr>
          <w:sz w:val="32"/>
          <w:szCs w:val="32"/>
        </w:rPr>
        <w:t xml:space="preserve">   </w:t>
      </w:r>
      <w:r w:rsidRPr="00FE2FDC">
        <w:rPr>
          <w:sz w:val="32"/>
          <w:szCs w:val="32"/>
          <w:lang w:val="en-US"/>
        </w:rPr>
        <w:t xml:space="preserve"> </w:t>
      </w:r>
      <w:r w:rsidRPr="00FE2FDC">
        <w:rPr>
          <w:sz w:val="32"/>
          <w:szCs w:val="32"/>
        </w:rPr>
        <w:t>Р Е Ш Е Н И Е  № 457</w:t>
      </w:r>
    </w:p>
    <w:p w:rsidR="00FE2FDC" w:rsidRPr="00FE2FDC" w:rsidRDefault="00FE2FDC" w:rsidP="00FE2FDC">
      <w:pPr>
        <w:ind w:firstLine="720"/>
        <w:jc w:val="center"/>
        <w:rPr>
          <w:sz w:val="32"/>
          <w:szCs w:val="32"/>
          <w:lang w:val="en-US"/>
        </w:rPr>
      </w:pPr>
      <w:r w:rsidRPr="00FE2FDC">
        <w:rPr>
          <w:sz w:val="32"/>
          <w:szCs w:val="32"/>
          <w:lang w:val="en-US"/>
        </w:rPr>
        <w:t xml:space="preserve">          </w:t>
      </w:r>
      <w:proofErr w:type="gramStart"/>
      <w:r w:rsidRPr="00FE2FDC">
        <w:rPr>
          <w:sz w:val="32"/>
          <w:szCs w:val="32"/>
          <w:lang w:val="en-US"/>
        </w:rPr>
        <w:t>2</w:t>
      </w:r>
      <w:r w:rsidRPr="00FE2FDC">
        <w:rPr>
          <w:sz w:val="32"/>
          <w:szCs w:val="32"/>
        </w:rPr>
        <w:t>8.10.202</w:t>
      </w:r>
      <w:r w:rsidRPr="00FE2FDC">
        <w:rPr>
          <w:sz w:val="32"/>
          <w:szCs w:val="32"/>
          <w:lang w:val="en-US"/>
        </w:rPr>
        <w:t>6</w:t>
      </w:r>
      <w:r w:rsidRPr="00FE2FDC">
        <w:rPr>
          <w:sz w:val="32"/>
          <w:szCs w:val="32"/>
        </w:rPr>
        <w:t xml:space="preserve"> г.</w:t>
      </w:r>
      <w:proofErr w:type="gramEnd"/>
    </w:p>
    <w:p w:rsidR="00FE2FDC" w:rsidRPr="00FE2FDC" w:rsidRDefault="00FE2FDC" w:rsidP="00FE2FDC">
      <w:pPr>
        <w:ind w:firstLine="720"/>
        <w:jc w:val="center"/>
        <w:rPr>
          <w:sz w:val="32"/>
          <w:szCs w:val="32"/>
          <w:lang w:val="en-US"/>
        </w:rPr>
      </w:pPr>
      <w:r w:rsidRPr="00FE2FDC">
        <w:rPr>
          <w:sz w:val="32"/>
          <w:szCs w:val="32"/>
          <w:lang w:val="en-US"/>
        </w:rPr>
        <w:t xml:space="preserve">        </w:t>
      </w:r>
      <w:r w:rsidRPr="00FE2FDC">
        <w:rPr>
          <w:sz w:val="32"/>
          <w:szCs w:val="32"/>
        </w:rPr>
        <w:t xml:space="preserve">/ Протокол № </w:t>
      </w:r>
      <w:r w:rsidRPr="00FE2FDC">
        <w:rPr>
          <w:sz w:val="32"/>
          <w:szCs w:val="32"/>
          <w:lang w:val="en-US"/>
        </w:rPr>
        <w:t>3</w:t>
      </w:r>
      <w:r w:rsidRPr="00FE2FDC">
        <w:rPr>
          <w:sz w:val="32"/>
          <w:szCs w:val="32"/>
        </w:rPr>
        <w:t>5 /</w:t>
      </w:r>
    </w:p>
    <w:p w:rsidR="00FE2FDC" w:rsidRPr="00FE2FDC" w:rsidRDefault="00FE2FDC" w:rsidP="00FE2FDC">
      <w:pPr>
        <w:jc w:val="both"/>
        <w:rPr>
          <w:b/>
          <w:sz w:val="28"/>
          <w:szCs w:val="28"/>
          <w:u w:val="single"/>
        </w:rPr>
      </w:pPr>
    </w:p>
    <w:p w:rsidR="00FE2FDC" w:rsidRPr="00FE2FDC" w:rsidRDefault="00FE2FDC" w:rsidP="00FE2FDC">
      <w:pPr>
        <w:ind w:firstLine="708"/>
        <w:jc w:val="both"/>
        <w:rPr>
          <w:rFonts w:eastAsiaTheme="minorHAnsi"/>
          <w:lang w:eastAsia="en-US"/>
        </w:rPr>
      </w:pPr>
      <w:r w:rsidRPr="00FE2FDC">
        <w:rPr>
          <w:rFonts w:eastAsiaTheme="minorHAnsi"/>
          <w:b/>
          <w:sz w:val="28"/>
          <w:szCs w:val="28"/>
          <w:u w:val="single"/>
          <w:lang w:val="en-US" w:eastAsia="en-US"/>
        </w:rPr>
        <w:t>ОТНОСНО</w:t>
      </w:r>
      <w:r w:rsidRPr="00FE2FDC">
        <w:rPr>
          <w:rFonts w:eastAsiaTheme="minorHAnsi"/>
          <w:sz w:val="28"/>
          <w:szCs w:val="28"/>
          <w:u w:val="single"/>
          <w:lang w:val="en-US" w:eastAsia="en-US"/>
        </w:rPr>
        <w:t>:</w:t>
      </w:r>
      <w:r w:rsidRPr="00FE2FDC">
        <w:rPr>
          <w:rFonts w:eastAsiaTheme="minorHAnsi"/>
          <w:sz w:val="28"/>
          <w:szCs w:val="28"/>
          <w:lang w:eastAsia="en-US"/>
        </w:rPr>
        <w:t xml:space="preserve"> </w:t>
      </w:r>
      <w:r w:rsidRPr="00FE2FDC">
        <w:rPr>
          <w:rFonts w:eastAsiaTheme="minorHAnsi"/>
          <w:sz w:val="22"/>
          <w:szCs w:val="22"/>
          <w:lang w:eastAsia="en-US"/>
        </w:rPr>
        <w:t xml:space="preserve"> Предложение с </w:t>
      </w:r>
      <w:proofErr w:type="gramStart"/>
      <w:r w:rsidRPr="00FE2FDC">
        <w:rPr>
          <w:rFonts w:eastAsiaTheme="minorHAnsi"/>
          <w:sz w:val="22"/>
          <w:szCs w:val="22"/>
          <w:lang w:eastAsia="en-US"/>
        </w:rPr>
        <w:t>вносител  Кмет</w:t>
      </w:r>
      <w:proofErr w:type="gramEnd"/>
      <w:r w:rsidRPr="00FE2FDC">
        <w:rPr>
          <w:rFonts w:eastAsiaTheme="minorHAnsi"/>
          <w:sz w:val="22"/>
          <w:szCs w:val="22"/>
          <w:lang w:eastAsia="en-US"/>
        </w:rPr>
        <w:t xml:space="preserve"> на Община</w:t>
      </w:r>
      <w:r w:rsidRPr="00FE2FDC">
        <w:rPr>
          <w:rFonts w:eastAsiaTheme="minorHAnsi"/>
          <w:sz w:val="22"/>
          <w:szCs w:val="22"/>
          <w:lang w:val="en-US" w:eastAsia="en-US"/>
        </w:rPr>
        <w:t xml:space="preserve"> </w:t>
      </w:r>
      <w:r w:rsidRPr="00FE2FDC">
        <w:rPr>
          <w:rFonts w:eastAsiaTheme="minorHAnsi"/>
          <w:sz w:val="22"/>
          <w:szCs w:val="22"/>
          <w:lang w:eastAsia="en-US"/>
        </w:rPr>
        <w:t>Гурково</w:t>
      </w:r>
      <w:r w:rsidRPr="00FE2FDC">
        <w:rPr>
          <w:rFonts w:asciiTheme="minorHAnsi" w:eastAsiaTheme="minorHAnsi" w:hAnsiTheme="minorHAnsi" w:cstheme="minorBidi"/>
          <w:sz w:val="22"/>
          <w:szCs w:val="22"/>
          <w:lang w:eastAsia="en-US"/>
        </w:rPr>
        <w:t xml:space="preserve"> </w:t>
      </w:r>
      <w:r w:rsidRPr="00FE2FDC">
        <w:rPr>
          <w:rFonts w:eastAsiaTheme="minorHAnsi"/>
          <w:lang w:eastAsia="en-US"/>
        </w:rPr>
        <w:t xml:space="preserve">с вх. № ОС - 230 / 15.10.2026 г. - разпореждане с недвижим имот – частна общинска собственост – </w:t>
      </w:r>
      <w:r w:rsidRPr="00FE2FDC">
        <w:rPr>
          <w:rFonts w:eastAsiaTheme="minorHAnsi"/>
          <w:lang w:val="x-none" w:eastAsia="en-US"/>
        </w:rPr>
        <w:t xml:space="preserve">представляващ </w:t>
      </w:r>
      <w:r w:rsidRPr="00FE2FDC">
        <w:rPr>
          <w:rFonts w:eastAsiaTheme="minorHAnsi"/>
          <w:lang w:eastAsia="en-US"/>
        </w:rPr>
        <w:t xml:space="preserve">поземлен имот с идентификатор </w:t>
      </w:r>
      <w:r w:rsidRPr="00FE2FDC">
        <w:rPr>
          <w:rFonts w:eastAsiaTheme="minorHAnsi"/>
          <w:lang w:val="ru-RU" w:eastAsia="en-US"/>
        </w:rPr>
        <w:t xml:space="preserve">58894.40.685 </w:t>
      </w:r>
      <w:r w:rsidRPr="00FE2FDC">
        <w:rPr>
          <w:rFonts w:eastAsiaTheme="minorHAnsi"/>
          <w:lang w:eastAsia="en-US"/>
        </w:rPr>
        <w:t xml:space="preserve"> - </w:t>
      </w:r>
      <w:r w:rsidRPr="00FE2FDC">
        <w:rPr>
          <w:rFonts w:eastAsiaTheme="minorHAnsi"/>
          <w:lang w:val="x-none" w:eastAsia="en-US"/>
        </w:rPr>
        <w:t xml:space="preserve">земеделска земя по чл. 19 от ЗСПЗЗ в землището на </w:t>
      </w:r>
      <w:r w:rsidRPr="00FE2FDC">
        <w:rPr>
          <w:rFonts w:eastAsiaTheme="minorHAnsi"/>
          <w:lang w:eastAsia="en-US"/>
        </w:rPr>
        <w:t xml:space="preserve">с. Пчелиново, общ. Гурково. </w:t>
      </w:r>
    </w:p>
    <w:p w:rsidR="00FE2FDC" w:rsidRPr="00FE2FDC" w:rsidRDefault="00FE2FDC" w:rsidP="00FE2FDC">
      <w:pPr>
        <w:jc w:val="center"/>
        <w:rPr>
          <w:b/>
          <w:lang w:eastAsia="en-US"/>
        </w:rPr>
      </w:pPr>
    </w:p>
    <w:p w:rsidR="00FE2FDC" w:rsidRPr="00FE2FDC" w:rsidRDefault="00FE2FDC" w:rsidP="00FE2FDC">
      <w:pPr>
        <w:ind w:firstLine="720"/>
        <w:jc w:val="both"/>
        <w:rPr>
          <w:lang w:eastAsia="en-US"/>
        </w:rPr>
      </w:pPr>
      <w:r w:rsidRPr="00FE2FDC">
        <w:rPr>
          <w:b/>
          <w:bCs/>
          <w:color w:val="000000"/>
          <w:sz w:val="28"/>
          <w:szCs w:val="28"/>
          <w:u w:val="single"/>
          <w:lang w:bidi="bg-BG"/>
        </w:rPr>
        <w:t>МОТИВИ:</w:t>
      </w:r>
      <w:r w:rsidRPr="00FE2FDC">
        <w:rPr>
          <w:bCs/>
          <w:color w:val="000000"/>
          <w:sz w:val="28"/>
          <w:szCs w:val="28"/>
          <w:lang w:bidi="bg-BG"/>
        </w:rPr>
        <w:t xml:space="preserve"> </w:t>
      </w:r>
      <w:r w:rsidRPr="00FE2FDC">
        <w:rPr>
          <w:lang w:val="x-none" w:eastAsia="en-US"/>
        </w:rPr>
        <w:t xml:space="preserve">В Общинска администрация гр. Гурково </w:t>
      </w:r>
      <w:r w:rsidRPr="00FE2FDC">
        <w:rPr>
          <w:lang w:eastAsia="en-US"/>
        </w:rPr>
        <w:t>постъпи</w:t>
      </w:r>
      <w:r w:rsidRPr="00FE2FDC">
        <w:rPr>
          <w:lang w:val="x-none" w:eastAsia="en-US"/>
        </w:rPr>
        <w:t xml:space="preserve"> </w:t>
      </w:r>
      <w:r w:rsidRPr="00FE2FDC">
        <w:rPr>
          <w:lang w:eastAsia="en-US"/>
        </w:rPr>
        <w:t>З</w:t>
      </w:r>
      <w:r w:rsidRPr="00FE2FDC">
        <w:rPr>
          <w:lang w:val="x-none" w:eastAsia="en-US"/>
        </w:rPr>
        <w:t>аявлени</w:t>
      </w:r>
      <w:r w:rsidRPr="00FE2FDC">
        <w:rPr>
          <w:lang w:eastAsia="en-US"/>
        </w:rPr>
        <w:t>е с вх. №ЕЗ-</w:t>
      </w:r>
      <w:r w:rsidRPr="00FE2FDC">
        <w:rPr>
          <w:lang w:val="en-US" w:eastAsia="en-US"/>
        </w:rPr>
        <w:t>1047</w:t>
      </w:r>
      <w:r w:rsidRPr="00FE2FDC">
        <w:rPr>
          <w:lang w:eastAsia="en-US"/>
        </w:rPr>
        <w:t>/</w:t>
      </w:r>
      <w:r w:rsidRPr="00FE2FDC">
        <w:rPr>
          <w:lang w:val="en-US" w:eastAsia="en-US"/>
        </w:rPr>
        <w:t>14</w:t>
      </w:r>
      <w:r w:rsidRPr="00FE2FDC">
        <w:rPr>
          <w:lang w:eastAsia="en-US"/>
        </w:rPr>
        <w:t>.</w:t>
      </w:r>
      <w:r w:rsidRPr="00FE2FDC">
        <w:rPr>
          <w:lang w:val="en-US" w:eastAsia="en-US"/>
        </w:rPr>
        <w:t>10</w:t>
      </w:r>
      <w:r w:rsidRPr="00FE2FDC">
        <w:rPr>
          <w:lang w:eastAsia="en-US"/>
        </w:rPr>
        <w:t>.2026 г.</w:t>
      </w:r>
      <w:r w:rsidRPr="00FE2FDC">
        <w:rPr>
          <w:lang w:val="x-none" w:eastAsia="en-US"/>
        </w:rPr>
        <w:t xml:space="preserve"> </w:t>
      </w:r>
      <w:r w:rsidRPr="00FE2FDC">
        <w:rPr>
          <w:lang w:eastAsia="en-US"/>
        </w:rPr>
        <w:t xml:space="preserve">с изявено желание за закупуване на поземлен имот с идентификатор </w:t>
      </w:r>
      <w:r w:rsidRPr="00FE2FDC">
        <w:rPr>
          <w:b/>
          <w:lang w:val="x-none" w:eastAsia="en-US"/>
        </w:rPr>
        <w:t>58894.40.68</w:t>
      </w:r>
      <w:r w:rsidRPr="00FE2FDC">
        <w:rPr>
          <w:b/>
          <w:lang w:eastAsia="en-US"/>
        </w:rPr>
        <w:t>5</w:t>
      </w:r>
      <w:r w:rsidRPr="00FE2FDC">
        <w:rPr>
          <w:lang w:val="x-none" w:eastAsia="en-US"/>
        </w:rPr>
        <w:t xml:space="preserve"> / пет осем осем девет четири точка четири нула точка шест осем </w:t>
      </w:r>
      <w:r w:rsidRPr="00FE2FDC">
        <w:rPr>
          <w:lang w:eastAsia="en-US"/>
        </w:rPr>
        <w:t>пет</w:t>
      </w:r>
      <w:r w:rsidRPr="00FE2FDC">
        <w:rPr>
          <w:lang w:val="x-none" w:eastAsia="en-US"/>
        </w:rPr>
        <w:t>/</w:t>
      </w:r>
      <w:r w:rsidRPr="00FE2FDC">
        <w:rPr>
          <w:lang w:eastAsia="en-US"/>
        </w:rPr>
        <w:t xml:space="preserve"> по КККР на с. Пчелиново, общ. Гурково.</w:t>
      </w:r>
    </w:p>
    <w:p w:rsidR="00FE2FDC" w:rsidRPr="00FE2FDC" w:rsidRDefault="00FE2FDC" w:rsidP="00FE2FDC">
      <w:pPr>
        <w:jc w:val="both"/>
        <w:rPr>
          <w:lang w:eastAsia="en-US"/>
        </w:rPr>
      </w:pPr>
      <w:r w:rsidRPr="00FE2FDC">
        <w:rPr>
          <w:lang w:eastAsia="en-US"/>
        </w:rPr>
        <w:tab/>
      </w:r>
      <w:r w:rsidRPr="00FE2FDC">
        <w:rPr>
          <w:lang w:val="x-none" w:eastAsia="en-US"/>
        </w:rPr>
        <w:t>П</w:t>
      </w:r>
      <w:r w:rsidRPr="00FE2FDC">
        <w:rPr>
          <w:lang w:val="en-AU" w:eastAsia="en-US"/>
        </w:rPr>
        <w:t xml:space="preserve">оземлен имот с идентификатор </w:t>
      </w:r>
      <w:r w:rsidRPr="00FE2FDC">
        <w:rPr>
          <w:b/>
          <w:lang w:val="en-AU" w:eastAsia="en-US"/>
        </w:rPr>
        <w:t>58894.40.68</w:t>
      </w:r>
      <w:r w:rsidRPr="00FE2FDC">
        <w:rPr>
          <w:b/>
          <w:lang w:eastAsia="en-US"/>
        </w:rPr>
        <w:t>5</w:t>
      </w:r>
      <w:r w:rsidRPr="00FE2FDC">
        <w:rPr>
          <w:lang w:val="en-AU" w:eastAsia="en-US"/>
        </w:rPr>
        <w:t xml:space="preserve"> / пет осем осем девет четири точка четири нула точка шест осем </w:t>
      </w:r>
      <w:r w:rsidRPr="00FE2FDC">
        <w:rPr>
          <w:lang w:eastAsia="en-US"/>
        </w:rPr>
        <w:t>п</w:t>
      </w:r>
      <w:r w:rsidRPr="00FE2FDC">
        <w:rPr>
          <w:lang w:val="x-none" w:eastAsia="en-US"/>
        </w:rPr>
        <w:t>ет</w:t>
      </w:r>
      <w:r w:rsidRPr="00FE2FDC">
        <w:rPr>
          <w:lang w:val="en-AU" w:eastAsia="en-US"/>
        </w:rPr>
        <w:t>/</w:t>
      </w:r>
      <w:r w:rsidRPr="00FE2FDC">
        <w:rPr>
          <w:lang w:val="x-none" w:eastAsia="en-US"/>
        </w:rPr>
        <w:t>,</w:t>
      </w:r>
      <w:r w:rsidRPr="00FE2FDC">
        <w:rPr>
          <w:lang w:val="en-AU" w:eastAsia="en-US"/>
        </w:rPr>
        <w:t xml:space="preserve"> </w:t>
      </w:r>
      <w:r w:rsidRPr="00FE2FDC">
        <w:rPr>
          <w:lang w:eastAsia="en-US"/>
        </w:rPr>
        <w:t>е</w:t>
      </w:r>
      <w:r w:rsidRPr="00FE2FDC">
        <w:rPr>
          <w:lang w:val="en-AU" w:eastAsia="en-US"/>
        </w:rPr>
        <w:t xml:space="preserve"> </w:t>
      </w:r>
      <w:r w:rsidRPr="00FE2FDC">
        <w:rPr>
          <w:b/>
          <w:lang w:val="en-AU" w:eastAsia="en-US"/>
        </w:rPr>
        <w:t xml:space="preserve">с площ </w:t>
      </w:r>
      <w:r w:rsidRPr="00FE2FDC">
        <w:rPr>
          <w:b/>
          <w:lang w:eastAsia="en-US"/>
        </w:rPr>
        <w:t>2212</w:t>
      </w:r>
      <w:r w:rsidRPr="00FE2FDC">
        <w:rPr>
          <w:b/>
          <w:lang w:val="en-AU" w:eastAsia="en-US"/>
        </w:rPr>
        <w:t xml:space="preserve"> кв.м.</w:t>
      </w:r>
      <w:r w:rsidRPr="00FE2FDC">
        <w:rPr>
          <w:b/>
          <w:lang w:eastAsia="en-US"/>
        </w:rPr>
        <w:t xml:space="preserve"> </w:t>
      </w:r>
      <w:r w:rsidRPr="00FE2FDC">
        <w:rPr>
          <w:bCs/>
          <w:lang w:eastAsia="en-US"/>
        </w:rPr>
        <w:t>/две хиляди двеста и дванадесет кв.м.</w:t>
      </w:r>
      <w:r w:rsidRPr="00FE2FDC">
        <w:rPr>
          <w:lang w:val="en-AU" w:eastAsia="en-US"/>
        </w:rPr>
        <w:t xml:space="preserve">, </w:t>
      </w:r>
      <w:proofErr w:type="gramStart"/>
      <w:r w:rsidRPr="00FE2FDC">
        <w:rPr>
          <w:lang w:val="en-AU" w:eastAsia="en-US"/>
        </w:rPr>
        <w:t>с</w:t>
      </w:r>
      <w:proofErr w:type="gramEnd"/>
      <w:r w:rsidRPr="00FE2FDC">
        <w:rPr>
          <w:lang w:val="en-AU" w:eastAsia="en-US"/>
        </w:rPr>
        <w:t xml:space="preserve"> трайно предназначение на територията: </w:t>
      </w:r>
      <w:r w:rsidRPr="00FE2FDC">
        <w:rPr>
          <w:b/>
          <w:lang w:val="en-AU" w:eastAsia="en-US"/>
        </w:rPr>
        <w:t>Земеделска</w:t>
      </w:r>
      <w:r w:rsidRPr="00FE2FDC">
        <w:rPr>
          <w:lang w:val="en-AU" w:eastAsia="en-US"/>
        </w:rPr>
        <w:t xml:space="preserve">, Начин на трайно ползване: </w:t>
      </w:r>
      <w:r w:rsidRPr="00FE2FDC">
        <w:rPr>
          <w:b/>
          <w:lang w:eastAsia="en-US"/>
        </w:rPr>
        <w:t>ливада</w:t>
      </w:r>
      <w:r w:rsidRPr="00FE2FDC">
        <w:rPr>
          <w:lang w:val="en-AU" w:eastAsia="en-US"/>
        </w:rPr>
        <w:t xml:space="preserve">, Номер по предходен план: </w:t>
      </w:r>
      <w:r w:rsidRPr="00FE2FDC">
        <w:rPr>
          <w:b/>
          <w:lang w:val="en-AU" w:eastAsia="en-US"/>
        </w:rPr>
        <w:t>00168</w:t>
      </w:r>
      <w:r w:rsidRPr="00FE2FDC">
        <w:rPr>
          <w:b/>
          <w:lang w:eastAsia="en-US"/>
        </w:rPr>
        <w:t>5</w:t>
      </w:r>
      <w:r w:rsidRPr="00FE2FDC">
        <w:rPr>
          <w:lang w:val="en-AU" w:eastAsia="en-US"/>
        </w:rPr>
        <w:t xml:space="preserve">, кат. </w:t>
      </w:r>
      <w:r w:rsidRPr="00FE2FDC">
        <w:rPr>
          <w:b/>
          <w:lang w:val="en-US" w:eastAsia="en-US"/>
        </w:rPr>
        <w:t>X</w:t>
      </w:r>
      <w:r w:rsidRPr="00FE2FDC">
        <w:rPr>
          <w:b/>
          <w:lang w:eastAsia="en-US"/>
        </w:rPr>
        <w:t xml:space="preserve"> </w:t>
      </w:r>
      <w:r w:rsidRPr="00FE2FDC">
        <w:rPr>
          <w:bCs/>
          <w:lang w:eastAsia="en-US"/>
        </w:rPr>
        <w:t>/десета/</w:t>
      </w:r>
      <w:r w:rsidRPr="00FE2FDC">
        <w:rPr>
          <w:b/>
          <w:lang w:val="en-US" w:eastAsia="en-US"/>
        </w:rPr>
        <w:t>;</w:t>
      </w:r>
      <w:r w:rsidRPr="00FE2FDC">
        <w:rPr>
          <w:b/>
          <w:lang w:val="en-AU" w:eastAsia="en-US"/>
        </w:rPr>
        <w:t xml:space="preserve"> </w:t>
      </w:r>
      <w:r w:rsidRPr="00FE2FDC">
        <w:rPr>
          <w:lang w:val="en-AU" w:eastAsia="en-US"/>
        </w:rPr>
        <w:t xml:space="preserve">местност </w:t>
      </w:r>
      <w:r w:rsidRPr="00FE2FDC">
        <w:rPr>
          <w:b/>
          <w:lang w:val="en-AU" w:eastAsia="en-US"/>
        </w:rPr>
        <w:t>„Дългата нива”</w:t>
      </w:r>
      <w:r w:rsidRPr="00FE2FDC">
        <w:rPr>
          <w:b/>
          <w:lang w:eastAsia="en-US"/>
        </w:rPr>
        <w:t>;</w:t>
      </w:r>
      <w:r w:rsidRPr="00FE2FDC">
        <w:rPr>
          <w:lang w:val="en-AU" w:eastAsia="en-US"/>
        </w:rPr>
        <w:t xml:space="preserve"> при граници на целия имот, поземлени имоти с идентификатори: 58894.4</w:t>
      </w:r>
      <w:r w:rsidRPr="00FE2FDC">
        <w:rPr>
          <w:lang w:eastAsia="en-US"/>
        </w:rPr>
        <w:t>1</w:t>
      </w:r>
      <w:r w:rsidRPr="00FE2FDC">
        <w:rPr>
          <w:lang w:val="en-AU" w:eastAsia="en-US"/>
        </w:rPr>
        <w:t>.</w:t>
      </w:r>
      <w:r w:rsidRPr="00FE2FDC">
        <w:rPr>
          <w:lang w:val="x-none" w:eastAsia="en-US"/>
        </w:rPr>
        <w:t>1</w:t>
      </w:r>
      <w:r w:rsidRPr="00FE2FDC">
        <w:rPr>
          <w:lang w:eastAsia="en-US"/>
        </w:rPr>
        <w:t>47</w:t>
      </w:r>
      <w:r w:rsidRPr="00FE2FDC">
        <w:rPr>
          <w:lang w:val="en-AU" w:eastAsia="en-US"/>
        </w:rPr>
        <w:t>; 58894.40.</w:t>
      </w:r>
      <w:r w:rsidRPr="00FE2FDC">
        <w:rPr>
          <w:lang w:val="x-none" w:eastAsia="en-US"/>
        </w:rPr>
        <w:t>1</w:t>
      </w:r>
      <w:r w:rsidRPr="00FE2FDC">
        <w:rPr>
          <w:lang w:eastAsia="en-US"/>
        </w:rPr>
        <w:t>05</w:t>
      </w:r>
      <w:r w:rsidRPr="00FE2FDC">
        <w:rPr>
          <w:lang w:val="en-AU" w:eastAsia="en-US"/>
        </w:rPr>
        <w:t>; 58894.40.68</w:t>
      </w:r>
      <w:r w:rsidRPr="00FE2FDC">
        <w:rPr>
          <w:lang w:eastAsia="en-US"/>
        </w:rPr>
        <w:t>6</w:t>
      </w:r>
      <w:r w:rsidRPr="00FE2FDC">
        <w:rPr>
          <w:lang w:val="en-AU" w:eastAsia="en-US"/>
        </w:rPr>
        <w:t>; 58894.4</w:t>
      </w:r>
      <w:r w:rsidRPr="00FE2FDC">
        <w:rPr>
          <w:lang w:val="x-none" w:eastAsia="en-US"/>
        </w:rPr>
        <w:t>0</w:t>
      </w:r>
      <w:r w:rsidRPr="00FE2FDC">
        <w:rPr>
          <w:lang w:val="en-AU" w:eastAsia="en-US"/>
        </w:rPr>
        <w:t>.</w:t>
      </w:r>
      <w:r w:rsidRPr="00FE2FDC">
        <w:rPr>
          <w:lang w:val="x-none" w:eastAsia="en-US"/>
        </w:rPr>
        <w:t>68</w:t>
      </w:r>
      <w:r w:rsidRPr="00FE2FDC">
        <w:rPr>
          <w:lang w:eastAsia="en-US"/>
        </w:rPr>
        <w:t>4; 58894.41.317</w:t>
      </w:r>
    </w:p>
    <w:p w:rsidR="00FE2FDC" w:rsidRPr="00FE2FDC" w:rsidRDefault="00FE2FDC" w:rsidP="00FE2FDC">
      <w:pPr>
        <w:jc w:val="both"/>
        <w:rPr>
          <w:lang w:val="x-none" w:eastAsia="en-US"/>
        </w:rPr>
      </w:pPr>
      <w:r w:rsidRPr="00FE2FDC">
        <w:rPr>
          <w:lang w:eastAsia="en-US"/>
        </w:rPr>
        <w:tab/>
        <w:t xml:space="preserve">Имотът е част от поземления фонд по чл. 19, ал. 1 от Закона за собствеността и ползването на земеделските земи (ЗСПЗЗ). Актуван е с Акт за частна общинска собственост №1533/06.10.2025г. и е надлежно вписан в Служба по вписванията гр. Казанлък с дв. вх. № 6796, вх. рег. № 6798 от 06.11.2025г., Акт 188, том 21 н.д. 4647. </w:t>
      </w:r>
    </w:p>
    <w:p w:rsidR="00FE2FDC" w:rsidRPr="00FE2FDC" w:rsidRDefault="00FE2FDC" w:rsidP="00FE2FDC">
      <w:pPr>
        <w:jc w:val="both"/>
        <w:rPr>
          <w:lang w:eastAsia="en-US"/>
        </w:rPr>
      </w:pPr>
      <w:r w:rsidRPr="00FE2FDC">
        <w:rPr>
          <w:lang w:eastAsia="en-US"/>
        </w:rPr>
        <w:tab/>
        <w:t>Продажбата ще генерира свеж финансов ресурс в община Гурково. Имотът не се използва от Общината и не се предвижда в бъдеще такова, поради което може да бъде предмет на продажба.</w:t>
      </w:r>
    </w:p>
    <w:p w:rsidR="00FE2FDC" w:rsidRPr="00FE2FDC" w:rsidRDefault="00FE2FDC" w:rsidP="00FE2FDC">
      <w:pPr>
        <w:jc w:val="both"/>
        <w:rPr>
          <w:lang w:eastAsia="en-US"/>
        </w:rPr>
      </w:pPr>
      <w:r w:rsidRPr="00FE2FDC">
        <w:rPr>
          <w:b/>
          <w:bCs/>
          <w:lang w:eastAsia="en-US"/>
        </w:rPr>
        <w:tab/>
      </w:r>
      <w:r w:rsidRPr="00FE2FDC">
        <w:rPr>
          <w:lang w:eastAsia="en-US"/>
        </w:rPr>
        <w:t xml:space="preserve">Имотът е включен в Годишната програма за управление и разпореждане с общинска собственост. Определената начална цена се основава на пазарна оценка от лицензиран оценител на имоти Стоянка </w:t>
      </w:r>
      <w:r w:rsidR="00E604B4">
        <w:rPr>
          <w:lang w:val="en-US" w:eastAsia="en-US"/>
        </w:rPr>
        <w:t>*****</w:t>
      </w:r>
      <w:r w:rsidRPr="00FE2FDC">
        <w:rPr>
          <w:lang w:eastAsia="en-US"/>
        </w:rPr>
        <w:t xml:space="preserve"> Манолчева-Николова-СН и е на стойност </w:t>
      </w:r>
      <w:r w:rsidRPr="00FE2FDC">
        <w:rPr>
          <w:b/>
          <w:lang w:eastAsia="en-US"/>
        </w:rPr>
        <w:t xml:space="preserve">3830,00 евро </w:t>
      </w:r>
      <w:r w:rsidRPr="00FE2FDC">
        <w:rPr>
          <w:lang w:eastAsia="en-US"/>
        </w:rPr>
        <w:t>/ три хиляди осемстотин и тридесет евро и нула евроцента/.</w:t>
      </w:r>
    </w:p>
    <w:p w:rsidR="00FE2FDC" w:rsidRPr="00FE2FDC" w:rsidRDefault="00FE2FDC" w:rsidP="00FE2FDC">
      <w:pPr>
        <w:ind w:firstLine="709"/>
        <w:jc w:val="both"/>
        <w:rPr>
          <w:lang w:eastAsia="en-US"/>
        </w:rPr>
      </w:pPr>
      <w:r w:rsidRPr="00FE2FDC">
        <w:rPr>
          <w:lang w:eastAsia="en-US"/>
        </w:rPr>
        <w:t>Данъчната оценка на имота, предмет на това предложение е 7</w:t>
      </w:r>
      <w:r w:rsidRPr="00FE2FDC">
        <w:rPr>
          <w:lang w:val="en-US" w:eastAsia="en-US"/>
        </w:rPr>
        <w:t xml:space="preserve">,00 </w:t>
      </w:r>
      <w:r w:rsidRPr="00FE2FDC">
        <w:rPr>
          <w:lang w:eastAsia="en-US"/>
        </w:rPr>
        <w:t>евро /седем евро и нула евроцента/.</w:t>
      </w:r>
    </w:p>
    <w:p w:rsidR="00FE2FDC" w:rsidRPr="00FE2FDC" w:rsidRDefault="00FE2FDC" w:rsidP="00FE2FDC">
      <w:pPr>
        <w:ind w:firstLine="720"/>
        <w:jc w:val="both"/>
        <w:rPr>
          <w:lang w:eastAsia="en-US"/>
        </w:rPr>
      </w:pPr>
      <w:r w:rsidRPr="00FE2FDC">
        <w:rPr>
          <w:lang w:eastAsia="en-US"/>
        </w:rPr>
        <w:t>Във връзка с гореизложеното и на основание чл.21, ал.1, т.8 от ЗМСМА,</w:t>
      </w:r>
      <w:r w:rsidRPr="00FE2FDC">
        <w:rPr>
          <w:lang w:val="ru-RU" w:eastAsia="en-US"/>
        </w:rPr>
        <w:t xml:space="preserve"> чл.8, ал.9</w:t>
      </w:r>
      <w:r w:rsidRPr="00FE2FDC">
        <w:rPr>
          <w:lang w:eastAsia="en-US"/>
        </w:rPr>
        <w:t xml:space="preserve">, чл.35, ал.1 и чл.41 ал.2 от ЗОС, както и чл.45, ал.1 от Наредбата за реда за придобиване, управление и разпореждане с имоти и вещи – общинска собственост,  Общински съвет - Гурково </w:t>
      </w:r>
    </w:p>
    <w:p w:rsidR="00FE2FDC" w:rsidRPr="00FE2FDC" w:rsidRDefault="00FE2FDC" w:rsidP="00FE2FDC">
      <w:pPr>
        <w:ind w:firstLine="720"/>
        <w:jc w:val="both"/>
        <w:rPr>
          <w:lang w:eastAsia="en-US"/>
        </w:rPr>
      </w:pPr>
    </w:p>
    <w:p w:rsidR="00FE2FDC" w:rsidRPr="00FE2FDC" w:rsidRDefault="00FE2FDC" w:rsidP="00FE2FDC">
      <w:pPr>
        <w:rPr>
          <w:sz w:val="20"/>
          <w:szCs w:val="20"/>
          <w:lang w:eastAsia="en-US"/>
        </w:rPr>
      </w:pPr>
    </w:p>
    <w:p w:rsidR="00FE2FDC" w:rsidRPr="00FE2FDC" w:rsidRDefault="00FE2FDC" w:rsidP="00FE2FDC">
      <w:pPr>
        <w:jc w:val="center"/>
        <w:rPr>
          <w:bCs/>
          <w:sz w:val="28"/>
          <w:szCs w:val="28"/>
          <w:lang w:eastAsia="en-US"/>
        </w:rPr>
      </w:pPr>
      <w:r w:rsidRPr="00FE2FDC">
        <w:rPr>
          <w:bCs/>
          <w:sz w:val="28"/>
          <w:szCs w:val="28"/>
          <w:lang w:eastAsia="en-US"/>
        </w:rPr>
        <w:t>РЕШИ:</w:t>
      </w:r>
    </w:p>
    <w:p w:rsidR="00FE2FDC" w:rsidRPr="00FE2FDC" w:rsidRDefault="00FE2FDC" w:rsidP="00FE2FDC">
      <w:pPr>
        <w:rPr>
          <w:sz w:val="20"/>
          <w:szCs w:val="20"/>
          <w:lang w:eastAsia="en-US"/>
        </w:rPr>
      </w:pPr>
    </w:p>
    <w:p w:rsidR="00FE2FDC" w:rsidRPr="00FE2FDC" w:rsidRDefault="00FE2FDC" w:rsidP="00FE2FDC">
      <w:pPr>
        <w:jc w:val="both"/>
        <w:rPr>
          <w:lang w:val="en-AU" w:eastAsia="en-US"/>
        </w:rPr>
      </w:pPr>
      <w:r w:rsidRPr="00FE2FDC">
        <w:rPr>
          <w:b/>
          <w:lang w:eastAsia="en-US"/>
        </w:rPr>
        <w:t>1.</w:t>
      </w:r>
      <w:r w:rsidRPr="00FE2FDC">
        <w:rPr>
          <w:b/>
          <w:lang w:val="en-AU" w:eastAsia="en-US"/>
        </w:rPr>
        <w:t xml:space="preserve">Дава </w:t>
      </w:r>
      <w:r w:rsidRPr="00FE2FDC">
        <w:rPr>
          <w:b/>
          <w:lang w:eastAsia="en-US"/>
        </w:rPr>
        <w:t>съгласие</w:t>
      </w:r>
      <w:r w:rsidRPr="00FE2FDC">
        <w:rPr>
          <w:lang w:val="en-AU" w:eastAsia="en-US"/>
        </w:rPr>
        <w:t xml:space="preserve"> да бъд</w:t>
      </w:r>
      <w:r w:rsidRPr="00FE2FDC">
        <w:rPr>
          <w:lang w:eastAsia="en-US"/>
        </w:rPr>
        <w:t>е</w:t>
      </w:r>
      <w:r w:rsidRPr="00FE2FDC">
        <w:rPr>
          <w:lang w:val="en-AU" w:eastAsia="en-US"/>
        </w:rPr>
        <w:t xml:space="preserve"> </w:t>
      </w:r>
      <w:r w:rsidRPr="00FE2FDC">
        <w:rPr>
          <w:lang w:eastAsia="en-US"/>
        </w:rPr>
        <w:t xml:space="preserve">продаден чрез търг с явно наддаване </w:t>
      </w:r>
      <w:r w:rsidRPr="00FE2FDC">
        <w:rPr>
          <w:lang w:val="en-AU" w:eastAsia="en-US"/>
        </w:rPr>
        <w:t>поземлен имот – частна общинска собственост представляващ:</w:t>
      </w:r>
    </w:p>
    <w:p w:rsidR="00FE2FDC" w:rsidRPr="00FE2FDC" w:rsidRDefault="00FE2FDC" w:rsidP="00FE2FDC">
      <w:pPr>
        <w:jc w:val="both"/>
        <w:rPr>
          <w:lang w:eastAsia="en-US"/>
        </w:rPr>
      </w:pPr>
      <w:r w:rsidRPr="00FE2FDC">
        <w:rPr>
          <w:lang w:eastAsia="en-US"/>
        </w:rPr>
        <w:tab/>
      </w:r>
      <w:r w:rsidRPr="00FE2FDC">
        <w:rPr>
          <w:lang w:val="x-none" w:eastAsia="en-US"/>
        </w:rPr>
        <w:t>П</w:t>
      </w:r>
      <w:r w:rsidRPr="00FE2FDC">
        <w:rPr>
          <w:lang w:val="en-AU" w:eastAsia="en-US"/>
        </w:rPr>
        <w:t xml:space="preserve">оземлен имот с идентификатор </w:t>
      </w:r>
      <w:r w:rsidRPr="00FE2FDC">
        <w:rPr>
          <w:b/>
          <w:lang w:val="en-AU" w:eastAsia="en-US"/>
        </w:rPr>
        <w:t>58894.40.68</w:t>
      </w:r>
      <w:r w:rsidRPr="00FE2FDC">
        <w:rPr>
          <w:b/>
          <w:lang w:eastAsia="en-US"/>
        </w:rPr>
        <w:t>5</w:t>
      </w:r>
      <w:r w:rsidRPr="00FE2FDC">
        <w:rPr>
          <w:lang w:val="en-AU" w:eastAsia="en-US"/>
        </w:rPr>
        <w:t xml:space="preserve"> / пет осем осем девет четири точка четири нула точка шест осем </w:t>
      </w:r>
      <w:r w:rsidRPr="00FE2FDC">
        <w:rPr>
          <w:lang w:eastAsia="en-US"/>
        </w:rPr>
        <w:t>п</w:t>
      </w:r>
      <w:r w:rsidRPr="00FE2FDC">
        <w:rPr>
          <w:lang w:val="x-none" w:eastAsia="en-US"/>
        </w:rPr>
        <w:t>ет</w:t>
      </w:r>
      <w:r w:rsidRPr="00FE2FDC">
        <w:rPr>
          <w:lang w:val="en-AU" w:eastAsia="en-US"/>
        </w:rPr>
        <w:t>/</w:t>
      </w:r>
      <w:r w:rsidRPr="00FE2FDC">
        <w:rPr>
          <w:lang w:val="x-none" w:eastAsia="en-US"/>
        </w:rPr>
        <w:t>,</w:t>
      </w:r>
      <w:r w:rsidRPr="00FE2FDC">
        <w:rPr>
          <w:lang w:val="en-AU" w:eastAsia="en-US"/>
        </w:rPr>
        <w:t xml:space="preserve"> </w:t>
      </w:r>
      <w:r w:rsidRPr="00FE2FDC">
        <w:rPr>
          <w:lang w:eastAsia="en-US"/>
        </w:rPr>
        <w:t>е</w:t>
      </w:r>
      <w:r w:rsidRPr="00FE2FDC">
        <w:rPr>
          <w:lang w:val="en-AU" w:eastAsia="en-US"/>
        </w:rPr>
        <w:t xml:space="preserve"> </w:t>
      </w:r>
      <w:r w:rsidRPr="00FE2FDC">
        <w:rPr>
          <w:b/>
          <w:lang w:val="en-AU" w:eastAsia="en-US"/>
        </w:rPr>
        <w:t xml:space="preserve">с площ </w:t>
      </w:r>
      <w:r w:rsidRPr="00FE2FDC">
        <w:rPr>
          <w:b/>
          <w:lang w:eastAsia="en-US"/>
        </w:rPr>
        <w:t>2212</w:t>
      </w:r>
      <w:r w:rsidRPr="00FE2FDC">
        <w:rPr>
          <w:b/>
          <w:lang w:val="en-AU" w:eastAsia="en-US"/>
        </w:rPr>
        <w:t xml:space="preserve"> кв.м.</w:t>
      </w:r>
      <w:r w:rsidRPr="00FE2FDC">
        <w:rPr>
          <w:b/>
          <w:lang w:eastAsia="en-US"/>
        </w:rPr>
        <w:t xml:space="preserve"> </w:t>
      </w:r>
      <w:r w:rsidRPr="00FE2FDC">
        <w:rPr>
          <w:bCs/>
          <w:lang w:eastAsia="en-US"/>
        </w:rPr>
        <w:t>/две хиляди двеста и дванадесет кв.м.</w:t>
      </w:r>
      <w:r w:rsidRPr="00FE2FDC">
        <w:rPr>
          <w:lang w:val="en-AU" w:eastAsia="en-US"/>
        </w:rPr>
        <w:t xml:space="preserve">, </w:t>
      </w:r>
      <w:proofErr w:type="gramStart"/>
      <w:r w:rsidRPr="00FE2FDC">
        <w:rPr>
          <w:lang w:val="en-AU" w:eastAsia="en-US"/>
        </w:rPr>
        <w:t>с</w:t>
      </w:r>
      <w:proofErr w:type="gramEnd"/>
      <w:r w:rsidRPr="00FE2FDC">
        <w:rPr>
          <w:lang w:val="en-AU" w:eastAsia="en-US"/>
        </w:rPr>
        <w:t xml:space="preserve"> трайно предназначение на територията: </w:t>
      </w:r>
      <w:r w:rsidRPr="00FE2FDC">
        <w:rPr>
          <w:b/>
          <w:lang w:val="en-AU" w:eastAsia="en-US"/>
        </w:rPr>
        <w:t>Земеделска</w:t>
      </w:r>
      <w:r w:rsidRPr="00FE2FDC">
        <w:rPr>
          <w:lang w:val="en-AU" w:eastAsia="en-US"/>
        </w:rPr>
        <w:t xml:space="preserve">, Начин на трайно ползване: </w:t>
      </w:r>
      <w:r w:rsidRPr="00FE2FDC">
        <w:rPr>
          <w:b/>
          <w:lang w:eastAsia="en-US"/>
        </w:rPr>
        <w:t>ливада</w:t>
      </w:r>
      <w:r w:rsidRPr="00FE2FDC">
        <w:rPr>
          <w:lang w:val="en-AU" w:eastAsia="en-US"/>
        </w:rPr>
        <w:t xml:space="preserve">, Номер по предходен план: </w:t>
      </w:r>
      <w:r w:rsidRPr="00FE2FDC">
        <w:rPr>
          <w:b/>
          <w:lang w:val="en-AU" w:eastAsia="en-US"/>
        </w:rPr>
        <w:t>00168</w:t>
      </w:r>
      <w:r w:rsidRPr="00FE2FDC">
        <w:rPr>
          <w:b/>
          <w:lang w:eastAsia="en-US"/>
        </w:rPr>
        <w:t>5</w:t>
      </w:r>
      <w:r w:rsidRPr="00FE2FDC">
        <w:rPr>
          <w:lang w:val="en-AU" w:eastAsia="en-US"/>
        </w:rPr>
        <w:t xml:space="preserve">, кат. </w:t>
      </w:r>
      <w:r w:rsidRPr="00FE2FDC">
        <w:rPr>
          <w:b/>
          <w:lang w:val="en-US" w:eastAsia="en-US"/>
        </w:rPr>
        <w:t>X</w:t>
      </w:r>
      <w:r w:rsidRPr="00FE2FDC">
        <w:rPr>
          <w:b/>
          <w:lang w:eastAsia="en-US"/>
        </w:rPr>
        <w:t xml:space="preserve"> </w:t>
      </w:r>
      <w:r w:rsidRPr="00FE2FDC">
        <w:rPr>
          <w:bCs/>
          <w:lang w:eastAsia="en-US"/>
        </w:rPr>
        <w:t>/десета/</w:t>
      </w:r>
      <w:r w:rsidRPr="00FE2FDC">
        <w:rPr>
          <w:b/>
          <w:lang w:val="en-US" w:eastAsia="en-US"/>
        </w:rPr>
        <w:t>;</w:t>
      </w:r>
      <w:r w:rsidRPr="00FE2FDC">
        <w:rPr>
          <w:b/>
          <w:lang w:val="en-AU" w:eastAsia="en-US"/>
        </w:rPr>
        <w:t xml:space="preserve"> </w:t>
      </w:r>
      <w:r w:rsidRPr="00FE2FDC">
        <w:rPr>
          <w:lang w:val="en-AU" w:eastAsia="en-US"/>
        </w:rPr>
        <w:t xml:space="preserve">местност </w:t>
      </w:r>
      <w:r w:rsidRPr="00FE2FDC">
        <w:rPr>
          <w:b/>
          <w:lang w:val="en-AU" w:eastAsia="en-US"/>
        </w:rPr>
        <w:t>„Дългата нива”</w:t>
      </w:r>
      <w:r w:rsidRPr="00FE2FDC">
        <w:rPr>
          <w:b/>
          <w:lang w:eastAsia="en-US"/>
        </w:rPr>
        <w:t>;</w:t>
      </w:r>
      <w:r w:rsidRPr="00FE2FDC">
        <w:rPr>
          <w:lang w:val="en-AU" w:eastAsia="en-US"/>
        </w:rPr>
        <w:t xml:space="preserve"> при граници на целия имот, поземлени имоти с идентификатори: 58894.4</w:t>
      </w:r>
      <w:r w:rsidRPr="00FE2FDC">
        <w:rPr>
          <w:lang w:eastAsia="en-US"/>
        </w:rPr>
        <w:t>1</w:t>
      </w:r>
      <w:r w:rsidRPr="00FE2FDC">
        <w:rPr>
          <w:lang w:val="en-AU" w:eastAsia="en-US"/>
        </w:rPr>
        <w:t>.</w:t>
      </w:r>
      <w:r w:rsidRPr="00FE2FDC">
        <w:rPr>
          <w:lang w:val="x-none" w:eastAsia="en-US"/>
        </w:rPr>
        <w:t>1</w:t>
      </w:r>
      <w:r w:rsidRPr="00FE2FDC">
        <w:rPr>
          <w:lang w:eastAsia="en-US"/>
        </w:rPr>
        <w:t>47</w:t>
      </w:r>
      <w:r w:rsidRPr="00FE2FDC">
        <w:rPr>
          <w:lang w:val="en-AU" w:eastAsia="en-US"/>
        </w:rPr>
        <w:t>; 58894.40.</w:t>
      </w:r>
      <w:r w:rsidRPr="00FE2FDC">
        <w:rPr>
          <w:lang w:val="x-none" w:eastAsia="en-US"/>
        </w:rPr>
        <w:t>1</w:t>
      </w:r>
      <w:r w:rsidRPr="00FE2FDC">
        <w:rPr>
          <w:lang w:eastAsia="en-US"/>
        </w:rPr>
        <w:t>05</w:t>
      </w:r>
      <w:r w:rsidRPr="00FE2FDC">
        <w:rPr>
          <w:lang w:val="en-AU" w:eastAsia="en-US"/>
        </w:rPr>
        <w:t>; 58894.40.68</w:t>
      </w:r>
      <w:r w:rsidRPr="00FE2FDC">
        <w:rPr>
          <w:lang w:eastAsia="en-US"/>
        </w:rPr>
        <w:t>6</w:t>
      </w:r>
      <w:r w:rsidRPr="00FE2FDC">
        <w:rPr>
          <w:lang w:val="en-AU" w:eastAsia="en-US"/>
        </w:rPr>
        <w:t>; 58894.4</w:t>
      </w:r>
      <w:r w:rsidRPr="00FE2FDC">
        <w:rPr>
          <w:lang w:val="x-none" w:eastAsia="en-US"/>
        </w:rPr>
        <w:t>0</w:t>
      </w:r>
      <w:r w:rsidRPr="00FE2FDC">
        <w:rPr>
          <w:lang w:val="en-AU" w:eastAsia="en-US"/>
        </w:rPr>
        <w:t>.</w:t>
      </w:r>
      <w:r w:rsidRPr="00FE2FDC">
        <w:rPr>
          <w:lang w:val="x-none" w:eastAsia="en-US"/>
        </w:rPr>
        <w:t>68</w:t>
      </w:r>
      <w:r w:rsidRPr="00FE2FDC">
        <w:rPr>
          <w:lang w:eastAsia="en-US"/>
        </w:rPr>
        <w:t>4; 58894.41.317</w:t>
      </w:r>
    </w:p>
    <w:p w:rsidR="00FE2FDC" w:rsidRPr="00FE2FDC" w:rsidRDefault="00FE2FDC" w:rsidP="00FE2FDC">
      <w:pPr>
        <w:jc w:val="both"/>
        <w:rPr>
          <w:lang w:eastAsia="en-US"/>
        </w:rPr>
      </w:pPr>
      <w:r w:rsidRPr="00FE2FDC">
        <w:rPr>
          <w:b/>
          <w:bCs/>
          <w:lang w:eastAsia="en-US"/>
        </w:rPr>
        <w:t>2.Одобрява</w:t>
      </w:r>
      <w:r w:rsidRPr="00FE2FDC">
        <w:rPr>
          <w:b/>
          <w:bCs/>
          <w:lang w:val="en-AU" w:eastAsia="en-US"/>
        </w:rPr>
        <w:t xml:space="preserve"> </w:t>
      </w:r>
      <w:r w:rsidRPr="00FE2FDC">
        <w:rPr>
          <w:bCs/>
          <w:lang w:val="en-AU" w:eastAsia="en-US"/>
        </w:rPr>
        <w:t>предложен</w:t>
      </w:r>
      <w:r w:rsidRPr="00FE2FDC">
        <w:rPr>
          <w:bCs/>
          <w:lang w:eastAsia="en-US"/>
        </w:rPr>
        <w:t>ата</w:t>
      </w:r>
      <w:r w:rsidRPr="00FE2FDC">
        <w:rPr>
          <w:bCs/>
          <w:lang w:val="en-AU" w:eastAsia="en-US"/>
        </w:rPr>
        <w:t xml:space="preserve"> </w:t>
      </w:r>
      <w:r w:rsidRPr="00FE2FDC">
        <w:rPr>
          <w:bCs/>
          <w:lang w:eastAsia="en-US"/>
        </w:rPr>
        <w:t xml:space="preserve">и приложена към настоящото решение </w:t>
      </w:r>
      <w:r w:rsidRPr="00FE2FDC">
        <w:rPr>
          <w:bCs/>
          <w:lang w:val="en-AU" w:eastAsia="en-US"/>
        </w:rPr>
        <w:t>пазарн</w:t>
      </w:r>
      <w:r w:rsidRPr="00FE2FDC">
        <w:rPr>
          <w:bCs/>
          <w:lang w:eastAsia="en-US"/>
        </w:rPr>
        <w:t>а</w:t>
      </w:r>
      <w:r w:rsidRPr="00FE2FDC">
        <w:rPr>
          <w:bCs/>
          <w:lang w:val="en-AU" w:eastAsia="en-US"/>
        </w:rPr>
        <w:t xml:space="preserve"> оценк</w:t>
      </w:r>
      <w:r w:rsidRPr="00FE2FDC">
        <w:rPr>
          <w:bCs/>
          <w:lang w:eastAsia="en-US"/>
        </w:rPr>
        <w:t>а</w:t>
      </w:r>
      <w:r w:rsidRPr="00FE2FDC">
        <w:rPr>
          <w:bCs/>
          <w:lang w:val="en-AU" w:eastAsia="en-US"/>
        </w:rPr>
        <w:t xml:space="preserve"> за ПИ с идентификатор</w:t>
      </w:r>
      <w:r w:rsidRPr="00FE2FDC">
        <w:rPr>
          <w:bCs/>
          <w:lang w:eastAsia="en-US"/>
        </w:rPr>
        <w:t>и</w:t>
      </w:r>
      <w:r w:rsidRPr="00FE2FDC">
        <w:rPr>
          <w:bCs/>
          <w:lang w:val="en-AU" w:eastAsia="en-US"/>
        </w:rPr>
        <w:t xml:space="preserve"> </w:t>
      </w:r>
      <w:r w:rsidRPr="00FE2FDC">
        <w:rPr>
          <w:b/>
          <w:bCs/>
          <w:lang w:eastAsia="en-US"/>
        </w:rPr>
        <w:t>58894.40.685</w:t>
      </w:r>
      <w:r w:rsidRPr="00FE2FDC">
        <w:rPr>
          <w:bCs/>
          <w:lang w:eastAsia="en-US"/>
        </w:rPr>
        <w:t xml:space="preserve">, </w:t>
      </w:r>
      <w:r w:rsidRPr="00FE2FDC">
        <w:rPr>
          <w:bCs/>
          <w:lang w:val="en-AU" w:eastAsia="en-US"/>
        </w:rPr>
        <w:t>изготвен</w:t>
      </w:r>
      <w:r w:rsidRPr="00FE2FDC">
        <w:rPr>
          <w:bCs/>
          <w:lang w:eastAsia="en-US"/>
        </w:rPr>
        <w:t xml:space="preserve">а </w:t>
      </w:r>
      <w:r w:rsidRPr="00FE2FDC">
        <w:rPr>
          <w:bCs/>
          <w:lang w:val="en-AU" w:eastAsia="en-US"/>
        </w:rPr>
        <w:t xml:space="preserve">от лицензиран оценител </w:t>
      </w:r>
      <w:r w:rsidRPr="00FE2FDC">
        <w:rPr>
          <w:bCs/>
          <w:lang w:eastAsia="en-US"/>
        </w:rPr>
        <w:t xml:space="preserve">Стоянка </w:t>
      </w:r>
      <w:r w:rsidR="00E604B4">
        <w:rPr>
          <w:lang w:val="en-US" w:eastAsia="en-US"/>
        </w:rPr>
        <w:t>*****</w:t>
      </w:r>
      <w:r w:rsidRPr="00FE2FDC">
        <w:rPr>
          <w:bCs/>
          <w:lang w:eastAsia="en-US"/>
        </w:rPr>
        <w:t xml:space="preserve">Манолчева-Николова - гр. </w:t>
      </w:r>
      <w:r w:rsidRPr="00FE2FDC">
        <w:rPr>
          <w:bCs/>
          <w:lang w:val="en-AU" w:eastAsia="en-US"/>
        </w:rPr>
        <w:t xml:space="preserve">Стара Загора </w:t>
      </w:r>
      <w:r w:rsidRPr="00FE2FDC">
        <w:rPr>
          <w:bCs/>
          <w:lang w:eastAsia="en-US"/>
        </w:rPr>
        <w:t xml:space="preserve">и определя пазарна цена на имота </w:t>
      </w:r>
      <w:r w:rsidRPr="00FE2FDC">
        <w:rPr>
          <w:bCs/>
          <w:lang w:val="en-AU" w:eastAsia="en-US"/>
        </w:rPr>
        <w:t xml:space="preserve">в размер на постигната тръжна </w:t>
      </w:r>
      <w:r w:rsidRPr="00FE2FDC">
        <w:rPr>
          <w:bCs/>
          <w:lang w:val="en-AU" w:eastAsia="en-US"/>
        </w:rPr>
        <w:lastRenderedPageBreak/>
        <w:t>цена, при първоначална такава от</w:t>
      </w:r>
      <w:r w:rsidRPr="00FE2FDC">
        <w:rPr>
          <w:b/>
          <w:bCs/>
          <w:lang w:val="en-AU" w:eastAsia="en-US"/>
        </w:rPr>
        <w:t xml:space="preserve"> </w:t>
      </w:r>
      <w:r w:rsidRPr="00FE2FDC">
        <w:rPr>
          <w:b/>
          <w:lang w:eastAsia="en-US"/>
        </w:rPr>
        <w:t>3830</w:t>
      </w:r>
      <w:proofErr w:type="gramStart"/>
      <w:r w:rsidRPr="00FE2FDC">
        <w:rPr>
          <w:b/>
          <w:lang w:eastAsia="en-US"/>
        </w:rPr>
        <w:t>,00</w:t>
      </w:r>
      <w:proofErr w:type="gramEnd"/>
      <w:r w:rsidRPr="00FE2FDC">
        <w:rPr>
          <w:b/>
          <w:lang w:eastAsia="en-US"/>
        </w:rPr>
        <w:t xml:space="preserve"> евро </w:t>
      </w:r>
      <w:r w:rsidRPr="00FE2FDC">
        <w:rPr>
          <w:lang w:eastAsia="en-US"/>
        </w:rPr>
        <w:t>/ три хиляди осемстотин и тридесет евро и нула евроцента/.</w:t>
      </w:r>
    </w:p>
    <w:p w:rsidR="00FE2FDC" w:rsidRPr="00FE2FDC" w:rsidRDefault="00FE2FDC" w:rsidP="00FE2FDC">
      <w:pPr>
        <w:jc w:val="both"/>
        <w:rPr>
          <w:b/>
          <w:bCs/>
          <w:lang w:eastAsia="en-US"/>
        </w:rPr>
      </w:pPr>
      <w:r w:rsidRPr="00FE2FDC">
        <w:rPr>
          <w:b/>
          <w:bCs/>
          <w:lang w:eastAsia="en-US"/>
        </w:rPr>
        <w:t>3.Определя стъпка за наддаване 10 %;</w:t>
      </w:r>
    </w:p>
    <w:p w:rsidR="00FE2FDC" w:rsidRPr="00FE2FDC" w:rsidRDefault="00FE2FDC" w:rsidP="00FE2FDC">
      <w:pPr>
        <w:jc w:val="both"/>
        <w:rPr>
          <w:b/>
          <w:bCs/>
          <w:lang w:eastAsia="en-US"/>
        </w:rPr>
      </w:pPr>
      <w:r w:rsidRPr="00FE2FDC">
        <w:rPr>
          <w:b/>
          <w:bCs/>
          <w:lang w:eastAsia="en-US"/>
        </w:rPr>
        <w:t>4.Оправомощава</w:t>
      </w:r>
      <w:r w:rsidRPr="00FE2FDC">
        <w:rPr>
          <w:bCs/>
          <w:lang w:eastAsia="en-US"/>
        </w:rPr>
        <w:t xml:space="preserve"> Кмета на Община Гурково да организира и проведе търг и да сключи договор за продажба на горепосочения имот с лицето, спечелило търга.</w:t>
      </w:r>
    </w:p>
    <w:p w:rsidR="00FE2FDC" w:rsidRPr="00FE2FDC" w:rsidRDefault="00FE2FDC" w:rsidP="00FE2FDC">
      <w:pPr>
        <w:jc w:val="right"/>
      </w:pPr>
    </w:p>
    <w:p w:rsidR="00FE2FDC" w:rsidRPr="00FE2FDC" w:rsidRDefault="00FE2FDC" w:rsidP="00FE2FDC">
      <w:pPr>
        <w:ind w:firstLine="708"/>
        <w:jc w:val="both"/>
        <w:rPr>
          <w:iCs/>
        </w:rPr>
      </w:pPr>
      <w:r w:rsidRPr="00FE2FDC">
        <w:rPr>
          <w:iCs/>
        </w:rPr>
        <w:t>Участвали  в поименно гласуване  13  общ. съветници,  гласували  „за”  – 11,                                   „против” –  няма,  „въздържали се” – 2.</w:t>
      </w:r>
    </w:p>
    <w:p w:rsidR="00FE2FDC" w:rsidRPr="00FE2FDC" w:rsidRDefault="00FE2FDC" w:rsidP="00FE2FDC">
      <w:pPr>
        <w:ind w:firstLine="708"/>
        <w:jc w:val="both"/>
        <w:rPr>
          <w:iCs/>
        </w:rPr>
      </w:pPr>
    </w:p>
    <w:p w:rsidR="00FE2FDC" w:rsidRPr="00FE2FDC" w:rsidRDefault="00FE2FDC" w:rsidP="00FE2FDC">
      <w:pPr>
        <w:ind w:firstLine="708"/>
        <w:jc w:val="both"/>
        <w:rPr>
          <w:iCs/>
          <w:sz w:val="16"/>
          <w:szCs w:val="16"/>
        </w:rPr>
      </w:pPr>
    </w:p>
    <w:p w:rsidR="002E7665" w:rsidRPr="00A86277" w:rsidRDefault="002E7665" w:rsidP="002E7665">
      <w:pPr>
        <w:widowControl w:val="0"/>
        <w:suppressAutoHyphens/>
        <w:autoSpaceDN w:val="0"/>
        <w:textAlignment w:val="baseline"/>
        <w:rPr>
          <w:rFonts w:eastAsia="Lucida Sans Unicode" w:cs="Tahoma"/>
          <w:b/>
          <w:kern w:val="3"/>
        </w:rPr>
      </w:pPr>
      <w:r w:rsidRPr="00A86277">
        <w:rPr>
          <w:rFonts w:eastAsia="Lucida Sans Unicode" w:cs="Tahoma"/>
          <w:b/>
          <w:kern w:val="3"/>
        </w:rPr>
        <w:t xml:space="preserve">ОБЩИНСКИ СЪВЕТ – ГУРКОВО </w:t>
      </w:r>
    </w:p>
    <w:p w:rsidR="002E7665" w:rsidRPr="004546C2" w:rsidRDefault="002E7665" w:rsidP="002E7665">
      <w:pPr>
        <w:widowControl w:val="0"/>
        <w:suppressAutoHyphens/>
        <w:autoSpaceDN w:val="0"/>
        <w:textAlignment w:val="baseline"/>
        <w:rPr>
          <w:rFonts w:eastAsia="Lucida Sans Unicode" w:cs="Tahoma"/>
          <w:b/>
          <w:kern w:val="3"/>
          <w:sz w:val="16"/>
          <w:szCs w:val="16"/>
        </w:rPr>
      </w:pPr>
    </w:p>
    <w:p w:rsidR="002E7665" w:rsidRPr="00A86277" w:rsidRDefault="002E7665" w:rsidP="002E7665">
      <w:pPr>
        <w:widowControl w:val="0"/>
        <w:suppressAutoHyphens/>
        <w:autoSpaceDN w:val="0"/>
        <w:textAlignment w:val="baseline"/>
        <w:rPr>
          <w:rFonts w:eastAsia="Lucida Sans Unicode" w:cs="Tahoma"/>
          <w:b/>
          <w:kern w:val="3"/>
        </w:rPr>
      </w:pPr>
      <w:r w:rsidRPr="00A86277">
        <w:rPr>
          <w:rFonts w:eastAsia="Lucida Sans Unicode" w:cs="Tahoma"/>
          <w:b/>
          <w:kern w:val="3"/>
        </w:rPr>
        <w:t>ПРЕДСЕДАТЕЛ: /п/</w:t>
      </w:r>
    </w:p>
    <w:p w:rsidR="002E7665" w:rsidRPr="00A86277" w:rsidRDefault="002E7665" w:rsidP="002E7665">
      <w:pPr>
        <w:widowControl w:val="0"/>
        <w:suppressAutoHyphens/>
        <w:autoSpaceDN w:val="0"/>
        <w:textAlignment w:val="baseline"/>
        <w:rPr>
          <w:rFonts w:eastAsia="Lucida Sans Unicode" w:cs="Tahoma"/>
          <w:b/>
          <w:kern w:val="3"/>
        </w:rPr>
      </w:pPr>
      <w:r w:rsidRPr="00A86277">
        <w:rPr>
          <w:rFonts w:eastAsia="Lucida Sans Unicode" w:cs="Tahoma"/>
          <w:b/>
          <w:kern w:val="3"/>
        </w:rPr>
        <w:t xml:space="preserve">                                        / </w:t>
      </w:r>
      <w:r>
        <w:rPr>
          <w:rFonts w:eastAsia="Lucida Sans Unicode" w:cs="Tahoma"/>
          <w:b/>
          <w:kern w:val="3"/>
        </w:rPr>
        <w:t>Димитър Драчев</w:t>
      </w:r>
      <w:r w:rsidRPr="00A86277">
        <w:rPr>
          <w:rFonts w:eastAsia="Lucida Sans Unicode" w:cs="Tahoma"/>
          <w:b/>
          <w:kern w:val="3"/>
        </w:rPr>
        <w:t xml:space="preserve"> /</w:t>
      </w:r>
    </w:p>
    <w:p w:rsidR="002E7665" w:rsidRPr="00A86277" w:rsidRDefault="002E7665" w:rsidP="002E7665">
      <w:pPr>
        <w:widowControl w:val="0"/>
        <w:suppressAutoHyphens/>
        <w:autoSpaceDN w:val="0"/>
        <w:textAlignment w:val="baseline"/>
        <w:rPr>
          <w:rFonts w:eastAsia="Lucida Sans Unicode" w:cs="Tahoma"/>
          <w:b/>
          <w:kern w:val="3"/>
        </w:rPr>
      </w:pPr>
      <w:r w:rsidRPr="00A86277">
        <w:rPr>
          <w:rFonts w:eastAsia="Lucida Sans Unicode" w:cs="Tahoma"/>
          <w:b/>
          <w:kern w:val="3"/>
        </w:rPr>
        <w:t>ПРОТОКОЛИСТ: /п/</w:t>
      </w:r>
    </w:p>
    <w:p w:rsidR="002E7665" w:rsidRDefault="002E7665" w:rsidP="002E7665">
      <w:pPr>
        <w:rPr>
          <w:b/>
          <w:lang w:val="ru-RU"/>
        </w:rPr>
      </w:pPr>
      <w:r w:rsidRPr="00A86277">
        <w:rPr>
          <w:rFonts w:eastAsia="Lucida Sans Unicode" w:cs="Tahoma"/>
          <w:b/>
          <w:kern w:val="3"/>
        </w:rPr>
        <w:t xml:space="preserve">                                        / Иванка Рачева </w:t>
      </w:r>
      <w:r>
        <w:rPr>
          <w:rFonts w:eastAsia="Lucida Sans Unicode" w:cs="Tahoma"/>
          <w:b/>
          <w:kern w:val="3"/>
          <w:lang w:val="en-US"/>
        </w:rPr>
        <w:t>-</w:t>
      </w:r>
      <w:r w:rsidRPr="00A86277">
        <w:rPr>
          <w:rFonts w:eastAsia="Lucida Sans Unicode" w:cs="Tahoma"/>
          <w:b/>
          <w:kern w:val="3"/>
        </w:rPr>
        <w:t xml:space="preserve"> Генчева /</w:t>
      </w:r>
      <w:r w:rsidRPr="00B345FB">
        <w:rPr>
          <w:b/>
          <w:lang w:val="ru-RU"/>
        </w:rPr>
        <w:t xml:space="preserve">   </w:t>
      </w:r>
    </w:p>
    <w:p w:rsidR="00FE2FDC" w:rsidRPr="00FE2FDC" w:rsidRDefault="00FE2FDC" w:rsidP="00FE2FDC">
      <w:pPr>
        <w:ind w:firstLine="708"/>
        <w:jc w:val="both"/>
        <w:rPr>
          <w:iCs/>
        </w:rPr>
      </w:pPr>
    </w:p>
    <w:p w:rsidR="00FE2FDC" w:rsidRPr="00FE2FDC" w:rsidRDefault="00FE2FDC" w:rsidP="00FE2FDC">
      <w:pPr>
        <w:jc w:val="right"/>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Pr="00FE2FDC" w:rsidRDefault="00FE2FDC" w:rsidP="00FE2FDC">
      <w:pPr>
        <w:jc w:val="right"/>
        <w:rPr>
          <w:lang w:val="en-US"/>
        </w:rPr>
      </w:pPr>
    </w:p>
    <w:p w:rsidR="00FE2FDC" w:rsidRDefault="00FE2FDC" w:rsidP="00FE2FDC">
      <w:pPr>
        <w:jc w:val="right"/>
        <w:rPr>
          <w:lang w:val="en-US"/>
        </w:rPr>
      </w:pPr>
    </w:p>
    <w:p w:rsidR="007E0E64" w:rsidRDefault="007E0E64" w:rsidP="00FE2FDC">
      <w:pPr>
        <w:jc w:val="right"/>
        <w:rPr>
          <w:lang w:val="en-US"/>
        </w:rPr>
      </w:pPr>
    </w:p>
    <w:p w:rsidR="007E0E64" w:rsidRDefault="007E0E64" w:rsidP="00FE2FDC">
      <w:pPr>
        <w:jc w:val="right"/>
        <w:rPr>
          <w:lang w:val="en-US"/>
        </w:rPr>
      </w:pPr>
    </w:p>
    <w:p w:rsidR="007E0E64" w:rsidRDefault="007E0E64" w:rsidP="00FE2FDC">
      <w:pPr>
        <w:jc w:val="right"/>
        <w:rPr>
          <w:lang w:val="en-US"/>
        </w:rPr>
      </w:pPr>
    </w:p>
    <w:p w:rsidR="007E0E64" w:rsidRDefault="007E0E64" w:rsidP="00FE2FDC">
      <w:pPr>
        <w:jc w:val="right"/>
        <w:rPr>
          <w:lang w:val="en-US"/>
        </w:rPr>
      </w:pPr>
    </w:p>
    <w:p w:rsidR="007E0E64" w:rsidRDefault="007E0E64" w:rsidP="00FE2FDC">
      <w:pPr>
        <w:jc w:val="right"/>
        <w:rPr>
          <w:lang w:val="en-US"/>
        </w:rPr>
      </w:pPr>
    </w:p>
    <w:p w:rsidR="007E0E64" w:rsidRDefault="007E0E64" w:rsidP="00FE2FDC">
      <w:pPr>
        <w:jc w:val="right"/>
        <w:rPr>
          <w:lang w:val="en-US"/>
        </w:rPr>
      </w:pPr>
    </w:p>
    <w:p w:rsidR="007E0E64" w:rsidRDefault="007E0E64" w:rsidP="00FE2FDC">
      <w:pPr>
        <w:jc w:val="right"/>
        <w:rPr>
          <w:lang w:val="en-US"/>
        </w:rPr>
      </w:pPr>
    </w:p>
    <w:p w:rsidR="007E0E64" w:rsidRDefault="007E0E64" w:rsidP="00FE2FDC">
      <w:pPr>
        <w:jc w:val="right"/>
        <w:rPr>
          <w:lang w:val="en-US"/>
        </w:rPr>
      </w:pPr>
    </w:p>
    <w:p w:rsidR="007E0E64" w:rsidRDefault="007E0E64" w:rsidP="00FE2FDC">
      <w:pPr>
        <w:jc w:val="right"/>
        <w:rPr>
          <w:lang w:val="en-US"/>
        </w:rPr>
      </w:pPr>
    </w:p>
    <w:p w:rsidR="007E0E64" w:rsidRDefault="007E0E64" w:rsidP="00FE2FDC">
      <w:pPr>
        <w:jc w:val="right"/>
        <w:rPr>
          <w:lang w:val="en-US"/>
        </w:rPr>
      </w:pPr>
    </w:p>
    <w:p w:rsidR="007E0E64" w:rsidRDefault="007E0E64" w:rsidP="00FE2FDC">
      <w:pPr>
        <w:jc w:val="right"/>
        <w:rPr>
          <w:lang w:val="en-US"/>
        </w:rPr>
      </w:pPr>
    </w:p>
    <w:p w:rsidR="007E0E64" w:rsidRDefault="007E0E64" w:rsidP="00FE2FDC">
      <w:pPr>
        <w:jc w:val="right"/>
        <w:rPr>
          <w:lang w:val="en-US"/>
        </w:rPr>
      </w:pPr>
    </w:p>
    <w:p w:rsidR="007E0E64" w:rsidRPr="00FE2FDC" w:rsidRDefault="007E0E64" w:rsidP="00FE2FDC">
      <w:pPr>
        <w:jc w:val="right"/>
        <w:rPr>
          <w:lang w:val="en-US"/>
        </w:rPr>
      </w:pPr>
    </w:p>
    <w:p w:rsidR="00FE2FDC" w:rsidRPr="00FE2FDC" w:rsidRDefault="00FE2FDC" w:rsidP="00FE2FDC">
      <w:pPr>
        <w:jc w:val="right"/>
      </w:pPr>
      <w:r w:rsidRPr="00FE2FDC">
        <w:tab/>
      </w:r>
    </w:p>
    <w:p w:rsidR="002E7665" w:rsidRDefault="002E7665" w:rsidP="002E7665">
      <w:pPr>
        <w:jc w:val="both"/>
        <w:rPr>
          <w:rFonts w:eastAsia="Lucida Sans Unicode"/>
          <w:b/>
          <w:kern w:val="3"/>
          <w:sz w:val="28"/>
          <w:szCs w:val="28"/>
          <w:u w:val="single"/>
          <w:lang w:val="en-US"/>
        </w:rPr>
      </w:pPr>
      <w:r w:rsidRPr="002B2C71">
        <w:rPr>
          <w:rFonts w:eastAsia="Lucida Sans Unicode"/>
          <w:b/>
          <w:kern w:val="3"/>
          <w:sz w:val="28"/>
          <w:szCs w:val="28"/>
          <w:u w:val="single"/>
          <w:lang w:val="ru-RU"/>
        </w:rPr>
        <w:t>Препис – извлечение!</w:t>
      </w:r>
    </w:p>
    <w:p w:rsidR="00FE2FDC" w:rsidRPr="00FE2FDC" w:rsidRDefault="00FE2FDC" w:rsidP="00FE2FDC">
      <w:pPr>
        <w:ind w:left="2820" w:firstLine="12"/>
        <w:rPr>
          <w:sz w:val="32"/>
          <w:szCs w:val="32"/>
          <w:lang w:val="en-US"/>
        </w:rPr>
      </w:pPr>
    </w:p>
    <w:p w:rsidR="00FE2FDC" w:rsidRPr="00FE2FDC" w:rsidRDefault="00FE2FDC" w:rsidP="00FE2FDC">
      <w:pPr>
        <w:ind w:left="2820" w:firstLine="12"/>
        <w:rPr>
          <w:sz w:val="32"/>
          <w:szCs w:val="32"/>
          <w:lang w:val="en-US"/>
        </w:rPr>
      </w:pPr>
      <w:r w:rsidRPr="00FE2FDC">
        <w:rPr>
          <w:sz w:val="32"/>
          <w:szCs w:val="32"/>
        </w:rPr>
        <w:t xml:space="preserve">      </w:t>
      </w:r>
      <w:r w:rsidRPr="00FE2FDC">
        <w:rPr>
          <w:sz w:val="32"/>
          <w:szCs w:val="32"/>
          <w:lang w:val="en-US"/>
        </w:rPr>
        <w:t xml:space="preserve"> </w:t>
      </w:r>
      <w:r w:rsidR="007E0E64">
        <w:rPr>
          <w:sz w:val="32"/>
          <w:szCs w:val="32"/>
          <w:lang w:val="en-US"/>
        </w:rPr>
        <w:t xml:space="preserve">  </w:t>
      </w:r>
      <w:r w:rsidRPr="00FE2FDC">
        <w:rPr>
          <w:sz w:val="32"/>
          <w:szCs w:val="32"/>
        </w:rPr>
        <w:t xml:space="preserve">   </w:t>
      </w:r>
      <w:r w:rsidRPr="00FE2FDC">
        <w:rPr>
          <w:sz w:val="32"/>
          <w:szCs w:val="32"/>
          <w:lang w:val="en-US"/>
        </w:rPr>
        <w:t xml:space="preserve"> </w:t>
      </w:r>
      <w:r w:rsidRPr="00FE2FDC">
        <w:rPr>
          <w:sz w:val="32"/>
          <w:szCs w:val="32"/>
        </w:rPr>
        <w:t>Р Е Ш Е Н И Е  № 458</w:t>
      </w:r>
    </w:p>
    <w:p w:rsidR="00FE2FDC" w:rsidRPr="00FE2FDC" w:rsidRDefault="00FE2FDC" w:rsidP="00FE2FDC">
      <w:pPr>
        <w:ind w:firstLine="720"/>
        <w:jc w:val="center"/>
        <w:rPr>
          <w:sz w:val="32"/>
          <w:szCs w:val="32"/>
          <w:lang w:val="en-US"/>
        </w:rPr>
      </w:pPr>
      <w:r w:rsidRPr="00FE2FDC">
        <w:rPr>
          <w:sz w:val="32"/>
          <w:szCs w:val="32"/>
          <w:lang w:val="en-US"/>
        </w:rPr>
        <w:t xml:space="preserve">          </w:t>
      </w:r>
      <w:proofErr w:type="gramStart"/>
      <w:r w:rsidRPr="00FE2FDC">
        <w:rPr>
          <w:sz w:val="32"/>
          <w:szCs w:val="32"/>
          <w:lang w:val="en-US"/>
        </w:rPr>
        <w:t>2</w:t>
      </w:r>
      <w:r w:rsidRPr="00FE2FDC">
        <w:rPr>
          <w:sz w:val="32"/>
          <w:szCs w:val="32"/>
        </w:rPr>
        <w:t>8.10.202</w:t>
      </w:r>
      <w:r w:rsidRPr="00FE2FDC">
        <w:rPr>
          <w:sz w:val="32"/>
          <w:szCs w:val="32"/>
          <w:lang w:val="en-US"/>
        </w:rPr>
        <w:t>6</w:t>
      </w:r>
      <w:r w:rsidRPr="00FE2FDC">
        <w:rPr>
          <w:sz w:val="32"/>
          <w:szCs w:val="32"/>
        </w:rPr>
        <w:t xml:space="preserve"> г.</w:t>
      </w:r>
      <w:proofErr w:type="gramEnd"/>
    </w:p>
    <w:p w:rsidR="00FE2FDC" w:rsidRPr="00FE2FDC" w:rsidRDefault="00FE2FDC" w:rsidP="00FE2FDC">
      <w:pPr>
        <w:ind w:firstLine="720"/>
        <w:jc w:val="center"/>
        <w:rPr>
          <w:sz w:val="32"/>
          <w:szCs w:val="32"/>
          <w:lang w:val="en-US"/>
        </w:rPr>
      </w:pPr>
      <w:r w:rsidRPr="00FE2FDC">
        <w:rPr>
          <w:sz w:val="32"/>
          <w:szCs w:val="32"/>
          <w:lang w:val="en-US"/>
        </w:rPr>
        <w:t xml:space="preserve">        </w:t>
      </w:r>
      <w:r w:rsidRPr="00FE2FDC">
        <w:rPr>
          <w:sz w:val="32"/>
          <w:szCs w:val="32"/>
        </w:rPr>
        <w:t xml:space="preserve">/ Протокол № </w:t>
      </w:r>
      <w:r w:rsidRPr="00FE2FDC">
        <w:rPr>
          <w:sz w:val="32"/>
          <w:szCs w:val="32"/>
          <w:lang w:val="en-US"/>
        </w:rPr>
        <w:t>3</w:t>
      </w:r>
      <w:r w:rsidRPr="00FE2FDC">
        <w:rPr>
          <w:sz w:val="32"/>
          <w:szCs w:val="32"/>
        </w:rPr>
        <w:t>5 /</w:t>
      </w:r>
    </w:p>
    <w:p w:rsidR="00FE2FDC" w:rsidRPr="00FE2FDC" w:rsidRDefault="00FE2FDC" w:rsidP="00FE2FDC">
      <w:pPr>
        <w:jc w:val="both"/>
        <w:rPr>
          <w:b/>
          <w:sz w:val="28"/>
          <w:szCs w:val="28"/>
          <w:u w:val="single"/>
        </w:rPr>
      </w:pPr>
    </w:p>
    <w:p w:rsidR="00FE2FDC" w:rsidRPr="00FE2FDC" w:rsidRDefault="00FE2FDC" w:rsidP="00FE2FDC">
      <w:pPr>
        <w:ind w:firstLine="708"/>
        <w:jc w:val="both"/>
        <w:rPr>
          <w:rFonts w:eastAsiaTheme="minorHAnsi"/>
          <w:lang w:val="en-US" w:eastAsia="en-US"/>
        </w:rPr>
      </w:pPr>
      <w:r w:rsidRPr="00FE2FDC">
        <w:rPr>
          <w:rFonts w:eastAsiaTheme="minorHAnsi"/>
          <w:b/>
          <w:sz w:val="28"/>
          <w:szCs w:val="28"/>
          <w:u w:val="single"/>
          <w:lang w:val="en-US" w:eastAsia="en-US"/>
        </w:rPr>
        <w:t>ОТНОСНО</w:t>
      </w:r>
      <w:r w:rsidRPr="00FE2FDC">
        <w:rPr>
          <w:rFonts w:eastAsiaTheme="minorHAnsi"/>
          <w:sz w:val="28"/>
          <w:szCs w:val="28"/>
          <w:u w:val="single"/>
          <w:lang w:val="en-US" w:eastAsia="en-US"/>
        </w:rPr>
        <w:t>:</w:t>
      </w:r>
      <w:r w:rsidRPr="00FE2FDC">
        <w:rPr>
          <w:rFonts w:eastAsiaTheme="minorHAnsi"/>
          <w:sz w:val="28"/>
          <w:szCs w:val="28"/>
          <w:lang w:eastAsia="en-US"/>
        </w:rPr>
        <w:t xml:space="preserve"> </w:t>
      </w:r>
      <w:r w:rsidRPr="00FE2FDC">
        <w:rPr>
          <w:rFonts w:eastAsiaTheme="minorHAnsi"/>
          <w:sz w:val="22"/>
          <w:szCs w:val="22"/>
          <w:lang w:eastAsia="en-US"/>
        </w:rPr>
        <w:t xml:space="preserve"> Предложение с </w:t>
      </w:r>
      <w:proofErr w:type="gramStart"/>
      <w:r w:rsidRPr="00FE2FDC">
        <w:rPr>
          <w:rFonts w:eastAsiaTheme="minorHAnsi"/>
          <w:sz w:val="22"/>
          <w:szCs w:val="22"/>
          <w:lang w:eastAsia="en-US"/>
        </w:rPr>
        <w:t>вносител  Кмет</w:t>
      </w:r>
      <w:proofErr w:type="gramEnd"/>
      <w:r w:rsidRPr="00FE2FDC">
        <w:rPr>
          <w:rFonts w:eastAsiaTheme="minorHAnsi"/>
          <w:sz w:val="22"/>
          <w:szCs w:val="22"/>
          <w:lang w:eastAsia="en-US"/>
        </w:rPr>
        <w:t xml:space="preserve"> на Община</w:t>
      </w:r>
      <w:r w:rsidRPr="00FE2FDC">
        <w:rPr>
          <w:rFonts w:eastAsiaTheme="minorHAnsi"/>
          <w:sz w:val="22"/>
          <w:szCs w:val="22"/>
          <w:lang w:val="en-US" w:eastAsia="en-US"/>
        </w:rPr>
        <w:t xml:space="preserve"> </w:t>
      </w:r>
      <w:r w:rsidRPr="00FE2FDC">
        <w:rPr>
          <w:rFonts w:eastAsiaTheme="minorHAnsi"/>
          <w:lang w:eastAsia="en-US"/>
        </w:rPr>
        <w:t>Гурково</w:t>
      </w:r>
      <w:r w:rsidRPr="00FE2FDC">
        <w:rPr>
          <w:rFonts w:asciiTheme="minorHAnsi" w:eastAsiaTheme="minorHAnsi" w:hAnsiTheme="minorHAnsi" w:cstheme="minorBidi"/>
          <w:sz w:val="22"/>
          <w:szCs w:val="22"/>
          <w:lang w:eastAsia="en-US"/>
        </w:rPr>
        <w:t xml:space="preserve"> </w:t>
      </w:r>
      <w:r w:rsidRPr="00FE2FDC">
        <w:rPr>
          <w:rFonts w:eastAsiaTheme="minorHAnsi"/>
          <w:lang w:eastAsia="en-US"/>
        </w:rPr>
        <w:t>с вх. № ОС - 231 / 15.10.2026 г. - о</w:t>
      </w:r>
      <w:r w:rsidRPr="00FE2FDC">
        <w:rPr>
          <w:rFonts w:eastAsiaTheme="minorHAnsi"/>
          <w:lang w:val="x-none" w:eastAsia="en-US"/>
        </w:rPr>
        <w:t>тдаване под наем без търг или конкурс на част от недвижим имот – частна общинска собственост за здравни дейности</w:t>
      </w:r>
      <w:r w:rsidRPr="00FE2FDC">
        <w:rPr>
          <w:rFonts w:eastAsiaTheme="minorHAnsi"/>
          <w:lang w:val="en-US" w:eastAsia="en-US"/>
        </w:rPr>
        <w:t>.</w:t>
      </w:r>
    </w:p>
    <w:p w:rsidR="00FE2FDC" w:rsidRPr="00FE2FDC" w:rsidRDefault="00FE2FDC" w:rsidP="00FE2FDC">
      <w:pPr>
        <w:ind w:firstLine="708"/>
        <w:jc w:val="both"/>
        <w:rPr>
          <w:b/>
          <w:u w:val="single"/>
        </w:rPr>
      </w:pPr>
    </w:p>
    <w:p w:rsidR="00FE2FDC" w:rsidRPr="00FE2FDC" w:rsidRDefault="00FE2FDC" w:rsidP="00FE2FDC">
      <w:pPr>
        <w:ind w:firstLine="708"/>
        <w:jc w:val="both"/>
        <w:rPr>
          <w:lang w:eastAsia="en-US"/>
        </w:rPr>
      </w:pPr>
      <w:r w:rsidRPr="00FE2FDC">
        <w:rPr>
          <w:b/>
          <w:bCs/>
          <w:color w:val="000000"/>
          <w:sz w:val="28"/>
          <w:szCs w:val="28"/>
          <w:u w:val="single"/>
          <w:lang w:bidi="bg-BG"/>
        </w:rPr>
        <w:t>МОТИВИ:</w:t>
      </w:r>
      <w:r w:rsidRPr="00FE2FDC">
        <w:rPr>
          <w:bCs/>
          <w:color w:val="000000"/>
          <w:sz w:val="28"/>
          <w:szCs w:val="28"/>
          <w:lang w:bidi="bg-BG"/>
        </w:rPr>
        <w:t xml:space="preserve"> </w:t>
      </w:r>
      <w:r w:rsidRPr="00FE2FDC">
        <w:rPr>
          <w:lang w:val="x-none" w:eastAsia="en-US"/>
        </w:rPr>
        <w:t>В Общинска администрация гр. Гурков</w:t>
      </w:r>
      <w:r w:rsidRPr="00FE2FDC">
        <w:rPr>
          <w:lang w:eastAsia="en-US"/>
        </w:rPr>
        <w:t>о е входирано Заявление вх. № ЕЗ-1033</w:t>
      </w:r>
      <w:r w:rsidRPr="00FE2FDC">
        <w:rPr>
          <w:lang w:val="en-US" w:eastAsia="en-US"/>
        </w:rPr>
        <w:t xml:space="preserve"> </w:t>
      </w:r>
      <w:r w:rsidRPr="00FE2FDC">
        <w:rPr>
          <w:lang w:eastAsia="en-US"/>
        </w:rPr>
        <w:t>от 08</w:t>
      </w:r>
      <w:r w:rsidRPr="00FE2FDC">
        <w:rPr>
          <w:lang w:val="en-US" w:eastAsia="en-US"/>
        </w:rPr>
        <w:t>.</w:t>
      </w:r>
      <w:r w:rsidRPr="00FE2FDC">
        <w:rPr>
          <w:lang w:eastAsia="en-US"/>
        </w:rPr>
        <w:t>10</w:t>
      </w:r>
      <w:r w:rsidRPr="00FE2FDC">
        <w:rPr>
          <w:lang w:val="en-US" w:eastAsia="en-US"/>
        </w:rPr>
        <w:t>.20</w:t>
      </w:r>
      <w:r w:rsidRPr="00FE2FDC">
        <w:rPr>
          <w:lang w:eastAsia="en-US"/>
        </w:rPr>
        <w:t xml:space="preserve">26 г. от </w:t>
      </w:r>
      <w:r w:rsidRPr="00FE2FDC">
        <w:rPr>
          <w:b/>
          <w:lang w:eastAsia="en-US"/>
        </w:rPr>
        <w:t xml:space="preserve">д-р Живко </w:t>
      </w:r>
      <w:r w:rsidR="00E604B4">
        <w:rPr>
          <w:lang w:val="en-US" w:eastAsia="en-US"/>
        </w:rPr>
        <w:t>*****</w:t>
      </w:r>
      <w:r w:rsidRPr="00FE2FDC">
        <w:rPr>
          <w:b/>
          <w:lang w:eastAsia="en-US"/>
        </w:rPr>
        <w:t xml:space="preserve"> Атанасов управител на ЕТ”ИППМПП Д-р Атанасов-Живко Атанасов”, </w:t>
      </w:r>
      <w:r w:rsidRPr="00FE2FDC">
        <w:rPr>
          <w:b/>
          <w:caps/>
          <w:lang w:eastAsia="en-US"/>
        </w:rPr>
        <w:t>булстат 126055040,</w:t>
      </w:r>
      <w:r w:rsidRPr="00FE2FDC">
        <w:rPr>
          <w:lang w:eastAsia="en-US"/>
        </w:rPr>
        <w:t xml:space="preserve"> </w:t>
      </w:r>
      <w:r w:rsidRPr="00FE2FDC">
        <w:rPr>
          <w:lang w:val="x-none" w:eastAsia="en-US"/>
        </w:rPr>
        <w:t>със седалище и адрес на управление</w:t>
      </w:r>
      <w:r w:rsidRPr="00FE2FDC">
        <w:rPr>
          <w:lang w:eastAsia="en-US"/>
        </w:rPr>
        <w:t xml:space="preserve"> гр. Стара Загора, кв. Казански, Бл. №12, Вх. Б, ет. 4, ап. 22, </w:t>
      </w:r>
      <w:r w:rsidRPr="00FE2FDC">
        <w:rPr>
          <w:lang w:val="x-none" w:eastAsia="en-US"/>
        </w:rPr>
        <w:t xml:space="preserve">за </w:t>
      </w:r>
      <w:r w:rsidRPr="00FE2FDC">
        <w:rPr>
          <w:lang w:eastAsia="en-US"/>
        </w:rPr>
        <w:t>подновяване на договор за отдаване</w:t>
      </w:r>
      <w:r w:rsidRPr="00FE2FDC">
        <w:rPr>
          <w:lang w:val="x-none" w:eastAsia="en-US"/>
        </w:rPr>
        <w:t xml:space="preserve"> под наем </w:t>
      </w:r>
      <w:r w:rsidRPr="00FE2FDC">
        <w:rPr>
          <w:lang w:eastAsia="en-US"/>
        </w:rPr>
        <w:t>на недвижим имот № 705/24.11.2021г., представляващ:</w:t>
      </w:r>
    </w:p>
    <w:p w:rsidR="00FE2FDC" w:rsidRPr="00FE2FDC" w:rsidRDefault="00FE2FDC" w:rsidP="00E604B4">
      <w:pPr>
        <w:numPr>
          <w:ilvl w:val="0"/>
          <w:numId w:val="22"/>
        </w:numPr>
        <w:jc w:val="both"/>
        <w:rPr>
          <w:bCs/>
          <w:lang w:eastAsia="en-US"/>
        </w:rPr>
      </w:pPr>
      <w:r w:rsidRPr="00FE2FDC">
        <w:rPr>
          <w:lang w:eastAsia="en-US"/>
        </w:rPr>
        <w:t>Помещения в</w:t>
      </w:r>
      <w:r w:rsidRPr="00FE2FDC">
        <w:rPr>
          <w:lang w:val="en-AU" w:eastAsia="en-US"/>
        </w:rPr>
        <w:t xml:space="preserve"> сграда “Здравен дом” с. Паничерево, кв.31, УПИ ХІІ-245, с обща отдаваема площ 70 кв.м.</w:t>
      </w:r>
      <w:r w:rsidRPr="00FE2FDC">
        <w:rPr>
          <w:lang w:eastAsia="en-US"/>
        </w:rPr>
        <w:t xml:space="preserve"> ( седемдесет кв.м.)</w:t>
      </w:r>
      <w:r w:rsidRPr="00FE2FDC">
        <w:rPr>
          <w:lang w:val="en-AU" w:eastAsia="en-US"/>
        </w:rPr>
        <w:t>,</w:t>
      </w:r>
      <w:r w:rsidRPr="00FE2FDC">
        <w:rPr>
          <w:lang w:eastAsia="en-US"/>
        </w:rPr>
        <w:t xml:space="preserve"> както следва: </w:t>
      </w:r>
    </w:p>
    <w:p w:rsidR="00FE2FDC" w:rsidRPr="00FE2FDC" w:rsidRDefault="00FE2FDC" w:rsidP="00E604B4">
      <w:pPr>
        <w:numPr>
          <w:ilvl w:val="0"/>
          <w:numId w:val="22"/>
        </w:numPr>
        <w:jc w:val="both"/>
        <w:rPr>
          <w:bCs/>
          <w:lang w:eastAsia="en-US"/>
        </w:rPr>
      </w:pPr>
      <w:r w:rsidRPr="00FE2FDC">
        <w:rPr>
          <w:b/>
        </w:rPr>
        <w:t>за лекарски кабинет с манипулационна и чакалня</w:t>
      </w:r>
      <w:r w:rsidRPr="00FE2FDC">
        <w:rPr>
          <w:lang w:eastAsia="en-US"/>
        </w:rPr>
        <w:t xml:space="preserve"> – помещения на І-ви етаж на сградата с обща площ </w:t>
      </w:r>
      <w:r w:rsidRPr="00FE2FDC">
        <w:rPr>
          <w:b/>
          <w:lang w:eastAsia="en-US"/>
        </w:rPr>
        <w:t xml:space="preserve">35 кв.м. </w:t>
      </w:r>
      <w:r w:rsidRPr="00FE2FDC">
        <w:rPr>
          <w:bCs/>
          <w:lang w:eastAsia="en-US"/>
        </w:rPr>
        <w:t>/тридесет и пет кв.м./, с граници: изток – коридор-чакалня, юг – улица, запад – двор, север – улица;</w:t>
      </w:r>
    </w:p>
    <w:p w:rsidR="00FE2FDC" w:rsidRPr="00FE2FDC" w:rsidRDefault="00FE2FDC" w:rsidP="00E604B4">
      <w:pPr>
        <w:numPr>
          <w:ilvl w:val="0"/>
          <w:numId w:val="22"/>
        </w:numPr>
        <w:jc w:val="both"/>
        <w:rPr>
          <w:bCs/>
          <w:lang w:eastAsia="en-US"/>
        </w:rPr>
      </w:pPr>
      <w:r w:rsidRPr="00FE2FDC">
        <w:rPr>
          <w:b/>
        </w:rPr>
        <w:t xml:space="preserve">архив и картотека </w:t>
      </w:r>
      <w:r w:rsidRPr="00FE2FDC">
        <w:rPr>
          <w:b/>
          <w:lang w:eastAsia="en-US"/>
        </w:rPr>
        <w:t>-</w:t>
      </w:r>
      <w:r w:rsidRPr="00FE2FDC">
        <w:rPr>
          <w:lang w:eastAsia="en-US"/>
        </w:rPr>
        <w:t xml:space="preserve"> на ІІ-ри етаж на сградата с обща площ </w:t>
      </w:r>
      <w:r w:rsidRPr="00FE2FDC">
        <w:rPr>
          <w:b/>
          <w:lang w:eastAsia="en-US"/>
        </w:rPr>
        <w:t xml:space="preserve">35 кв.м. /тридесет и пет кв.м./, </w:t>
      </w:r>
      <w:r w:rsidRPr="00FE2FDC">
        <w:rPr>
          <w:bCs/>
          <w:lang w:eastAsia="en-US"/>
        </w:rPr>
        <w:t>с граници: изток – коридор, юг – няма, запад – няма, север – няма.</w:t>
      </w:r>
    </w:p>
    <w:p w:rsidR="00FE2FDC" w:rsidRPr="00FE2FDC" w:rsidRDefault="00FE2FDC" w:rsidP="00FE2FDC">
      <w:pPr>
        <w:ind w:firstLine="708"/>
        <w:jc w:val="both"/>
        <w:rPr>
          <w:lang w:eastAsia="en-US"/>
        </w:rPr>
      </w:pPr>
      <w:r w:rsidRPr="00FE2FDC">
        <w:t xml:space="preserve">Съобразно чл.11 от </w:t>
      </w:r>
      <w:r w:rsidRPr="00FE2FDC">
        <w:rPr>
          <w:lang w:eastAsia="en-US"/>
        </w:rPr>
        <w:t xml:space="preserve"> Закона за общинска собственост: </w:t>
      </w:r>
      <w:r w:rsidRPr="00FE2FDC">
        <w:rPr>
          <w:color w:val="000000"/>
          <w:shd w:val="clear" w:color="auto" w:fill="FFFFFF"/>
          <w:lang w:eastAsia="en-US"/>
        </w:rPr>
        <w:t xml:space="preserve">Имоти общинска собственост, </w:t>
      </w:r>
      <w:r w:rsidRPr="00FE2FDC">
        <w:rPr>
          <w:b/>
          <w:color w:val="000000"/>
          <w:shd w:val="clear" w:color="auto" w:fill="FFFFFF"/>
          <w:lang w:eastAsia="en-US"/>
        </w:rPr>
        <w:t>се управляват в интерес на населението</w:t>
      </w:r>
      <w:r w:rsidRPr="00FE2FDC">
        <w:rPr>
          <w:color w:val="000000"/>
          <w:shd w:val="clear" w:color="auto" w:fill="FFFFFF"/>
          <w:lang w:eastAsia="en-US"/>
        </w:rPr>
        <w:t xml:space="preserve"> в общината съобразно разпоредбите на закона и с грижата на добър стопанин. В </w:t>
      </w:r>
      <w:r w:rsidRPr="00FE2FDC">
        <w:rPr>
          <w:lang w:val="x-none" w:eastAsia="en-US"/>
        </w:rPr>
        <w:t xml:space="preserve">чл.14, ал.6 </w:t>
      </w:r>
      <w:r w:rsidRPr="00FE2FDC">
        <w:rPr>
          <w:lang w:eastAsia="en-US"/>
        </w:rPr>
        <w:t>Закона за общинската собственост</w:t>
      </w:r>
      <w:r w:rsidRPr="00FE2FDC">
        <w:rPr>
          <w:lang w:val="x-none" w:eastAsia="en-US"/>
        </w:rPr>
        <w:t xml:space="preserve"> е предвидена възможността с решение на общинския съвет да се отдават под наем без търг или конкурс свободни нежилищни имоти - общинска собственост за здравни дейности за задоволяване на съответните нужди на населението. Въз основа на решението на общинския съвет се сключва договор за наем от кмета на общината или от оправомощено от него длъжностно лице.</w:t>
      </w:r>
    </w:p>
    <w:p w:rsidR="00FE2FDC" w:rsidRPr="00FE2FDC" w:rsidRDefault="00FE2FDC" w:rsidP="00FE2FDC">
      <w:pPr>
        <w:ind w:firstLine="708"/>
        <w:jc w:val="both"/>
        <w:rPr>
          <w:lang w:eastAsia="en-US"/>
        </w:rPr>
      </w:pPr>
      <w:r w:rsidRPr="00FE2FDC">
        <w:rPr>
          <w:lang w:eastAsia="en-US"/>
        </w:rPr>
        <w:t>Във връзка с осигуряване на здравно обслужване на населението и предвид изложеното, считам за целесъобразно описаните кабинети - общинска собственост да се отдадат под наем без търг или конкурс за здравни и социални дейности за задоволяване на съответните нужди на населението.</w:t>
      </w:r>
    </w:p>
    <w:p w:rsidR="00FE2FDC" w:rsidRPr="00FE2FDC" w:rsidRDefault="00FE2FDC" w:rsidP="00FE2FDC">
      <w:pPr>
        <w:ind w:firstLine="708"/>
        <w:jc w:val="both"/>
        <w:rPr>
          <w:lang w:eastAsia="en-US"/>
        </w:rPr>
      </w:pPr>
      <w:r w:rsidRPr="00FE2FDC">
        <w:rPr>
          <w:lang w:eastAsia="en-US"/>
        </w:rPr>
        <w:t xml:space="preserve">На основание чл.21 ал.1 т.8 от ЗМСМА, чл. 14, ал. 6 от ЗОС и чл. 24 от  Наредбата за реда за придобиване, управление и разпореждане с имоти и вещи – общинска собственост и във връзка с чл.18в от Наредбата за наемните цени на недвижимите имоти – общинска собственост в Община Гурково, Общински съвет - Гурково </w:t>
      </w:r>
    </w:p>
    <w:p w:rsidR="00FE2FDC" w:rsidRPr="00FE2FDC" w:rsidRDefault="00FE2FDC" w:rsidP="00FE2FDC">
      <w:pPr>
        <w:jc w:val="center"/>
        <w:rPr>
          <w:bCs/>
          <w:sz w:val="28"/>
          <w:szCs w:val="28"/>
          <w:lang w:eastAsia="en-US"/>
        </w:rPr>
      </w:pPr>
      <w:r w:rsidRPr="00FE2FDC">
        <w:rPr>
          <w:bCs/>
          <w:sz w:val="28"/>
          <w:szCs w:val="28"/>
          <w:lang w:eastAsia="en-US"/>
        </w:rPr>
        <w:t>РЕШИ:</w:t>
      </w:r>
    </w:p>
    <w:p w:rsidR="00FE2FDC" w:rsidRPr="00FE2FDC" w:rsidRDefault="00FE2FDC" w:rsidP="00FE2FDC">
      <w:pPr>
        <w:jc w:val="center"/>
        <w:rPr>
          <w:b/>
          <w:lang w:eastAsia="en-US"/>
        </w:rPr>
      </w:pPr>
    </w:p>
    <w:p w:rsidR="00FE2FDC" w:rsidRPr="00FE2FDC" w:rsidRDefault="00FE2FDC" w:rsidP="00E604B4">
      <w:pPr>
        <w:numPr>
          <w:ilvl w:val="0"/>
          <w:numId w:val="21"/>
        </w:numPr>
        <w:jc w:val="both"/>
        <w:rPr>
          <w:lang w:eastAsia="en-US"/>
        </w:rPr>
      </w:pPr>
      <w:r w:rsidRPr="00FE2FDC">
        <w:rPr>
          <w:lang w:eastAsia="en-US"/>
        </w:rPr>
        <w:t xml:space="preserve">Общински съвет Гурково дава съгласие да се предостави под наем за срок от </w:t>
      </w:r>
      <w:r w:rsidRPr="00FE2FDC">
        <w:rPr>
          <w:b/>
          <w:bCs/>
          <w:lang w:eastAsia="en-US"/>
        </w:rPr>
        <w:t xml:space="preserve">5 </w:t>
      </w:r>
      <w:r w:rsidRPr="00FE2FDC">
        <w:rPr>
          <w:b/>
          <w:lang w:eastAsia="en-US"/>
        </w:rPr>
        <w:t xml:space="preserve">/пет/ години  </w:t>
      </w:r>
      <w:r w:rsidRPr="00FE2FDC">
        <w:rPr>
          <w:lang w:eastAsia="en-US"/>
        </w:rPr>
        <w:t>без търг или конкурс за здравни дейности на:</w:t>
      </w:r>
    </w:p>
    <w:p w:rsidR="00FE2FDC" w:rsidRPr="00FE2FDC" w:rsidRDefault="00FE2FDC" w:rsidP="00FE2FDC">
      <w:pPr>
        <w:ind w:firstLine="360"/>
        <w:jc w:val="both"/>
        <w:rPr>
          <w:lang w:eastAsia="en-US"/>
        </w:rPr>
      </w:pPr>
    </w:p>
    <w:p w:rsidR="00FE2FDC" w:rsidRPr="00FE2FDC" w:rsidRDefault="00FE2FDC" w:rsidP="00FE2FDC">
      <w:pPr>
        <w:ind w:firstLine="360"/>
        <w:jc w:val="both"/>
        <w:rPr>
          <w:b/>
          <w:lang w:eastAsia="en-US"/>
        </w:rPr>
      </w:pPr>
      <w:r w:rsidRPr="00FE2FDC">
        <w:rPr>
          <w:b/>
          <w:lang w:eastAsia="en-US"/>
        </w:rPr>
        <w:t xml:space="preserve">ЕТ”ИМПП-Д-Р Атанасов-Живко Атанасов”, </w:t>
      </w:r>
      <w:r w:rsidRPr="00FE2FDC">
        <w:rPr>
          <w:b/>
          <w:caps/>
          <w:lang w:eastAsia="en-US"/>
        </w:rPr>
        <w:t>булстат 12605504</w:t>
      </w:r>
      <w:r w:rsidRPr="00FE2FDC">
        <w:rPr>
          <w:b/>
          <w:caps/>
          <w:lang w:val="en-US" w:eastAsia="en-US"/>
        </w:rPr>
        <w:t>0</w:t>
      </w:r>
      <w:r w:rsidRPr="00FE2FDC">
        <w:rPr>
          <w:b/>
          <w:lang w:eastAsia="en-US"/>
        </w:rPr>
        <w:t xml:space="preserve"> </w:t>
      </w:r>
      <w:r w:rsidRPr="00FE2FDC">
        <w:rPr>
          <w:lang w:val="en-AU" w:eastAsia="en-US"/>
        </w:rPr>
        <w:t>със седалище и адрес на управление</w:t>
      </w:r>
      <w:r w:rsidRPr="00FE2FDC">
        <w:rPr>
          <w:lang w:eastAsia="en-US"/>
        </w:rPr>
        <w:t xml:space="preserve"> гр. Стара Загора, кв. Казански, Бл. №12, Вх. Б, ет. 4, ап. 22, </w:t>
      </w:r>
      <w:r w:rsidRPr="00FE2FDC">
        <w:rPr>
          <w:b/>
          <w:lang w:eastAsia="en-US"/>
        </w:rPr>
        <w:t xml:space="preserve">представлявано от д-р Живко </w:t>
      </w:r>
      <w:r w:rsidR="00E604B4">
        <w:rPr>
          <w:lang w:val="en-US" w:eastAsia="en-US"/>
        </w:rPr>
        <w:t>*****</w:t>
      </w:r>
      <w:r w:rsidRPr="00FE2FDC">
        <w:rPr>
          <w:b/>
          <w:lang w:eastAsia="en-US"/>
        </w:rPr>
        <w:t xml:space="preserve"> Атанасов за отдаване под наем на недвижим имот: </w:t>
      </w:r>
    </w:p>
    <w:p w:rsidR="00FE2FDC" w:rsidRPr="00FE2FDC" w:rsidRDefault="00FE2FDC" w:rsidP="00FE2FDC">
      <w:pPr>
        <w:ind w:firstLine="360"/>
        <w:jc w:val="both"/>
        <w:rPr>
          <w:lang w:eastAsia="en-US"/>
        </w:rPr>
      </w:pPr>
      <w:r w:rsidRPr="00FE2FDC">
        <w:rPr>
          <w:lang w:eastAsia="en-US"/>
        </w:rPr>
        <w:t xml:space="preserve">Помещения с обща отдаваема </w:t>
      </w:r>
      <w:r w:rsidRPr="00FE2FDC">
        <w:rPr>
          <w:b/>
          <w:lang w:eastAsia="en-US"/>
        </w:rPr>
        <w:t>площ 70 кв.м</w:t>
      </w:r>
      <w:r w:rsidRPr="00FE2FDC">
        <w:rPr>
          <w:lang w:eastAsia="en-US"/>
        </w:rPr>
        <w:t xml:space="preserve">., находящи се в сграда с идентификатор </w:t>
      </w:r>
      <w:r w:rsidRPr="00FE2FDC">
        <w:rPr>
          <w:b/>
          <w:lang w:eastAsia="en-US"/>
        </w:rPr>
        <w:t>22767.501.245.1</w:t>
      </w:r>
      <w:r w:rsidRPr="00FE2FDC">
        <w:rPr>
          <w:lang w:eastAsia="en-US"/>
        </w:rPr>
        <w:t xml:space="preserve"> / две две седем шест седем точка пет нула едно точка две четири пет точка едно/ с предназначение: </w:t>
      </w:r>
      <w:r w:rsidRPr="00FE2FDC">
        <w:rPr>
          <w:b/>
          <w:lang w:eastAsia="en-US"/>
        </w:rPr>
        <w:t>Здравно заведение</w:t>
      </w:r>
      <w:r w:rsidRPr="00FE2FDC">
        <w:rPr>
          <w:lang w:eastAsia="en-US"/>
        </w:rPr>
        <w:t xml:space="preserve">, със </w:t>
      </w:r>
      <w:r w:rsidRPr="00FE2FDC">
        <w:rPr>
          <w:b/>
          <w:lang w:eastAsia="en-US"/>
        </w:rPr>
        <w:t>застроена</w:t>
      </w:r>
      <w:r w:rsidRPr="00FE2FDC">
        <w:rPr>
          <w:lang w:eastAsia="en-US"/>
        </w:rPr>
        <w:t xml:space="preserve"> </w:t>
      </w:r>
      <w:r w:rsidRPr="00FE2FDC">
        <w:rPr>
          <w:b/>
          <w:lang w:eastAsia="en-US"/>
        </w:rPr>
        <w:t>площ 132.00кв.м. /</w:t>
      </w:r>
      <w:r w:rsidRPr="00FE2FDC">
        <w:rPr>
          <w:lang w:eastAsia="en-US"/>
        </w:rPr>
        <w:t>сто тридесет и два кв.м./,</w:t>
      </w:r>
      <w:r w:rsidRPr="00FE2FDC">
        <w:rPr>
          <w:b/>
          <w:lang w:eastAsia="en-US"/>
        </w:rPr>
        <w:t xml:space="preserve"> </w:t>
      </w:r>
      <w:r w:rsidRPr="00FE2FDC">
        <w:rPr>
          <w:lang w:eastAsia="en-US"/>
        </w:rPr>
        <w:t>брой етажи:</w:t>
      </w:r>
      <w:r w:rsidRPr="00FE2FDC">
        <w:rPr>
          <w:b/>
          <w:lang w:eastAsia="en-US"/>
        </w:rPr>
        <w:t xml:space="preserve"> 2 /два/, </w:t>
      </w:r>
      <w:r w:rsidRPr="00FE2FDC">
        <w:rPr>
          <w:lang w:eastAsia="en-US"/>
        </w:rPr>
        <w:t xml:space="preserve">построена в ПИ с идентификатор 22767.501.245 по КК и КР на с. Паничерево, общ. Гурково, </w:t>
      </w:r>
      <w:r w:rsidRPr="00FE2FDC">
        <w:rPr>
          <w:lang w:val="en-AU" w:eastAsia="en-US"/>
        </w:rPr>
        <w:t>при граници на целия имот</w:t>
      </w:r>
      <w:r w:rsidRPr="00FE2FDC">
        <w:rPr>
          <w:lang w:eastAsia="en-US"/>
        </w:rPr>
        <w:t xml:space="preserve"> поземлени имоти с идентификатори:</w:t>
      </w:r>
      <w:r w:rsidRPr="00FE2FDC">
        <w:rPr>
          <w:lang w:val="en-US" w:eastAsia="en-US"/>
        </w:rPr>
        <w:t xml:space="preserve"> 22767.501.641, 22767.501.725, 22767.501.246, 22767.501.247, 22767.501.248, </w:t>
      </w:r>
      <w:r w:rsidRPr="00FE2FDC">
        <w:rPr>
          <w:lang w:val="en-US" w:eastAsia="en-US"/>
        </w:rPr>
        <w:lastRenderedPageBreak/>
        <w:t xml:space="preserve">22767.501.244, 22767.501.243, </w:t>
      </w:r>
      <w:r w:rsidRPr="00FE2FDC">
        <w:rPr>
          <w:lang w:eastAsia="en-US"/>
        </w:rPr>
        <w:t>Номер по предходен план: 245, кв.31, парцел ХІІ</w:t>
      </w:r>
      <w:r w:rsidRPr="00FE2FDC">
        <w:rPr>
          <w:lang w:val="en-US" w:eastAsia="en-US"/>
        </w:rPr>
        <w:t>,</w:t>
      </w:r>
      <w:r w:rsidRPr="00FE2FDC">
        <w:rPr>
          <w:lang w:eastAsia="en-US"/>
        </w:rPr>
        <w:t>с предмет на действие и ползване, както следва:</w:t>
      </w:r>
    </w:p>
    <w:p w:rsidR="00FE2FDC" w:rsidRPr="00FE2FDC" w:rsidRDefault="00FE2FDC" w:rsidP="00E604B4">
      <w:pPr>
        <w:numPr>
          <w:ilvl w:val="0"/>
          <w:numId w:val="22"/>
        </w:numPr>
        <w:jc w:val="both"/>
        <w:rPr>
          <w:bCs/>
          <w:lang w:eastAsia="en-US"/>
        </w:rPr>
      </w:pPr>
      <w:r w:rsidRPr="00FE2FDC">
        <w:rPr>
          <w:b/>
        </w:rPr>
        <w:t>за лекарски кабинет с манипулационна и чакалня</w:t>
      </w:r>
      <w:r w:rsidRPr="00FE2FDC">
        <w:rPr>
          <w:lang w:eastAsia="en-US"/>
        </w:rPr>
        <w:t xml:space="preserve"> – помещения на І-ви етаж на сградата с обща площ </w:t>
      </w:r>
      <w:r w:rsidRPr="00FE2FDC">
        <w:rPr>
          <w:b/>
          <w:lang w:eastAsia="en-US"/>
        </w:rPr>
        <w:t xml:space="preserve">35 кв.м. </w:t>
      </w:r>
      <w:r w:rsidRPr="00FE2FDC">
        <w:rPr>
          <w:bCs/>
          <w:lang w:eastAsia="en-US"/>
        </w:rPr>
        <w:t>/тридесет и пет кв.м./, с граници: изток – коридор-чакалня, юг – улица, запад – двор, север – улица;</w:t>
      </w:r>
    </w:p>
    <w:p w:rsidR="00FE2FDC" w:rsidRPr="00FE2FDC" w:rsidRDefault="00FE2FDC" w:rsidP="00E604B4">
      <w:pPr>
        <w:numPr>
          <w:ilvl w:val="0"/>
          <w:numId w:val="22"/>
        </w:numPr>
        <w:jc w:val="both"/>
        <w:rPr>
          <w:bCs/>
          <w:lang w:eastAsia="en-US"/>
        </w:rPr>
      </w:pPr>
      <w:r w:rsidRPr="00FE2FDC">
        <w:rPr>
          <w:b/>
        </w:rPr>
        <w:t xml:space="preserve">архив и картотека </w:t>
      </w:r>
      <w:r w:rsidRPr="00FE2FDC">
        <w:rPr>
          <w:b/>
          <w:lang w:eastAsia="en-US"/>
        </w:rPr>
        <w:t>-</w:t>
      </w:r>
      <w:r w:rsidRPr="00FE2FDC">
        <w:rPr>
          <w:lang w:eastAsia="en-US"/>
        </w:rPr>
        <w:t xml:space="preserve"> на ІІ-ри етаж на сградата с обща площ </w:t>
      </w:r>
      <w:r w:rsidRPr="00FE2FDC">
        <w:rPr>
          <w:b/>
          <w:lang w:eastAsia="en-US"/>
        </w:rPr>
        <w:t xml:space="preserve">35 кв.м. /тридесет и пет кв.м./, </w:t>
      </w:r>
      <w:r w:rsidRPr="00FE2FDC">
        <w:rPr>
          <w:bCs/>
          <w:lang w:eastAsia="en-US"/>
        </w:rPr>
        <w:t>с граници: изток – коридор, юг – няма, запад – няма, север – няма.</w:t>
      </w:r>
    </w:p>
    <w:p w:rsidR="00FE2FDC" w:rsidRPr="00FE2FDC" w:rsidRDefault="00FE2FDC" w:rsidP="00FE2FDC">
      <w:pPr>
        <w:jc w:val="both"/>
        <w:rPr>
          <w:lang w:eastAsia="en-US"/>
        </w:rPr>
      </w:pPr>
    </w:p>
    <w:p w:rsidR="00FE2FDC" w:rsidRPr="00FE2FDC" w:rsidRDefault="00FE2FDC" w:rsidP="00FE2FDC">
      <w:pPr>
        <w:jc w:val="both"/>
        <w:rPr>
          <w:lang w:val="en-US" w:eastAsia="en-US"/>
        </w:rPr>
      </w:pPr>
      <w:r w:rsidRPr="00FE2FDC">
        <w:rPr>
          <w:lang w:eastAsia="en-US"/>
        </w:rPr>
        <w:t xml:space="preserve">с месечен наем в размер на </w:t>
      </w:r>
      <w:r w:rsidRPr="00FE2FDC">
        <w:rPr>
          <w:b/>
          <w:bCs/>
          <w:lang w:eastAsia="en-US"/>
        </w:rPr>
        <w:t>39,</w:t>
      </w:r>
      <w:r w:rsidRPr="00FE2FDC">
        <w:rPr>
          <w:b/>
          <w:lang w:eastAsia="en-US"/>
        </w:rPr>
        <w:t>37 евро</w:t>
      </w:r>
      <w:r w:rsidRPr="00FE2FDC">
        <w:rPr>
          <w:lang w:eastAsia="en-US"/>
        </w:rPr>
        <w:t xml:space="preserve"> </w:t>
      </w:r>
      <w:r w:rsidRPr="00FE2FDC">
        <w:rPr>
          <w:lang w:val="en-US" w:eastAsia="en-US"/>
        </w:rPr>
        <w:t>/</w:t>
      </w:r>
      <w:r w:rsidRPr="00FE2FDC">
        <w:rPr>
          <w:lang w:eastAsia="en-US"/>
        </w:rPr>
        <w:t xml:space="preserve"> тридесет и девет евро и тридесет и седем евроцента /, </w:t>
      </w:r>
      <w:r w:rsidRPr="00FE2FDC">
        <w:rPr>
          <w:b/>
          <w:lang w:eastAsia="en-US"/>
        </w:rPr>
        <w:t>без ДДС</w:t>
      </w:r>
      <w:r w:rsidRPr="00FE2FDC">
        <w:rPr>
          <w:lang w:eastAsia="en-US"/>
        </w:rPr>
        <w:t xml:space="preserve">. </w:t>
      </w:r>
    </w:p>
    <w:p w:rsidR="00FE2FDC" w:rsidRPr="00FE2FDC" w:rsidRDefault="00FE2FDC" w:rsidP="00FE2FDC">
      <w:pPr>
        <w:jc w:val="both"/>
        <w:rPr>
          <w:lang w:eastAsia="en-US"/>
        </w:rPr>
      </w:pPr>
    </w:p>
    <w:p w:rsidR="00FE2FDC" w:rsidRPr="00FE2FDC" w:rsidRDefault="00FE2FDC" w:rsidP="00E604B4">
      <w:pPr>
        <w:numPr>
          <w:ilvl w:val="0"/>
          <w:numId w:val="21"/>
        </w:numPr>
        <w:jc w:val="both"/>
        <w:rPr>
          <w:b/>
          <w:lang w:eastAsia="en-US"/>
        </w:rPr>
      </w:pPr>
      <w:r w:rsidRPr="00FE2FDC">
        <w:rPr>
          <w:lang w:eastAsia="en-US"/>
        </w:rPr>
        <w:t>Общински съвет Гурково оправомощава на Кмета на Община Гурково да сключи договор за отдаване под наем на обекта при определените в предходната точка условия.</w:t>
      </w:r>
    </w:p>
    <w:p w:rsidR="00FE2FDC" w:rsidRPr="00FE2FDC" w:rsidRDefault="00FE2FDC" w:rsidP="00FE2FDC">
      <w:pPr>
        <w:jc w:val="both"/>
        <w:rPr>
          <w:b/>
          <w:lang w:eastAsia="en-US"/>
        </w:rPr>
      </w:pPr>
    </w:p>
    <w:p w:rsidR="00FE2FDC" w:rsidRPr="00FE2FDC" w:rsidRDefault="00FE2FDC" w:rsidP="00FE2FDC">
      <w:pPr>
        <w:jc w:val="both"/>
        <w:rPr>
          <w:b/>
          <w:u w:val="single"/>
        </w:rPr>
      </w:pPr>
    </w:p>
    <w:p w:rsidR="00FE2FDC" w:rsidRPr="00FE2FDC" w:rsidRDefault="00FE2FDC" w:rsidP="00FE2FDC">
      <w:pPr>
        <w:ind w:firstLine="708"/>
        <w:jc w:val="both"/>
        <w:rPr>
          <w:iCs/>
        </w:rPr>
      </w:pPr>
      <w:r w:rsidRPr="00FE2FDC">
        <w:rPr>
          <w:iCs/>
        </w:rPr>
        <w:t>Участвали  в поименно гласуване  13  общ. съветници,  гласували  „за”  – 13,                                   „против” –  няма,  „въздържали се” – няма.</w:t>
      </w:r>
    </w:p>
    <w:p w:rsidR="00FE2FDC" w:rsidRPr="00FE2FDC" w:rsidRDefault="00FE2FDC" w:rsidP="00FE2FDC">
      <w:pPr>
        <w:ind w:firstLine="708"/>
        <w:jc w:val="both"/>
        <w:rPr>
          <w:iCs/>
        </w:rPr>
      </w:pPr>
    </w:p>
    <w:p w:rsidR="00FE2FDC" w:rsidRPr="00FE2FDC" w:rsidRDefault="00FE2FDC" w:rsidP="00FE2FDC">
      <w:pPr>
        <w:ind w:firstLine="708"/>
        <w:jc w:val="both"/>
        <w:rPr>
          <w:iCs/>
        </w:rPr>
      </w:pPr>
    </w:p>
    <w:p w:rsidR="002E7665" w:rsidRPr="00A86277" w:rsidRDefault="002E7665" w:rsidP="002E7665">
      <w:pPr>
        <w:widowControl w:val="0"/>
        <w:suppressAutoHyphens/>
        <w:autoSpaceDN w:val="0"/>
        <w:textAlignment w:val="baseline"/>
        <w:rPr>
          <w:rFonts w:eastAsia="Lucida Sans Unicode" w:cs="Tahoma"/>
          <w:b/>
          <w:kern w:val="3"/>
        </w:rPr>
      </w:pPr>
      <w:r w:rsidRPr="00A86277">
        <w:rPr>
          <w:rFonts w:eastAsia="Lucida Sans Unicode" w:cs="Tahoma"/>
          <w:b/>
          <w:kern w:val="3"/>
        </w:rPr>
        <w:t xml:space="preserve">ОБЩИНСКИ СЪВЕТ – ГУРКОВО </w:t>
      </w:r>
    </w:p>
    <w:p w:rsidR="002E7665" w:rsidRPr="004546C2" w:rsidRDefault="002E7665" w:rsidP="002E7665">
      <w:pPr>
        <w:widowControl w:val="0"/>
        <w:suppressAutoHyphens/>
        <w:autoSpaceDN w:val="0"/>
        <w:textAlignment w:val="baseline"/>
        <w:rPr>
          <w:rFonts w:eastAsia="Lucida Sans Unicode" w:cs="Tahoma"/>
          <w:b/>
          <w:kern w:val="3"/>
          <w:sz w:val="16"/>
          <w:szCs w:val="16"/>
        </w:rPr>
      </w:pPr>
    </w:p>
    <w:p w:rsidR="002E7665" w:rsidRPr="00A86277" w:rsidRDefault="002E7665" w:rsidP="002E7665">
      <w:pPr>
        <w:widowControl w:val="0"/>
        <w:suppressAutoHyphens/>
        <w:autoSpaceDN w:val="0"/>
        <w:textAlignment w:val="baseline"/>
        <w:rPr>
          <w:rFonts w:eastAsia="Lucida Sans Unicode" w:cs="Tahoma"/>
          <w:b/>
          <w:kern w:val="3"/>
        </w:rPr>
      </w:pPr>
      <w:r w:rsidRPr="00A86277">
        <w:rPr>
          <w:rFonts w:eastAsia="Lucida Sans Unicode" w:cs="Tahoma"/>
          <w:b/>
          <w:kern w:val="3"/>
        </w:rPr>
        <w:t>ПРЕДСЕДАТЕЛ: /п/</w:t>
      </w:r>
    </w:p>
    <w:p w:rsidR="002E7665" w:rsidRPr="00A86277" w:rsidRDefault="002E7665" w:rsidP="002E7665">
      <w:pPr>
        <w:widowControl w:val="0"/>
        <w:suppressAutoHyphens/>
        <w:autoSpaceDN w:val="0"/>
        <w:textAlignment w:val="baseline"/>
        <w:rPr>
          <w:rFonts w:eastAsia="Lucida Sans Unicode" w:cs="Tahoma"/>
          <w:b/>
          <w:kern w:val="3"/>
        </w:rPr>
      </w:pPr>
      <w:r w:rsidRPr="00A86277">
        <w:rPr>
          <w:rFonts w:eastAsia="Lucida Sans Unicode" w:cs="Tahoma"/>
          <w:b/>
          <w:kern w:val="3"/>
        </w:rPr>
        <w:t xml:space="preserve">                                        / </w:t>
      </w:r>
      <w:r>
        <w:rPr>
          <w:rFonts w:eastAsia="Lucida Sans Unicode" w:cs="Tahoma"/>
          <w:b/>
          <w:kern w:val="3"/>
        </w:rPr>
        <w:t>Димитър Драчев</w:t>
      </w:r>
      <w:r w:rsidRPr="00A86277">
        <w:rPr>
          <w:rFonts w:eastAsia="Lucida Sans Unicode" w:cs="Tahoma"/>
          <w:b/>
          <w:kern w:val="3"/>
        </w:rPr>
        <w:t xml:space="preserve"> /</w:t>
      </w:r>
    </w:p>
    <w:p w:rsidR="002E7665" w:rsidRPr="00A86277" w:rsidRDefault="002E7665" w:rsidP="002E7665">
      <w:pPr>
        <w:widowControl w:val="0"/>
        <w:suppressAutoHyphens/>
        <w:autoSpaceDN w:val="0"/>
        <w:textAlignment w:val="baseline"/>
        <w:rPr>
          <w:rFonts w:eastAsia="Lucida Sans Unicode" w:cs="Tahoma"/>
          <w:b/>
          <w:kern w:val="3"/>
        </w:rPr>
      </w:pPr>
      <w:r w:rsidRPr="00A86277">
        <w:rPr>
          <w:rFonts w:eastAsia="Lucida Sans Unicode" w:cs="Tahoma"/>
          <w:b/>
          <w:kern w:val="3"/>
        </w:rPr>
        <w:t>ПРОТОКОЛИСТ: /п/</w:t>
      </w:r>
    </w:p>
    <w:p w:rsidR="002E7665" w:rsidRDefault="002E7665" w:rsidP="002E7665">
      <w:pPr>
        <w:rPr>
          <w:b/>
          <w:lang w:val="ru-RU"/>
        </w:rPr>
      </w:pPr>
      <w:r w:rsidRPr="00A86277">
        <w:rPr>
          <w:rFonts w:eastAsia="Lucida Sans Unicode" w:cs="Tahoma"/>
          <w:b/>
          <w:kern w:val="3"/>
        </w:rPr>
        <w:t xml:space="preserve">                                        / Иванка Рачева </w:t>
      </w:r>
      <w:r>
        <w:rPr>
          <w:rFonts w:eastAsia="Lucida Sans Unicode" w:cs="Tahoma"/>
          <w:b/>
          <w:kern w:val="3"/>
          <w:lang w:val="en-US"/>
        </w:rPr>
        <w:t>-</w:t>
      </w:r>
      <w:r w:rsidRPr="00A86277">
        <w:rPr>
          <w:rFonts w:eastAsia="Lucida Sans Unicode" w:cs="Tahoma"/>
          <w:b/>
          <w:kern w:val="3"/>
        </w:rPr>
        <w:t xml:space="preserve"> Генчева /</w:t>
      </w:r>
      <w:r w:rsidRPr="00B345FB">
        <w:rPr>
          <w:b/>
          <w:lang w:val="ru-RU"/>
        </w:rPr>
        <w:t xml:space="preserve">   </w:t>
      </w:r>
    </w:p>
    <w:p w:rsidR="00FE2FDC" w:rsidRPr="00FE2FDC" w:rsidRDefault="00FE2FDC" w:rsidP="00FE2FDC">
      <w:pPr>
        <w:jc w:val="both"/>
        <w:rPr>
          <w:b/>
          <w:u w:val="single"/>
        </w:rPr>
      </w:pPr>
    </w:p>
    <w:p w:rsidR="00FE2FDC" w:rsidRPr="00FE2FDC" w:rsidRDefault="00FE2FDC" w:rsidP="00FE2FDC">
      <w:pPr>
        <w:jc w:val="both"/>
        <w:rPr>
          <w:b/>
          <w:u w:val="single"/>
        </w:rPr>
      </w:pPr>
    </w:p>
    <w:p w:rsidR="00FE2FDC" w:rsidRPr="00FE2FDC" w:rsidRDefault="00FE2FDC" w:rsidP="00FE2FDC">
      <w:pPr>
        <w:jc w:val="both"/>
        <w:rPr>
          <w:lang w:val="en-US"/>
        </w:rPr>
      </w:pPr>
    </w:p>
    <w:p w:rsidR="00FE2FDC" w:rsidRPr="00FE2FDC" w:rsidRDefault="00FE2FDC" w:rsidP="00FE2FDC">
      <w:pPr>
        <w:jc w:val="both"/>
        <w:rPr>
          <w:lang w:val="en-US"/>
        </w:rPr>
      </w:pPr>
    </w:p>
    <w:p w:rsidR="00FE2FDC" w:rsidRPr="00FE2FDC" w:rsidRDefault="00FE2FDC" w:rsidP="00FE2FDC">
      <w:pPr>
        <w:jc w:val="both"/>
        <w:rPr>
          <w:lang w:val="en-US"/>
        </w:rPr>
      </w:pPr>
    </w:p>
    <w:p w:rsidR="00FE2FDC" w:rsidRPr="00FE2FDC" w:rsidRDefault="00FE2FDC" w:rsidP="00FE2FDC">
      <w:pPr>
        <w:jc w:val="both"/>
        <w:rPr>
          <w:lang w:val="en-US"/>
        </w:rPr>
      </w:pPr>
    </w:p>
    <w:p w:rsidR="00FE2FDC" w:rsidRPr="00FE2FDC" w:rsidRDefault="00FE2FDC" w:rsidP="00FE2FDC">
      <w:pPr>
        <w:jc w:val="both"/>
        <w:rPr>
          <w:lang w:val="en-US"/>
        </w:rPr>
      </w:pPr>
    </w:p>
    <w:p w:rsidR="00FE2FDC" w:rsidRPr="00FE2FDC" w:rsidRDefault="00FE2FDC" w:rsidP="00FE2FDC">
      <w:pPr>
        <w:jc w:val="both"/>
        <w:rPr>
          <w:lang w:val="en-US"/>
        </w:rPr>
      </w:pPr>
    </w:p>
    <w:p w:rsidR="00FE2FDC" w:rsidRPr="00FE2FDC" w:rsidRDefault="00FE2FDC" w:rsidP="00FE2FDC">
      <w:pPr>
        <w:jc w:val="both"/>
        <w:rPr>
          <w:lang w:val="en-US"/>
        </w:rPr>
      </w:pPr>
    </w:p>
    <w:p w:rsidR="00FE2FDC" w:rsidRPr="00FE2FDC" w:rsidRDefault="00FE2FDC" w:rsidP="00FE2FDC">
      <w:pPr>
        <w:jc w:val="both"/>
        <w:rPr>
          <w:lang w:val="en-US"/>
        </w:rPr>
      </w:pPr>
    </w:p>
    <w:p w:rsidR="00FE2FDC" w:rsidRPr="00FE2FDC" w:rsidRDefault="00FE2FDC" w:rsidP="00FE2FDC">
      <w:pPr>
        <w:jc w:val="both"/>
        <w:rPr>
          <w:lang w:val="en-US"/>
        </w:rPr>
      </w:pPr>
    </w:p>
    <w:p w:rsidR="00FE2FDC" w:rsidRPr="00FE2FDC" w:rsidRDefault="00FE2FDC" w:rsidP="00FE2FDC">
      <w:pPr>
        <w:jc w:val="both"/>
        <w:rPr>
          <w:lang w:val="en-US"/>
        </w:rPr>
      </w:pPr>
    </w:p>
    <w:p w:rsidR="00FE2FDC" w:rsidRPr="00FE2FDC" w:rsidRDefault="00FE2FDC" w:rsidP="00FE2FDC">
      <w:pPr>
        <w:jc w:val="both"/>
        <w:rPr>
          <w:lang w:val="en-US"/>
        </w:rPr>
      </w:pPr>
    </w:p>
    <w:p w:rsidR="00FE2FDC" w:rsidRPr="00FE2FDC" w:rsidRDefault="00FE2FDC" w:rsidP="00FE2FDC">
      <w:pPr>
        <w:jc w:val="both"/>
        <w:rPr>
          <w:lang w:val="en-US"/>
        </w:rPr>
      </w:pPr>
    </w:p>
    <w:p w:rsidR="00FE2FDC" w:rsidRPr="00FE2FDC" w:rsidRDefault="00FE2FDC" w:rsidP="00FE2FDC">
      <w:pPr>
        <w:jc w:val="both"/>
        <w:rPr>
          <w:lang w:val="en-US"/>
        </w:rPr>
      </w:pPr>
    </w:p>
    <w:p w:rsidR="00FE2FDC" w:rsidRDefault="00FE2FDC" w:rsidP="00FE2FDC">
      <w:pPr>
        <w:jc w:val="both"/>
        <w:rPr>
          <w:lang w:val="en-US"/>
        </w:rPr>
      </w:pPr>
    </w:p>
    <w:p w:rsidR="0066648D" w:rsidRDefault="0066648D" w:rsidP="00FE2FDC">
      <w:pPr>
        <w:jc w:val="both"/>
        <w:rPr>
          <w:lang w:val="en-US"/>
        </w:rPr>
      </w:pPr>
    </w:p>
    <w:p w:rsidR="0066648D" w:rsidRDefault="0066648D" w:rsidP="00FE2FDC">
      <w:pPr>
        <w:jc w:val="both"/>
        <w:rPr>
          <w:lang w:val="en-US"/>
        </w:rPr>
      </w:pPr>
    </w:p>
    <w:p w:rsidR="0066648D" w:rsidRDefault="0066648D" w:rsidP="00FE2FDC">
      <w:pPr>
        <w:jc w:val="both"/>
        <w:rPr>
          <w:lang w:val="en-US"/>
        </w:rPr>
      </w:pPr>
    </w:p>
    <w:p w:rsidR="0066648D" w:rsidRDefault="0066648D" w:rsidP="00FE2FDC">
      <w:pPr>
        <w:jc w:val="both"/>
        <w:rPr>
          <w:lang w:val="en-US"/>
        </w:rPr>
      </w:pPr>
    </w:p>
    <w:p w:rsidR="0066648D" w:rsidRDefault="0066648D" w:rsidP="00FE2FDC">
      <w:pPr>
        <w:jc w:val="both"/>
        <w:rPr>
          <w:lang w:val="en-US"/>
        </w:rPr>
      </w:pPr>
    </w:p>
    <w:p w:rsidR="0066648D" w:rsidRDefault="0066648D" w:rsidP="00FE2FDC">
      <w:pPr>
        <w:jc w:val="both"/>
        <w:rPr>
          <w:lang w:val="en-US"/>
        </w:rPr>
      </w:pPr>
    </w:p>
    <w:p w:rsidR="0066648D" w:rsidRDefault="0066648D" w:rsidP="00FE2FDC">
      <w:pPr>
        <w:jc w:val="both"/>
        <w:rPr>
          <w:lang w:val="en-US"/>
        </w:rPr>
      </w:pPr>
    </w:p>
    <w:p w:rsidR="0066648D" w:rsidRDefault="0066648D" w:rsidP="00FE2FDC">
      <w:pPr>
        <w:jc w:val="both"/>
        <w:rPr>
          <w:lang w:val="en-US"/>
        </w:rPr>
      </w:pPr>
    </w:p>
    <w:p w:rsidR="0066648D" w:rsidRDefault="0066648D" w:rsidP="00FE2FDC">
      <w:pPr>
        <w:jc w:val="both"/>
        <w:rPr>
          <w:lang w:val="en-US"/>
        </w:rPr>
      </w:pPr>
    </w:p>
    <w:p w:rsidR="0066648D" w:rsidRDefault="0066648D" w:rsidP="00FE2FDC">
      <w:pPr>
        <w:jc w:val="both"/>
        <w:rPr>
          <w:lang w:val="en-US"/>
        </w:rPr>
      </w:pPr>
    </w:p>
    <w:p w:rsidR="0066648D" w:rsidRDefault="0066648D" w:rsidP="00FE2FDC">
      <w:pPr>
        <w:jc w:val="both"/>
        <w:rPr>
          <w:lang w:val="en-US"/>
        </w:rPr>
      </w:pPr>
    </w:p>
    <w:p w:rsidR="0066648D" w:rsidRDefault="0066648D" w:rsidP="00FE2FDC">
      <w:pPr>
        <w:jc w:val="both"/>
        <w:rPr>
          <w:lang w:val="en-US"/>
        </w:rPr>
      </w:pPr>
    </w:p>
    <w:p w:rsidR="0066648D" w:rsidRDefault="0066648D" w:rsidP="00FE2FDC">
      <w:pPr>
        <w:jc w:val="both"/>
        <w:rPr>
          <w:lang w:val="en-US"/>
        </w:rPr>
      </w:pPr>
    </w:p>
    <w:p w:rsidR="0066648D" w:rsidRDefault="0066648D" w:rsidP="00FE2FDC">
      <w:pPr>
        <w:jc w:val="both"/>
        <w:rPr>
          <w:lang w:val="en-US"/>
        </w:rPr>
      </w:pPr>
    </w:p>
    <w:p w:rsidR="0066648D" w:rsidRPr="00FE2FDC" w:rsidRDefault="0066648D" w:rsidP="00FE2FDC">
      <w:pPr>
        <w:jc w:val="both"/>
        <w:rPr>
          <w:lang w:val="en-US"/>
        </w:rPr>
      </w:pPr>
    </w:p>
    <w:p w:rsidR="00FE2FDC" w:rsidRPr="00FE2FDC" w:rsidRDefault="00FE2FDC" w:rsidP="00FE2FDC">
      <w:pPr>
        <w:jc w:val="both"/>
        <w:rPr>
          <w:lang w:val="en-US"/>
        </w:rPr>
      </w:pPr>
    </w:p>
    <w:p w:rsidR="002E7665" w:rsidRDefault="002E7665" w:rsidP="002E7665">
      <w:pPr>
        <w:jc w:val="both"/>
        <w:rPr>
          <w:rFonts w:eastAsia="Lucida Sans Unicode"/>
          <w:b/>
          <w:kern w:val="3"/>
          <w:sz w:val="28"/>
          <w:szCs w:val="28"/>
          <w:u w:val="single"/>
          <w:lang w:val="en-US"/>
        </w:rPr>
      </w:pPr>
      <w:r w:rsidRPr="002B2C71">
        <w:rPr>
          <w:rFonts w:eastAsia="Lucida Sans Unicode"/>
          <w:b/>
          <w:kern w:val="3"/>
          <w:sz w:val="28"/>
          <w:szCs w:val="28"/>
          <w:u w:val="single"/>
          <w:lang w:val="ru-RU"/>
        </w:rPr>
        <w:t>Препис – извлечение!</w:t>
      </w:r>
    </w:p>
    <w:p w:rsidR="00FE2FDC" w:rsidRPr="00FE2FDC" w:rsidRDefault="00FE2FDC" w:rsidP="00FE2FDC">
      <w:pPr>
        <w:ind w:left="2820" w:firstLine="12"/>
        <w:rPr>
          <w:sz w:val="32"/>
          <w:szCs w:val="32"/>
          <w:lang w:val="en-US"/>
        </w:rPr>
      </w:pPr>
    </w:p>
    <w:p w:rsidR="00FE2FDC" w:rsidRPr="00FE2FDC" w:rsidRDefault="00FE2FDC" w:rsidP="00FE2FDC">
      <w:pPr>
        <w:ind w:left="2820" w:firstLine="12"/>
        <w:rPr>
          <w:sz w:val="32"/>
          <w:szCs w:val="32"/>
          <w:lang w:val="en-US"/>
        </w:rPr>
      </w:pPr>
      <w:r w:rsidRPr="00FE2FDC">
        <w:rPr>
          <w:sz w:val="32"/>
          <w:szCs w:val="32"/>
        </w:rPr>
        <w:t xml:space="preserve">      </w:t>
      </w:r>
      <w:r w:rsidRPr="00FE2FDC">
        <w:rPr>
          <w:sz w:val="32"/>
          <w:szCs w:val="32"/>
          <w:lang w:val="en-US"/>
        </w:rPr>
        <w:t xml:space="preserve"> </w:t>
      </w:r>
      <w:r w:rsidRPr="00FE2FDC">
        <w:rPr>
          <w:sz w:val="32"/>
          <w:szCs w:val="32"/>
        </w:rPr>
        <w:t xml:space="preserve">  </w:t>
      </w:r>
      <w:r w:rsidR="0066648D">
        <w:rPr>
          <w:sz w:val="32"/>
          <w:szCs w:val="32"/>
          <w:lang w:val="en-US"/>
        </w:rPr>
        <w:t xml:space="preserve">    </w:t>
      </w:r>
      <w:r w:rsidRPr="00FE2FDC">
        <w:rPr>
          <w:sz w:val="32"/>
          <w:szCs w:val="32"/>
        </w:rPr>
        <w:t xml:space="preserve"> </w:t>
      </w:r>
      <w:r w:rsidRPr="00FE2FDC">
        <w:rPr>
          <w:sz w:val="32"/>
          <w:szCs w:val="32"/>
          <w:lang w:val="en-US"/>
        </w:rPr>
        <w:t xml:space="preserve"> </w:t>
      </w:r>
      <w:r w:rsidRPr="00FE2FDC">
        <w:rPr>
          <w:sz w:val="32"/>
          <w:szCs w:val="32"/>
        </w:rPr>
        <w:t>Р Е Ш Е Н И Е  № 459</w:t>
      </w:r>
    </w:p>
    <w:p w:rsidR="00FE2FDC" w:rsidRPr="00FE2FDC" w:rsidRDefault="00FE2FDC" w:rsidP="00FE2FDC">
      <w:pPr>
        <w:ind w:firstLine="720"/>
        <w:jc w:val="center"/>
        <w:rPr>
          <w:sz w:val="32"/>
          <w:szCs w:val="32"/>
          <w:lang w:val="en-US"/>
        </w:rPr>
      </w:pPr>
      <w:r w:rsidRPr="00FE2FDC">
        <w:rPr>
          <w:sz w:val="32"/>
          <w:szCs w:val="32"/>
          <w:lang w:val="en-US"/>
        </w:rPr>
        <w:t xml:space="preserve">          </w:t>
      </w:r>
      <w:proofErr w:type="gramStart"/>
      <w:r w:rsidRPr="00FE2FDC">
        <w:rPr>
          <w:sz w:val="32"/>
          <w:szCs w:val="32"/>
          <w:lang w:val="en-US"/>
        </w:rPr>
        <w:t>2</w:t>
      </w:r>
      <w:r w:rsidRPr="00FE2FDC">
        <w:rPr>
          <w:sz w:val="32"/>
          <w:szCs w:val="32"/>
        </w:rPr>
        <w:t>8.10.202</w:t>
      </w:r>
      <w:r w:rsidRPr="00FE2FDC">
        <w:rPr>
          <w:sz w:val="32"/>
          <w:szCs w:val="32"/>
          <w:lang w:val="en-US"/>
        </w:rPr>
        <w:t>6</w:t>
      </w:r>
      <w:r w:rsidRPr="00FE2FDC">
        <w:rPr>
          <w:sz w:val="32"/>
          <w:szCs w:val="32"/>
        </w:rPr>
        <w:t xml:space="preserve"> г.</w:t>
      </w:r>
      <w:proofErr w:type="gramEnd"/>
    </w:p>
    <w:p w:rsidR="00FE2FDC" w:rsidRPr="00FE2FDC" w:rsidRDefault="00FE2FDC" w:rsidP="00FE2FDC">
      <w:pPr>
        <w:ind w:firstLine="720"/>
        <w:jc w:val="center"/>
        <w:rPr>
          <w:sz w:val="32"/>
          <w:szCs w:val="32"/>
          <w:lang w:val="en-US"/>
        </w:rPr>
      </w:pPr>
      <w:r w:rsidRPr="00FE2FDC">
        <w:rPr>
          <w:sz w:val="32"/>
          <w:szCs w:val="32"/>
          <w:lang w:val="en-US"/>
        </w:rPr>
        <w:t xml:space="preserve">        </w:t>
      </w:r>
      <w:r w:rsidRPr="00FE2FDC">
        <w:rPr>
          <w:sz w:val="32"/>
          <w:szCs w:val="32"/>
        </w:rPr>
        <w:t xml:space="preserve">/ Протокол № </w:t>
      </w:r>
      <w:r w:rsidRPr="00FE2FDC">
        <w:rPr>
          <w:sz w:val="32"/>
          <w:szCs w:val="32"/>
          <w:lang w:val="en-US"/>
        </w:rPr>
        <w:t>3</w:t>
      </w:r>
      <w:r w:rsidRPr="00FE2FDC">
        <w:rPr>
          <w:sz w:val="32"/>
          <w:szCs w:val="32"/>
        </w:rPr>
        <w:t>5 /</w:t>
      </w:r>
    </w:p>
    <w:p w:rsidR="00FE2FDC" w:rsidRPr="00FE2FDC" w:rsidRDefault="00FE2FDC" w:rsidP="00FE2FDC">
      <w:pPr>
        <w:jc w:val="both"/>
        <w:rPr>
          <w:b/>
          <w:sz w:val="28"/>
          <w:szCs w:val="28"/>
          <w:u w:val="single"/>
        </w:rPr>
      </w:pPr>
    </w:p>
    <w:p w:rsidR="00FE2FDC" w:rsidRPr="00FE2FDC" w:rsidRDefault="00FE2FDC" w:rsidP="00FE2FDC">
      <w:pPr>
        <w:ind w:firstLine="708"/>
        <w:jc w:val="both"/>
      </w:pPr>
      <w:r w:rsidRPr="00FE2FDC">
        <w:rPr>
          <w:b/>
          <w:sz w:val="28"/>
          <w:szCs w:val="28"/>
          <w:u w:val="single"/>
          <w:lang w:val="en-US"/>
        </w:rPr>
        <w:t>ОТНОСНО</w:t>
      </w:r>
      <w:r w:rsidRPr="00FE2FDC">
        <w:rPr>
          <w:sz w:val="28"/>
          <w:szCs w:val="28"/>
          <w:u w:val="single"/>
          <w:lang w:val="en-US"/>
        </w:rPr>
        <w:t>:</w:t>
      </w:r>
      <w:r w:rsidRPr="00FE2FDC">
        <w:rPr>
          <w:sz w:val="28"/>
          <w:szCs w:val="28"/>
        </w:rPr>
        <w:t xml:space="preserve"> </w:t>
      </w:r>
      <w:r w:rsidRPr="00FE2FDC">
        <w:t xml:space="preserve"> Предложение с </w:t>
      </w:r>
      <w:proofErr w:type="gramStart"/>
      <w:r w:rsidRPr="00FE2FDC">
        <w:t>вносител  Кмет</w:t>
      </w:r>
      <w:proofErr w:type="gramEnd"/>
      <w:r w:rsidRPr="00FE2FDC">
        <w:t xml:space="preserve"> на Община</w:t>
      </w:r>
      <w:r w:rsidRPr="00FE2FDC">
        <w:rPr>
          <w:lang w:val="en-US"/>
        </w:rPr>
        <w:t xml:space="preserve"> </w:t>
      </w:r>
      <w:r w:rsidRPr="00FE2FDC">
        <w:t>Гурково с вх. № ОС - 226 / 14.10.2026 г. - изменение и допълнение на Решение № 443 от 21.09.2026 г., прието с Протокол № 34 от заседание на Общински съвет - Гурково, във връзка с даване на мандат за представителство в Извънредно общо събрание на акционерите на УМБАЛ „Проф. д-р Стоян Киркович“ АД - гр. Стара Загора.</w:t>
      </w:r>
    </w:p>
    <w:p w:rsidR="00FE2FDC" w:rsidRPr="00FE2FDC" w:rsidRDefault="00FE2FDC" w:rsidP="00FE2FDC">
      <w:pPr>
        <w:ind w:firstLine="708"/>
        <w:jc w:val="both"/>
      </w:pPr>
    </w:p>
    <w:p w:rsidR="00FE2FDC" w:rsidRPr="00FE2FDC" w:rsidRDefault="00FE2FDC" w:rsidP="00FE2FDC">
      <w:pPr>
        <w:ind w:firstLine="708"/>
        <w:jc w:val="both"/>
      </w:pPr>
      <w:r w:rsidRPr="00FE2FDC">
        <w:rPr>
          <w:b/>
          <w:bCs/>
          <w:color w:val="000000"/>
          <w:sz w:val="28"/>
          <w:szCs w:val="28"/>
          <w:u w:val="single"/>
          <w:lang w:bidi="bg-BG"/>
        </w:rPr>
        <w:t>МОТИВИ:</w:t>
      </w:r>
      <w:r w:rsidRPr="00FE2FDC">
        <w:rPr>
          <w:bCs/>
          <w:color w:val="000000"/>
          <w:sz w:val="28"/>
          <w:szCs w:val="28"/>
          <w:lang w:bidi="bg-BG"/>
        </w:rPr>
        <w:t xml:space="preserve"> </w:t>
      </w:r>
      <w:r w:rsidRPr="00FE2FDC">
        <w:t xml:space="preserve">С Решение № 443 от 21.09.2026 г., прието с Протокол № 34 на Общински съвет – Гурково, в качеството си на Кмет на Община,  Кънчо </w:t>
      </w:r>
      <w:r w:rsidR="00E604B4">
        <w:rPr>
          <w:lang w:val="en-US" w:eastAsia="en-US"/>
        </w:rPr>
        <w:t>*****</w:t>
      </w:r>
      <w:r w:rsidRPr="00FE2FDC">
        <w:t xml:space="preserve"> Папазов беше упълномощен да представлява Община Гурково като акционер в Извънредното общо събрание на акционерите  на </w:t>
      </w:r>
      <w:hyperlink r:id="rId7" w:tgtFrame="_blank" w:history="1">
        <w:r w:rsidRPr="00FE2FDC">
          <w:rPr>
            <w:color w:val="000000" w:themeColor="text1"/>
          </w:rPr>
          <w:t>УМБАЛ „Проф. д-р Стоян Киркович“ АД – гр. Стара Загора</w:t>
        </w:r>
      </w:hyperlink>
      <w:r w:rsidRPr="00FE2FDC">
        <w:t xml:space="preserve">, насрочено за </w:t>
      </w:r>
      <w:r w:rsidRPr="00FE2FDC">
        <w:rPr>
          <w:b/>
          <w:bCs/>
        </w:rPr>
        <w:t>28.10.2026 г. от 11:00 часа</w:t>
      </w:r>
      <w:r w:rsidRPr="00FE2FDC">
        <w:t xml:space="preserve">, а при липса на кворум – на </w:t>
      </w:r>
      <w:r w:rsidRPr="00FE2FDC">
        <w:rPr>
          <w:b/>
          <w:bCs/>
        </w:rPr>
        <w:t>11.11.2026 г. от 11:00 часа</w:t>
      </w:r>
      <w:r w:rsidRPr="00FE2FDC">
        <w:t xml:space="preserve"> на същото място и при същия дневен ред.</w:t>
      </w:r>
    </w:p>
    <w:p w:rsidR="00FE2FDC" w:rsidRPr="00FE2FDC" w:rsidRDefault="00FE2FDC" w:rsidP="00FE2FDC">
      <w:pPr>
        <w:ind w:firstLine="708"/>
        <w:jc w:val="both"/>
      </w:pPr>
      <w:r w:rsidRPr="00FE2FDC">
        <w:t>В Община Гурково постъпи Уведомително писмо с вх.№ ОА- 476</w:t>
      </w:r>
      <w:r w:rsidRPr="00FE2FDC">
        <w:rPr>
          <w:lang w:val="en-US"/>
        </w:rPr>
        <w:t>#1</w:t>
      </w:r>
      <w:r w:rsidRPr="00FE2FDC">
        <w:t>/01.10.2026 г. от ръководството на УМБАЛ „Проф. д-р Стоян Киркович“ АД. С писмото се информират акционерите, че са констатирани технически грешки в първоначално изпратената Покана за свикване на Извънредното общо събрание, като се указва, че текстът на точка 2 от дневния ред следва да претърпи съответното прецизиране и корекция.</w:t>
      </w:r>
    </w:p>
    <w:p w:rsidR="00FE2FDC" w:rsidRPr="00FE2FDC" w:rsidRDefault="00FE2FDC" w:rsidP="00FE2FDC">
      <w:pPr>
        <w:ind w:firstLine="708"/>
        <w:jc w:val="both"/>
      </w:pPr>
      <w:r w:rsidRPr="00FE2FDC">
        <w:t>Тъй като в действащото Решение № 443/21.09.2026 г. Общинският съвет е гласувал конкретен мандат и позиция „ЗА“ по точно определен текст на точка 2 от дневния ред, е наложително да бъде извършено изменение и допълнение на цитираното решение. По този начин ще се осигури пълно съответствие между дадения мандат за гласуване и коригирания дневен ред, съгласно официалното уведомление от дружеството, с цел надлежното упражняване на правата на Община Гурково като акционер.</w:t>
      </w:r>
    </w:p>
    <w:p w:rsidR="00FE2FDC" w:rsidRPr="00FE2FDC" w:rsidRDefault="00FE2FDC" w:rsidP="00FE2FDC">
      <w:pPr>
        <w:ind w:firstLine="708"/>
        <w:jc w:val="both"/>
      </w:pPr>
      <w:r w:rsidRPr="00FE2FDC">
        <w:t>Предвид гореизложеното и на основание чл. 21, ал. 1, т. 9 и т. 23 от ЗМСМА, във връзка с постъпило Уведомително писмо с вх.№ ОА- 476</w:t>
      </w:r>
      <w:r w:rsidRPr="00FE2FDC">
        <w:rPr>
          <w:lang w:val="en-US"/>
        </w:rPr>
        <w:t>#1</w:t>
      </w:r>
      <w:r w:rsidRPr="00FE2FDC">
        <w:t xml:space="preserve">/ 01.10.2026 г. от УМБАЛ „Проф. д-р Стоян Киркович“ АД – гр. Стара Загора, Общински съвет - Гурково </w:t>
      </w:r>
    </w:p>
    <w:p w:rsidR="00FE2FDC" w:rsidRPr="00FE2FDC" w:rsidRDefault="00FE2FDC" w:rsidP="00FE2FDC">
      <w:pPr>
        <w:ind w:firstLine="708"/>
        <w:jc w:val="both"/>
      </w:pPr>
    </w:p>
    <w:p w:rsidR="00FE2FDC" w:rsidRPr="00FE2FDC" w:rsidRDefault="00FE2FDC" w:rsidP="00FE2FDC">
      <w:pPr>
        <w:jc w:val="center"/>
        <w:rPr>
          <w:bCs/>
          <w:sz w:val="28"/>
          <w:szCs w:val="28"/>
          <w:lang w:eastAsia="en-US"/>
        </w:rPr>
      </w:pPr>
      <w:r w:rsidRPr="00FE2FDC">
        <w:rPr>
          <w:bCs/>
          <w:sz w:val="28"/>
          <w:szCs w:val="28"/>
          <w:lang w:eastAsia="en-US"/>
        </w:rPr>
        <w:t>РЕШИ:</w:t>
      </w:r>
    </w:p>
    <w:p w:rsidR="00FE2FDC" w:rsidRPr="00FE2FDC" w:rsidRDefault="00FE2FDC" w:rsidP="00FE2FDC">
      <w:pPr>
        <w:jc w:val="center"/>
        <w:rPr>
          <w:bCs/>
          <w:sz w:val="28"/>
          <w:szCs w:val="28"/>
          <w:lang w:eastAsia="en-US"/>
        </w:rPr>
      </w:pPr>
    </w:p>
    <w:p w:rsidR="00FE2FDC" w:rsidRPr="00FE2FDC" w:rsidRDefault="00FE2FDC" w:rsidP="00FE2FDC">
      <w:pPr>
        <w:spacing w:after="200"/>
        <w:jc w:val="both"/>
      </w:pPr>
      <w:r w:rsidRPr="00FE2FDC">
        <w:rPr>
          <w:b/>
          <w:bCs/>
        </w:rPr>
        <w:t xml:space="preserve">           1. </w:t>
      </w:r>
      <w:r w:rsidRPr="00FE2FDC">
        <w:rPr>
          <w:bCs/>
        </w:rPr>
        <w:t>Изменя и допълва</w:t>
      </w:r>
      <w:r w:rsidRPr="00FE2FDC">
        <w:t xml:space="preserve"> Решение № 443 от 21.09.2026 г., прието с Протокол № 34 от заседание на Общински съвет – Гурково, в частта му относно дадения мандат по Точка 2 от дневния ред за провеждане на Извънредно общо събрание на акционерите на УМБАЛ „Проф. д-р Стоян Киркович“ АД – гр. Стара Загора, както следва:</w:t>
      </w:r>
    </w:p>
    <w:p w:rsidR="00FE2FDC" w:rsidRPr="00FE2FDC" w:rsidRDefault="00FE2FDC" w:rsidP="00FE2FDC">
      <w:pPr>
        <w:jc w:val="both"/>
      </w:pPr>
      <w:r w:rsidRPr="00FE2FDC">
        <w:rPr>
          <w:b/>
          <w:bCs/>
        </w:rPr>
        <w:t xml:space="preserve">        1.1.</w:t>
      </w:r>
      <w:r w:rsidRPr="00FE2FDC">
        <w:t xml:space="preserve"> Първоначалният текст  в частта  „Проект за решение“ на Точка 2: </w:t>
      </w:r>
    </w:p>
    <w:p w:rsidR="00FE2FDC" w:rsidRPr="00FE2FDC" w:rsidRDefault="00FE2FDC" w:rsidP="00FE2FDC">
      <w:pPr>
        <w:widowControl w:val="0"/>
        <w:autoSpaceDE w:val="0"/>
        <w:autoSpaceDN w:val="0"/>
        <w:adjustRightInd w:val="0"/>
        <w:ind w:firstLine="360"/>
        <w:jc w:val="both"/>
        <w:rPr>
          <w:lang w:val="en-US"/>
        </w:rPr>
      </w:pPr>
      <w:r w:rsidRPr="00FE2FDC">
        <w:t>„</w:t>
      </w:r>
      <w:r w:rsidRPr="00FE2FDC">
        <w:rPr>
          <w:lang w:val="en-US"/>
        </w:rPr>
        <w:t>Общото събрание на акционерите увеличава капитала на Дружеството от 12 783 717.66 € (дванадесет милиона седемстотин осемдесет и три хиляди седемстотин и седемнадесет евро и шестдесет и шест евроцента), 2 501 703 броя поименни акции, на 13 848 212.42 € (тринадесет милиона осемстотин четиридесет и осем хиляди двеста и дванадесет евро и четиридесет и два евроцента), 2 710 022 броя поименни акции, като се увеличава дела на Държавата с 1 064 494.76 € (сто осемдесет и девет хиляди сто шестдесет и седем евро и девет евроцента), 208316 броя поименни акции с парична вноска в размер на 1 064 496.92 € (един милион шестдесет и четири хиляди четиристотин деветдесет и шест евро и деветдесет и два евроцента), предоставени от Министерството на здравеопазването и усвоени по изпълнени договори, както следва:</w:t>
      </w:r>
    </w:p>
    <w:p w:rsidR="00FE2FDC" w:rsidRPr="00FE2FDC" w:rsidRDefault="00FE2FDC" w:rsidP="00E604B4">
      <w:pPr>
        <w:widowControl w:val="0"/>
        <w:numPr>
          <w:ilvl w:val="0"/>
          <w:numId w:val="5"/>
        </w:numPr>
        <w:autoSpaceDE w:val="0"/>
        <w:autoSpaceDN w:val="0"/>
        <w:adjustRightInd w:val="0"/>
        <w:spacing w:after="200" w:line="276" w:lineRule="auto"/>
        <w:jc w:val="both"/>
        <w:rPr>
          <w:lang w:val="en-US"/>
        </w:rPr>
      </w:pPr>
      <w:r w:rsidRPr="00FE2FDC">
        <w:rPr>
          <w:lang w:val="en-US"/>
        </w:rPr>
        <w:t xml:space="preserve">61 355.03 € (шестдесет и една хиляди триста петдесет и пет евро и три евроцента) по </w:t>
      </w:r>
      <w:r w:rsidRPr="00FE2FDC">
        <w:rPr>
          <w:lang w:val="en-US"/>
        </w:rPr>
        <w:lastRenderedPageBreak/>
        <w:t>договор № РД-12-310/21.12.2023 г. за изграждане на „Болнично вертолетно летище“;</w:t>
      </w:r>
    </w:p>
    <w:p w:rsidR="00FE2FDC" w:rsidRPr="00FE2FDC" w:rsidRDefault="00FE2FDC" w:rsidP="00FE2FDC">
      <w:pPr>
        <w:widowControl w:val="0"/>
        <w:autoSpaceDE w:val="0"/>
        <w:autoSpaceDN w:val="0"/>
        <w:adjustRightInd w:val="0"/>
        <w:jc w:val="both"/>
        <w:rPr>
          <w:lang w:val="en-US"/>
        </w:rPr>
      </w:pPr>
    </w:p>
    <w:p w:rsidR="00FE2FDC" w:rsidRPr="00FE2FDC" w:rsidRDefault="00FE2FDC" w:rsidP="00E604B4">
      <w:pPr>
        <w:widowControl w:val="0"/>
        <w:numPr>
          <w:ilvl w:val="0"/>
          <w:numId w:val="5"/>
        </w:numPr>
        <w:autoSpaceDE w:val="0"/>
        <w:autoSpaceDN w:val="0"/>
        <w:adjustRightInd w:val="0"/>
        <w:spacing w:after="200" w:line="276" w:lineRule="auto"/>
        <w:jc w:val="both"/>
        <w:rPr>
          <w:lang w:val="en-US"/>
        </w:rPr>
      </w:pPr>
      <w:r w:rsidRPr="00FE2FDC">
        <w:rPr>
          <w:lang w:val="en-US"/>
        </w:rPr>
        <w:t>127 810.19 € (сто двадесет и седем хиляди осемстотин и десет евро и деветнадесет евроцента) по договор № РД-12-234/16.06.2025 г. за доставка на „Артроскопска апаратура“;</w:t>
      </w:r>
    </w:p>
    <w:p w:rsidR="00FE2FDC" w:rsidRPr="00FE2FDC" w:rsidRDefault="00FE2FDC" w:rsidP="00FE2FDC">
      <w:pPr>
        <w:widowControl w:val="0"/>
        <w:autoSpaceDE w:val="0"/>
        <w:autoSpaceDN w:val="0"/>
        <w:adjustRightInd w:val="0"/>
        <w:jc w:val="both"/>
        <w:rPr>
          <w:lang w:val="en-US"/>
        </w:rPr>
      </w:pPr>
    </w:p>
    <w:p w:rsidR="00FE2FDC" w:rsidRPr="00FE2FDC" w:rsidRDefault="00FE2FDC" w:rsidP="00E604B4">
      <w:pPr>
        <w:widowControl w:val="0"/>
        <w:numPr>
          <w:ilvl w:val="0"/>
          <w:numId w:val="5"/>
        </w:numPr>
        <w:autoSpaceDE w:val="0"/>
        <w:autoSpaceDN w:val="0"/>
        <w:adjustRightInd w:val="0"/>
        <w:spacing w:after="200" w:line="276" w:lineRule="auto"/>
        <w:jc w:val="both"/>
        <w:rPr>
          <w:lang w:val="en-US"/>
        </w:rPr>
      </w:pPr>
      <w:r w:rsidRPr="00FE2FDC">
        <w:rPr>
          <w:lang w:val="en-US"/>
        </w:rPr>
        <w:t>875 331.70 € (осемстотин седемдесет и пет хиляди триста тридесет и едно евро и седемдесет евроцента) по договор РД-12-198/03.05.2023 г. за „Основен ремонт и пребазиране на клиники по гастроентерология и клиника по кардиология</w:t>
      </w:r>
      <w:proofErr w:type="gramStart"/>
      <w:r w:rsidRPr="00FE2FDC">
        <w:t>.</w:t>
      </w:r>
      <w:r w:rsidRPr="00FE2FDC">
        <w:rPr>
          <w:lang w:val="en-US"/>
        </w:rPr>
        <w:t>“</w:t>
      </w:r>
      <w:proofErr w:type="gramEnd"/>
    </w:p>
    <w:p w:rsidR="00FE2FDC" w:rsidRPr="00FE2FDC" w:rsidRDefault="00FE2FDC" w:rsidP="00FE2FDC">
      <w:pPr>
        <w:widowControl w:val="0"/>
        <w:autoSpaceDE w:val="0"/>
        <w:autoSpaceDN w:val="0"/>
        <w:adjustRightInd w:val="0"/>
        <w:jc w:val="both"/>
      </w:pPr>
      <w:r w:rsidRPr="00FE2FDC">
        <w:rPr>
          <w:lang w:val="en-US"/>
        </w:rPr>
        <w:br/>
      </w:r>
      <w:proofErr w:type="gramStart"/>
      <w:r w:rsidRPr="00FE2FDC">
        <w:rPr>
          <w:lang w:val="en-US"/>
        </w:rPr>
        <w:t>като</w:t>
      </w:r>
      <w:proofErr w:type="gramEnd"/>
      <w:r w:rsidRPr="00FE2FDC">
        <w:rPr>
          <w:lang w:val="en-US"/>
        </w:rPr>
        <w:t xml:space="preserve"> капиталът се увеличава със сумата от 1 064 494.76 € (един милион шестдесет и четири хиляди четиристотин деветдесет и четири евро и седемдесет и шест евроцента), която се равнява на 208316 броя акции.</w:t>
      </w:r>
      <w:r w:rsidRPr="00FE2FDC">
        <w:t>“</w:t>
      </w:r>
    </w:p>
    <w:p w:rsidR="00FE2FDC" w:rsidRPr="00FE2FDC" w:rsidRDefault="00FE2FDC" w:rsidP="00FE2FDC">
      <w:pPr>
        <w:widowControl w:val="0"/>
        <w:autoSpaceDE w:val="0"/>
        <w:autoSpaceDN w:val="0"/>
        <w:adjustRightInd w:val="0"/>
        <w:jc w:val="both"/>
      </w:pPr>
    </w:p>
    <w:p w:rsidR="00FE2FDC" w:rsidRPr="00FE2FDC" w:rsidRDefault="00FE2FDC" w:rsidP="00FE2FDC">
      <w:pPr>
        <w:ind w:left="-3" w:firstLine="711"/>
        <w:jc w:val="both"/>
        <w:rPr>
          <w:b/>
        </w:rPr>
      </w:pPr>
      <w:r w:rsidRPr="00FE2FDC">
        <w:rPr>
          <w:b/>
        </w:rPr>
        <w:t>се заличава.</w:t>
      </w:r>
    </w:p>
    <w:p w:rsidR="00FE2FDC" w:rsidRPr="00FE2FDC" w:rsidRDefault="00FE2FDC" w:rsidP="00FE2FDC">
      <w:pPr>
        <w:ind w:left="-3" w:firstLine="711"/>
        <w:jc w:val="both"/>
      </w:pPr>
    </w:p>
    <w:p w:rsidR="00FE2FDC" w:rsidRPr="00FE2FDC" w:rsidRDefault="00FE2FDC" w:rsidP="00FE2FDC">
      <w:pPr>
        <w:ind w:firstLine="711"/>
        <w:jc w:val="both"/>
      </w:pPr>
      <w:r w:rsidRPr="00FE2FDC">
        <w:rPr>
          <w:b/>
          <w:bCs/>
        </w:rPr>
        <w:t>1.2.</w:t>
      </w:r>
      <w:r w:rsidRPr="00FE2FDC">
        <w:t xml:space="preserve"> Вписва се нов текст  в частта „Проект за решение“ на Точка 2 , който да се чете, както следва: </w:t>
      </w:r>
    </w:p>
    <w:p w:rsidR="00FE2FDC" w:rsidRPr="00FE2FDC" w:rsidRDefault="00FE2FDC" w:rsidP="00FE2FDC">
      <w:pPr>
        <w:spacing w:line="346" w:lineRule="exact"/>
        <w:ind w:firstLine="760"/>
        <w:jc w:val="both"/>
        <w:rPr>
          <w:rFonts w:eastAsiaTheme="minorHAnsi"/>
          <w:lang w:eastAsia="en-US"/>
        </w:rPr>
      </w:pPr>
      <w:r w:rsidRPr="00FE2FDC">
        <w:rPr>
          <w:rFonts w:eastAsiaTheme="minorHAnsi"/>
          <w:lang w:eastAsia="en-US"/>
        </w:rPr>
        <w:t xml:space="preserve">„Общото събрание на акционерите увеличава капитала на </w:t>
      </w:r>
      <w:r w:rsidRPr="00FE2FDC">
        <w:rPr>
          <w:rFonts w:eastAsiaTheme="minorHAnsi"/>
          <w:b/>
          <w:bCs/>
          <w:color w:val="000000"/>
          <w:lang w:bidi="bg-BG"/>
        </w:rPr>
        <w:t xml:space="preserve">Дружеството </w:t>
      </w:r>
      <w:r w:rsidRPr="00FE2FDC">
        <w:rPr>
          <w:rFonts w:eastAsiaTheme="minorHAnsi"/>
          <w:lang w:eastAsia="en-US"/>
        </w:rPr>
        <w:t xml:space="preserve">от </w:t>
      </w:r>
      <w:r w:rsidRPr="00FE2FDC">
        <w:rPr>
          <w:rFonts w:eastAsiaTheme="minorHAnsi"/>
          <w:color w:val="000000"/>
          <w:lang w:bidi="bg-BG"/>
        </w:rPr>
        <w:t xml:space="preserve">12783 717.66 </w:t>
      </w:r>
      <w:r w:rsidRPr="00FE2FDC">
        <w:rPr>
          <w:rFonts w:eastAsiaTheme="minorHAnsi"/>
          <w:lang w:eastAsia="en-US"/>
        </w:rPr>
        <w:t xml:space="preserve">€ (дванадесет милиона седемстотин осемдесет и три хиляди седемстотин и седемнадесет евро и шестдесет и шест евроцента), </w:t>
      </w:r>
      <w:r w:rsidRPr="00FE2FDC">
        <w:rPr>
          <w:rFonts w:eastAsiaTheme="minorHAnsi"/>
          <w:color w:val="000000"/>
          <w:lang w:bidi="bg-BG"/>
        </w:rPr>
        <w:t xml:space="preserve">2 501 706 </w:t>
      </w:r>
      <w:r w:rsidRPr="00FE2FDC">
        <w:rPr>
          <w:rFonts w:eastAsiaTheme="minorHAnsi"/>
          <w:lang w:eastAsia="en-US"/>
        </w:rPr>
        <w:t xml:space="preserve">броя поименни акции, на </w:t>
      </w:r>
      <w:r w:rsidRPr="00FE2FDC">
        <w:rPr>
          <w:rFonts w:eastAsiaTheme="minorHAnsi"/>
          <w:color w:val="000000"/>
          <w:lang w:bidi="bg-BG"/>
        </w:rPr>
        <w:t xml:space="preserve">13 848 212.42 € </w:t>
      </w:r>
      <w:r w:rsidRPr="00FE2FDC">
        <w:rPr>
          <w:rFonts w:eastAsiaTheme="minorHAnsi"/>
          <w:lang w:eastAsia="en-US"/>
        </w:rPr>
        <w:t xml:space="preserve">(тринадесет милиона осемстотин четиридесет и осем хиляди двеста и дванадесет евро и четиридесет и два евроцента), </w:t>
      </w:r>
      <w:r w:rsidRPr="00FE2FDC">
        <w:rPr>
          <w:rFonts w:eastAsiaTheme="minorHAnsi"/>
          <w:color w:val="000000"/>
          <w:lang w:bidi="bg-BG"/>
        </w:rPr>
        <w:t xml:space="preserve">2 710 022 </w:t>
      </w:r>
      <w:r w:rsidRPr="00FE2FDC">
        <w:rPr>
          <w:rFonts w:eastAsiaTheme="minorHAnsi"/>
          <w:lang w:eastAsia="en-US"/>
        </w:rPr>
        <w:t xml:space="preserve">броя поименни акции, като се увеличава дела на Държавата със </w:t>
      </w:r>
      <w:r w:rsidRPr="00FE2FDC">
        <w:rPr>
          <w:rFonts w:eastAsiaTheme="minorHAnsi"/>
          <w:color w:val="000000"/>
          <w:lang w:bidi="bg-BG"/>
        </w:rPr>
        <w:t xml:space="preserve">1 064 494.76 </w:t>
      </w:r>
      <w:r w:rsidRPr="00FE2FDC">
        <w:rPr>
          <w:rFonts w:eastAsiaTheme="minorHAnsi"/>
          <w:lang w:eastAsia="en-US"/>
        </w:rPr>
        <w:t>€ (</w:t>
      </w:r>
      <w:r w:rsidRPr="00FE2FDC">
        <w:rPr>
          <w:rFonts w:eastAsiaTheme="minorHAnsi"/>
          <w:color w:val="000000"/>
          <w:lang w:bidi="bg-BG"/>
        </w:rPr>
        <w:t>един милион шестдесет и четири хиляди четиристотин деветдесет и четири евро и седемдесет и шест евроцента)</w:t>
      </w:r>
      <w:r w:rsidRPr="00FE2FDC">
        <w:rPr>
          <w:rFonts w:eastAsiaTheme="minorHAnsi"/>
          <w:lang w:eastAsia="en-US"/>
        </w:rPr>
        <w:t xml:space="preserve">, </w:t>
      </w:r>
      <w:r w:rsidRPr="00FE2FDC">
        <w:rPr>
          <w:rFonts w:eastAsiaTheme="minorHAnsi"/>
          <w:color w:val="000000"/>
          <w:lang w:bidi="bg-BG"/>
        </w:rPr>
        <w:t xml:space="preserve">208316 </w:t>
      </w:r>
      <w:r w:rsidRPr="00FE2FDC">
        <w:rPr>
          <w:rFonts w:eastAsiaTheme="minorHAnsi"/>
          <w:lang w:eastAsia="en-US"/>
        </w:rPr>
        <w:t xml:space="preserve">броя поименни акции с парична вноска в размер на </w:t>
      </w:r>
      <w:r w:rsidRPr="00FE2FDC">
        <w:rPr>
          <w:rFonts w:eastAsiaTheme="minorHAnsi"/>
          <w:color w:val="000000"/>
          <w:lang w:bidi="bg-BG"/>
        </w:rPr>
        <w:t xml:space="preserve">1 064 496.92 </w:t>
      </w:r>
      <w:r w:rsidRPr="00FE2FDC">
        <w:rPr>
          <w:rFonts w:eastAsiaTheme="minorHAnsi"/>
          <w:lang w:eastAsia="en-US"/>
        </w:rPr>
        <w:t>€ (един милион шестдесет и четири хиляди четиристотин деветдесет и шест евро и деветдесет и два евроцента),предоставени от Министерството па здравеопазването и усвоени по изпълнени договори, както следва:</w:t>
      </w:r>
    </w:p>
    <w:p w:rsidR="00FE2FDC" w:rsidRPr="00FE2FDC" w:rsidRDefault="00FE2FDC" w:rsidP="00E604B4">
      <w:pPr>
        <w:widowControl w:val="0"/>
        <w:numPr>
          <w:ilvl w:val="0"/>
          <w:numId w:val="24"/>
        </w:numPr>
        <w:tabs>
          <w:tab w:val="left" w:pos="974"/>
        </w:tabs>
        <w:spacing w:after="200" w:line="349" w:lineRule="exact"/>
        <w:ind w:left="1068"/>
        <w:contextualSpacing/>
        <w:jc w:val="both"/>
        <w:rPr>
          <w:rFonts w:eastAsiaTheme="minorHAnsi"/>
          <w:lang w:eastAsia="en-US"/>
        </w:rPr>
      </w:pPr>
      <w:r w:rsidRPr="00FE2FDC">
        <w:rPr>
          <w:rFonts w:eastAsiaTheme="minorHAnsi"/>
          <w:lang w:eastAsia="en-US"/>
        </w:rPr>
        <w:t xml:space="preserve">61355.03 € (шестдесет и една хиляди триста петдесет и пет евро и три </w:t>
      </w:r>
    </w:p>
    <w:p w:rsidR="00FE2FDC" w:rsidRPr="00FE2FDC" w:rsidRDefault="00FE2FDC" w:rsidP="00FE2FDC">
      <w:pPr>
        <w:widowControl w:val="0"/>
        <w:tabs>
          <w:tab w:val="left" w:pos="974"/>
        </w:tabs>
        <w:spacing w:line="349" w:lineRule="exact"/>
        <w:ind w:left="-645"/>
        <w:jc w:val="both"/>
        <w:rPr>
          <w:rFonts w:eastAsiaTheme="minorHAnsi"/>
          <w:lang w:eastAsia="en-US"/>
        </w:rPr>
      </w:pPr>
      <w:r w:rsidRPr="00FE2FDC">
        <w:rPr>
          <w:rFonts w:eastAsiaTheme="minorHAnsi"/>
          <w:lang w:eastAsia="en-US"/>
        </w:rPr>
        <w:t>евроцента) по договор № РД-12-310/21.12.2023г. за изграждане на „Болнично вертолетно летище“;</w:t>
      </w:r>
    </w:p>
    <w:p w:rsidR="00FE2FDC" w:rsidRPr="00FE2FDC" w:rsidRDefault="00FE2FDC" w:rsidP="00E604B4">
      <w:pPr>
        <w:widowControl w:val="0"/>
        <w:numPr>
          <w:ilvl w:val="0"/>
          <w:numId w:val="23"/>
        </w:numPr>
        <w:tabs>
          <w:tab w:val="left" w:pos="974"/>
        </w:tabs>
        <w:spacing w:after="200" w:line="353" w:lineRule="exact"/>
        <w:ind w:left="1049"/>
        <w:contextualSpacing/>
        <w:jc w:val="both"/>
        <w:rPr>
          <w:rFonts w:eastAsiaTheme="minorHAnsi"/>
          <w:lang w:eastAsia="en-US"/>
        </w:rPr>
      </w:pPr>
      <w:r w:rsidRPr="00FE2FDC">
        <w:rPr>
          <w:rFonts w:eastAsiaTheme="minorHAnsi"/>
          <w:lang w:eastAsia="en-US"/>
        </w:rPr>
        <w:t xml:space="preserve">127810.19 </w:t>
      </w:r>
      <w:r w:rsidRPr="00FE2FDC">
        <w:rPr>
          <w:rFonts w:eastAsia="Microsoft Sans Serif"/>
          <w:i/>
          <w:iCs/>
          <w:color w:val="000000"/>
          <w:lang w:bidi="bg-BG"/>
        </w:rPr>
        <w:t>€</w:t>
      </w:r>
      <w:r w:rsidRPr="00FE2FDC">
        <w:rPr>
          <w:rFonts w:eastAsiaTheme="minorHAnsi"/>
          <w:lang w:eastAsia="en-US"/>
        </w:rPr>
        <w:t xml:space="preserve"> (сто двадесет и седем хиляди осемстотин и десет евро и деветнадесет евроцента) по договор № РД-12-234/16.06.2025г. за доставка на „Аргроскопска апаратура“,</w:t>
      </w:r>
    </w:p>
    <w:p w:rsidR="00FE2FDC" w:rsidRPr="00FE2FDC" w:rsidRDefault="00FE2FDC" w:rsidP="00E604B4">
      <w:pPr>
        <w:widowControl w:val="0"/>
        <w:numPr>
          <w:ilvl w:val="0"/>
          <w:numId w:val="23"/>
        </w:numPr>
        <w:tabs>
          <w:tab w:val="left" w:pos="974"/>
        </w:tabs>
        <w:spacing w:after="200" w:line="349" w:lineRule="exact"/>
        <w:ind w:left="1049"/>
        <w:contextualSpacing/>
        <w:jc w:val="both"/>
        <w:rPr>
          <w:rFonts w:eastAsiaTheme="minorHAnsi"/>
          <w:lang w:eastAsia="en-US"/>
        </w:rPr>
      </w:pPr>
      <w:r w:rsidRPr="00FE2FDC">
        <w:rPr>
          <w:rFonts w:eastAsiaTheme="minorHAnsi"/>
          <w:lang w:eastAsia="en-US"/>
        </w:rPr>
        <w:t>875 331.70 € (осемстотин седемдесет и пет хиляди триста тридесет и едно евро и седемдесет евроцента) по договор РД-12- 198/03.05.2023г. за „Основен ремонт и пребазиране на клиники по гастроентерология и клиника по кардиология“</w:t>
      </w:r>
    </w:p>
    <w:p w:rsidR="00FE2FDC" w:rsidRPr="00FE2FDC" w:rsidRDefault="00FE2FDC" w:rsidP="00FE2FDC">
      <w:pPr>
        <w:widowControl w:val="0"/>
        <w:tabs>
          <w:tab w:val="left" w:pos="974"/>
        </w:tabs>
        <w:spacing w:line="349" w:lineRule="exact"/>
        <w:jc w:val="both"/>
        <w:rPr>
          <w:rFonts w:eastAsiaTheme="minorHAnsi"/>
          <w:lang w:eastAsia="en-US"/>
        </w:rPr>
      </w:pPr>
    </w:p>
    <w:p w:rsidR="00FE2FDC" w:rsidRPr="00FE2FDC" w:rsidRDefault="00FE2FDC" w:rsidP="00FE2FDC">
      <w:pPr>
        <w:spacing w:line="349" w:lineRule="exact"/>
        <w:jc w:val="both"/>
        <w:rPr>
          <w:rFonts w:eastAsiaTheme="minorHAnsi"/>
          <w:lang w:eastAsia="en-US"/>
        </w:rPr>
      </w:pPr>
      <w:r w:rsidRPr="00FE2FDC">
        <w:rPr>
          <w:rFonts w:eastAsiaTheme="minorHAnsi"/>
          <w:lang w:eastAsia="en-US"/>
        </w:rPr>
        <w:t xml:space="preserve">като капитала се увеличава със сумата от </w:t>
      </w:r>
      <w:r w:rsidRPr="00FE2FDC">
        <w:rPr>
          <w:rFonts w:eastAsia="Microsoft Sans Serif"/>
          <w:b/>
          <w:bCs/>
          <w:color w:val="000000"/>
          <w:lang w:bidi="bg-BG"/>
        </w:rPr>
        <w:t>1</w:t>
      </w:r>
      <w:r w:rsidRPr="00FE2FDC">
        <w:rPr>
          <w:rFonts w:eastAsiaTheme="minorHAnsi"/>
          <w:color w:val="000000"/>
          <w:lang w:bidi="bg-BG"/>
        </w:rPr>
        <w:t xml:space="preserve"> 064 494.76 </w:t>
      </w:r>
      <w:r w:rsidRPr="00FE2FDC">
        <w:rPr>
          <w:rFonts w:eastAsiaTheme="minorHAnsi"/>
          <w:lang w:eastAsia="en-US"/>
        </w:rPr>
        <w:t xml:space="preserve">€ (един милион шестдесет и четири     хиляди     четиристотин    деветдесет   и  четири евро и седемдесет и шест </w:t>
      </w:r>
    </w:p>
    <w:p w:rsidR="00FE2FDC" w:rsidRPr="00FE2FDC" w:rsidRDefault="00FE2FDC" w:rsidP="00FE2FDC">
      <w:pPr>
        <w:spacing w:line="349" w:lineRule="exact"/>
        <w:jc w:val="both"/>
        <w:rPr>
          <w:rFonts w:eastAsiaTheme="minorHAnsi"/>
          <w:lang w:eastAsia="en-US"/>
        </w:rPr>
      </w:pPr>
      <w:r w:rsidRPr="00FE2FDC">
        <w:rPr>
          <w:rFonts w:eastAsiaTheme="minorHAnsi"/>
          <w:lang w:eastAsia="en-US"/>
        </w:rPr>
        <w:t>евроцента) която се равнява на 208316 броя акции.„</w:t>
      </w:r>
    </w:p>
    <w:p w:rsidR="00FE2FDC" w:rsidRPr="00FE2FDC" w:rsidRDefault="00FE2FDC" w:rsidP="00FE2FDC">
      <w:pPr>
        <w:spacing w:line="349" w:lineRule="exact"/>
        <w:jc w:val="both"/>
      </w:pPr>
    </w:p>
    <w:p w:rsidR="00FE2FDC" w:rsidRPr="00FE2FDC" w:rsidRDefault="00FE2FDC" w:rsidP="00FE2FDC">
      <w:pPr>
        <w:spacing w:after="200"/>
        <w:ind w:firstLine="708"/>
        <w:jc w:val="both"/>
        <w:rPr>
          <w:b/>
          <w:bCs/>
        </w:rPr>
      </w:pPr>
      <w:r w:rsidRPr="00FE2FDC">
        <w:rPr>
          <w:b/>
          <w:bCs/>
        </w:rPr>
        <w:t xml:space="preserve">2. </w:t>
      </w:r>
      <w:r w:rsidRPr="00FE2FDC">
        <w:rPr>
          <w:bCs/>
        </w:rPr>
        <w:t>Упълномощава</w:t>
      </w:r>
      <w:r w:rsidRPr="00FE2FDC">
        <w:t xml:space="preserve"> представителя на Община Гурково в Извънредното общо събрание на акционерите - Кънчо Стоянов Папазов - Кмет на Община Гурково, при гласуването по така коригираната Точка 2 от дневния ред на събранието, насрочено за 28.10.2026 г. от 11:00 часа (а при липса на кворум – на 11.11.2026 г. от 11:00 часа), да гласува </w:t>
      </w:r>
      <w:r w:rsidRPr="00FE2FDC">
        <w:rPr>
          <w:b/>
          <w:bCs/>
        </w:rPr>
        <w:t>„ЗА“.</w:t>
      </w:r>
    </w:p>
    <w:p w:rsidR="00FE2FDC" w:rsidRPr="00FE2FDC" w:rsidRDefault="00FE2FDC" w:rsidP="00FE2FDC">
      <w:pPr>
        <w:spacing w:after="200"/>
        <w:jc w:val="both"/>
      </w:pPr>
      <w:r w:rsidRPr="00FE2FDC">
        <w:rPr>
          <w:b/>
          <w:bCs/>
        </w:rPr>
        <w:lastRenderedPageBreak/>
        <w:t xml:space="preserve">  </w:t>
      </w:r>
      <w:r w:rsidRPr="00FE2FDC">
        <w:rPr>
          <w:b/>
          <w:bCs/>
        </w:rPr>
        <w:tab/>
        <w:t xml:space="preserve">3. </w:t>
      </w:r>
      <w:r w:rsidRPr="00FE2FDC">
        <w:rPr>
          <w:bCs/>
        </w:rPr>
        <w:t>Настоящото решение е неразделна част</w:t>
      </w:r>
      <w:r w:rsidRPr="00FE2FDC">
        <w:t xml:space="preserve"> от Решение № 443 от 21.09.2026 г., прието с Протокол № 34 на Общински съвет – Гурково. Всички останали текстове и клаузи на първоначалното Решение № 443/21.09.2026 г. остават непроменени и запазват своето правно действие.</w:t>
      </w:r>
    </w:p>
    <w:p w:rsidR="00FE2FDC" w:rsidRPr="00FE2FDC" w:rsidRDefault="00FE2FDC" w:rsidP="00FE2FDC">
      <w:pPr>
        <w:spacing w:after="200"/>
        <w:ind w:firstLine="708"/>
        <w:jc w:val="both"/>
      </w:pPr>
      <w:r w:rsidRPr="00FE2FDC">
        <w:rPr>
          <w:b/>
          <w:bCs/>
        </w:rPr>
        <w:t xml:space="preserve">4. </w:t>
      </w:r>
      <w:r w:rsidRPr="00FE2FDC">
        <w:rPr>
          <w:bCs/>
        </w:rPr>
        <w:t>На основание чл. 60, ал. 1</w:t>
      </w:r>
      <w:r w:rsidRPr="00FE2FDC">
        <w:t xml:space="preserve"> от Административнопроцесуалния кодекс, Общински съвет - Гурково допуска предварително изпълнение на решението, с цел защита на важни обществени интереси - осигуряване на навременно и законосъобразно представителство на общината. </w:t>
      </w:r>
    </w:p>
    <w:p w:rsidR="00FE2FDC" w:rsidRPr="00FE2FDC" w:rsidRDefault="00FE2FDC" w:rsidP="00FE2FDC">
      <w:pPr>
        <w:ind w:firstLine="708"/>
        <w:jc w:val="both"/>
      </w:pPr>
    </w:p>
    <w:p w:rsidR="00FE2FDC" w:rsidRPr="00FE2FDC" w:rsidRDefault="00FE2FDC" w:rsidP="00FE2FDC">
      <w:pPr>
        <w:ind w:firstLine="708"/>
        <w:jc w:val="both"/>
        <w:rPr>
          <w:iCs/>
        </w:rPr>
      </w:pPr>
      <w:r w:rsidRPr="00FE2FDC">
        <w:rPr>
          <w:iCs/>
        </w:rPr>
        <w:t>Участвали  в поименно гласуване  13  общ. съветници,  гласували  „за”  – 13,                                   „против” –  няма,  „въздържали се” – няма.</w:t>
      </w:r>
    </w:p>
    <w:p w:rsidR="00FE2FDC" w:rsidRPr="00FE2FDC" w:rsidRDefault="00FE2FDC" w:rsidP="00FE2FDC">
      <w:pPr>
        <w:ind w:firstLine="708"/>
        <w:jc w:val="both"/>
        <w:rPr>
          <w:iCs/>
        </w:rPr>
      </w:pPr>
    </w:p>
    <w:p w:rsidR="00FE2FDC" w:rsidRPr="00FE2FDC" w:rsidRDefault="00FE2FDC" w:rsidP="00FE2FDC">
      <w:pPr>
        <w:ind w:firstLine="708"/>
        <w:jc w:val="both"/>
        <w:rPr>
          <w:iCs/>
        </w:rPr>
      </w:pPr>
    </w:p>
    <w:p w:rsidR="00FE2FDC" w:rsidRPr="00FE2FDC" w:rsidRDefault="00FE2FDC" w:rsidP="00FE2FDC">
      <w:pPr>
        <w:ind w:firstLine="708"/>
        <w:jc w:val="both"/>
        <w:rPr>
          <w:iCs/>
          <w:sz w:val="16"/>
          <w:szCs w:val="16"/>
        </w:rPr>
      </w:pPr>
    </w:p>
    <w:p w:rsidR="002E7665" w:rsidRPr="00A86277" w:rsidRDefault="002E7665" w:rsidP="002E7665">
      <w:pPr>
        <w:widowControl w:val="0"/>
        <w:suppressAutoHyphens/>
        <w:autoSpaceDN w:val="0"/>
        <w:textAlignment w:val="baseline"/>
        <w:rPr>
          <w:rFonts w:eastAsia="Lucida Sans Unicode" w:cs="Tahoma"/>
          <w:b/>
          <w:kern w:val="3"/>
        </w:rPr>
      </w:pPr>
      <w:r w:rsidRPr="00A86277">
        <w:rPr>
          <w:rFonts w:eastAsia="Lucida Sans Unicode" w:cs="Tahoma"/>
          <w:b/>
          <w:kern w:val="3"/>
        </w:rPr>
        <w:t xml:space="preserve">ОБЩИНСКИ СЪВЕТ – ГУРКОВО </w:t>
      </w:r>
    </w:p>
    <w:p w:rsidR="002E7665" w:rsidRPr="004546C2" w:rsidRDefault="002E7665" w:rsidP="002E7665">
      <w:pPr>
        <w:widowControl w:val="0"/>
        <w:suppressAutoHyphens/>
        <w:autoSpaceDN w:val="0"/>
        <w:textAlignment w:val="baseline"/>
        <w:rPr>
          <w:rFonts w:eastAsia="Lucida Sans Unicode" w:cs="Tahoma"/>
          <w:b/>
          <w:kern w:val="3"/>
          <w:sz w:val="16"/>
          <w:szCs w:val="16"/>
        </w:rPr>
      </w:pPr>
    </w:p>
    <w:p w:rsidR="002E7665" w:rsidRPr="00A86277" w:rsidRDefault="002E7665" w:rsidP="002E7665">
      <w:pPr>
        <w:widowControl w:val="0"/>
        <w:suppressAutoHyphens/>
        <w:autoSpaceDN w:val="0"/>
        <w:textAlignment w:val="baseline"/>
        <w:rPr>
          <w:rFonts w:eastAsia="Lucida Sans Unicode" w:cs="Tahoma"/>
          <w:b/>
          <w:kern w:val="3"/>
        </w:rPr>
      </w:pPr>
      <w:r w:rsidRPr="00A86277">
        <w:rPr>
          <w:rFonts w:eastAsia="Lucida Sans Unicode" w:cs="Tahoma"/>
          <w:b/>
          <w:kern w:val="3"/>
        </w:rPr>
        <w:t>ПРЕДСЕДАТЕЛ: /п/</w:t>
      </w:r>
    </w:p>
    <w:p w:rsidR="002E7665" w:rsidRPr="00A86277" w:rsidRDefault="002E7665" w:rsidP="002E7665">
      <w:pPr>
        <w:widowControl w:val="0"/>
        <w:suppressAutoHyphens/>
        <w:autoSpaceDN w:val="0"/>
        <w:textAlignment w:val="baseline"/>
        <w:rPr>
          <w:rFonts w:eastAsia="Lucida Sans Unicode" w:cs="Tahoma"/>
          <w:b/>
          <w:kern w:val="3"/>
        </w:rPr>
      </w:pPr>
      <w:r w:rsidRPr="00A86277">
        <w:rPr>
          <w:rFonts w:eastAsia="Lucida Sans Unicode" w:cs="Tahoma"/>
          <w:b/>
          <w:kern w:val="3"/>
        </w:rPr>
        <w:t xml:space="preserve">                                        / </w:t>
      </w:r>
      <w:r>
        <w:rPr>
          <w:rFonts w:eastAsia="Lucida Sans Unicode" w:cs="Tahoma"/>
          <w:b/>
          <w:kern w:val="3"/>
        </w:rPr>
        <w:t>Димитър Драчев</w:t>
      </w:r>
      <w:r w:rsidRPr="00A86277">
        <w:rPr>
          <w:rFonts w:eastAsia="Lucida Sans Unicode" w:cs="Tahoma"/>
          <w:b/>
          <w:kern w:val="3"/>
        </w:rPr>
        <w:t xml:space="preserve"> /</w:t>
      </w:r>
    </w:p>
    <w:p w:rsidR="002E7665" w:rsidRPr="00A86277" w:rsidRDefault="002E7665" w:rsidP="002E7665">
      <w:pPr>
        <w:widowControl w:val="0"/>
        <w:suppressAutoHyphens/>
        <w:autoSpaceDN w:val="0"/>
        <w:textAlignment w:val="baseline"/>
        <w:rPr>
          <w:rFonts w:eastAsia="Lucida Sans Unicode" w:cs="Tahoma"/>
          <w:b/>
          <w:kern w:val="3"/>
        </w:rPr>
      </w:pPr>
      <w:r w:rsidRPr="00A86277">
        <w:rPr>
          <w:rFonts w:eastAsia="Lucida Sans Unicode" w:cs="Tahoma"/>
          <w:b/>
          <w:kern w:val="3"/>
        </w:rPr>
        <w:t>ПРОТОКОЛИСТ: /п/</w:t>
      </w:r>
    </w:p>
    <w:p w:rsidR="002E7665" w:rsidRDefault="002E7665" w:rsidP="002E7665">
      <w:pPr>
        <w:rPr>
          <w:b/>
          <w:lang w:val="ru-RU"/>
        </w:rPr>
      </w:pPr>
      <w:r w:rsidRPr="00A86277">
        <w:rPr>
          <w:rFonts w:eastAsia="Lucida Sans Unicode" w:cs="Tahoma"/>
          <w:b/>
          <w:kern w:val="3"/>
        </w:rPr>
        <w:t xml:space="preserve">                                        / Иванка Рачева </w:t>
      </w:r>
      <w:r>
        <w:rPr>
          <w:rFonts w:eastAsia="Lucida Sans Unicode" w:cs="Tahoma"/>
          <w:b/>
          <w:kern w:val="3"/>
          <w:lang w:val="en-US"/>
        </w:rPr>
        <w:t>-</w:t>
      </w:r>
      <w:r w:rsidRPr="00A86277">
        <w:rPr>
          <w:rFonts w:eastAsia="Lucida Sans Unicode" w:cs="Tahoma"/>
          <w:b/>
          <w:kern w:val="3"/>
        </w:rPr>
        <w:t xml:space="preserve"> Генчева /</w:t>
      </w:r>
      <w:r w:rsidRPr="00B345FB">
        <w:rPr>
          <w:b/>
          <w:lang w:val="ru-RU"/>
        </w:rPr>
        <w:t xml:space="preserve">   </w:t>
      </w:r>
    </w:p>
    <w:p w:rsidR="00FE2FDC" w:rsidRPr="00FE2FDC" w:rsidRDefault="00FE2FDC" w:rsidP="00FE2FDC">
      <w:pPr>
        <w:ind w:firstLine="708"/>
        <w:jc w:val="both"/>
      </w:pPr>
    </w:p>
    <w:p w:rsidR="00FE2FDC" w:rsidRPr="00FE2FDC" w:rsidRDefault="00FE2FDC" w:rsidP="00FE2FDC">
      <w:pPr>
        <w:ind w:firstLine="708"/>
        <w:jc w:val="both"/>
        <w:rPr>
          <w:b/>
          <w:u w:val="single"/>
        </w:rPr>
      </w:pPr>
    </w:p>
    <w:p w:rsidR="00FE2FDC" w:rsidRPr="00FE2FDC" w:rsidRDefault="00FE2FDC" w:rsidP="00FE2FDC">
      <w:pPr>
        <w:ind w:firstLine="708"/>
        <w:jc w:val="both"/>
      </w:pPr>
    </w:p>
    <w:p w:rsidR="00FE2FDC" w:rsidRPr="00FE2FDC" w:rsidRDefault="00FE2FDC" w:rsidP="00FE2FDC">
      <w:pPr>
        <w:jc w:val="both"/>
        <w:rPr>
          <w:b/>
          <w:u w:val="single"/>
          <w:lang w:val="en-US"/>
        </w:rPr>
      </w:pPr>
    </w:p>
    <w:p w:rsidR="00FE2FDC" w:rsidRPr="00FE2FDC" w:rsidRDefault="00FE2FDC" w:rsidP="00FE2FDC">
      <w:pPr>
        <w:jc w:val="both"/>
        <w:rPr>
          <w:b/>
          <w:u w:val="single"/>
          <w:lang w:val="en-US"/>
        </w:rPr>
      </w:pPr>
    </w:p>
    <w:p w:rsidR="00FE2FDC" w:rsidRPr="00FE2FDC" w:rsidRDefault="00FE2FDC" w:rsidP="00FE2FDC">
      <w:pPr>
        <w:jc w:val="both"/>
        <w:rPr>
          <w:b/>
          <w:u w:val="single"/>
          <w:lang w:val="en-US"/>
        </w:rPr>
      </w:pPr>
    </w:p>
    <w:p w:rsidR="00FE2FDC" w:rsidRPr="00FE2FDC" w:rsidRDefault="00FE2FDC" w:rsidP="00FE2FDC">
      <w:pPr>
        <w:jc w:val="both"/>
        <w:rPr>
          <w:b/>
          <w:u w:val="single"/>
          <w:lang w:val="en-US"/>
        </w:rPr>
      </w:pPr>
    </w:p>
    <w:p w:rsidR="00FE2FDC" w:rsidRPr="00FE2FDC" w:rsidRDefault="00FE2FDC" w:rsidP="00FE2FDC">
      <w:pPr>
        <w:jc w:val="both"/>
        <w:rPr>
          <w:b/>
          <w:u w:val="single"/>
          <w:lang w:val="en-US"/>
        </w:rPr>
      </w:pPr>
    </w:p>
    <w:p w:rsidR="00FE2FDC" w:rsidRPr="00FE2FDC" w:rsidRDefault="00FE2FDC" w:rsidP="00FE2FDC">
      <w:pPr>
        <w:jc w:val="both"/>
        <w:rPr>
          <w:b/>
          <w:u w:val="single"/>
          <w:lang w:val="en-US"/>
        </w:rPr>
      </w:pPr>
    </w:p>
    <w:p w:rsidR="00FE2FDC" w:rsidRPr="00FE2FDC" w:rsidRDefault="00FE2FDC" w:rsidP="00FE2FDC">
      <w:pPr>
        <w:jc w:val="both"/>
        <w:rPr>
          <w:b/>
          <w:u w:val="single"/>
          <w:lang w:val="en-US"/>
        </w:rPr>
      </w:pPr>
    </w:p>
    <w:p w:rsidR="00FE2FDC" w:rsidRPr="00FE2FDC" w:rsidRDefault="00FE2FDC" w:rsidP="00FE2FDC">
      <w:pPr>
        <w:jc w:val="both"/>
        <w:rPr>
          <w:b/>
          <w:u w:val="single"/>
          <w:lang w:val="en-US"/>
        </w:rPr>
      </w:pPr>
    </w:p>
    <w:p w:rsidR="00FE2FDC" w:rsidRPr="00FE2FDC" w:rsidRDefault="00FE2FDC" w:rsidP="00FE2FDC">
      <w:pPr>
        <w:jc w:val="both"/>
        <w:rPr>
          <w:b/>
          <w:u w:val="single"/>
          <w:lang w:val="en-US"/>
        </w:rPr>
      </w:pPr>
    </w:p>
    <w:p w:rsidR="00FE2FDC" w:rsidRPr="00FE2FDC" w:rsidRDefault="00FE2FDC" w:rsidP="00FE2FDC">
      <w:pPr>
        <w:jc w:val="both"/>
        <w:rPr>
          <w:b/>
          <w:u w:val="single"/>
          <w:lang w:val="en-US"/>
        </w:rPr>
      </w:pPr>
    </w:p>
    <w:p w:rsidR="00FE2FDC" w:rsidRDefault="00FE2FDC" w:rsidP="00FE2FDC">
      <w:pPr>
        <w:jc w:val="both"/>
        <w:rPr>
          <w:b/>
          <w:u w:val="single"/>
          <w:lang w:val="en-US"/>
        </w:rPr>
      </w:pPr>
    </w:p>
    <w:p w:rsidR="0066648D" w:rsidRDefault="0066648D" w:rsidP="00FE2FDC">
      <w:pPr>
        <w:jc w:val="both"/>
        <w:rPr>
          <w:b/>
          <w:u w:val="single"/>
          <w:lang w:val="en-US"/>
        </w:rPr>
      </w:pPr>
    </w:p>
    <w:p w:rsidR="0066648D" w:rsidRDefault="0066648D" w:rsidP="00FE2FDC">
      <w:pPr>
        <w:jc w:val="both"/>
        <w:rPr>
          <w:b/>
          <w:u w:val="single"/>
          <w:lang w:val="en-US"/>
        </w:rPr>
      </w:pPr>
    </w:p>
    <w:p w:rsidR="0066648D" w:rsidRDefault="0066648D" w:rsidP="00FE2FDC">
      <w:pPr>
        <w:jc w:val="both"/>
        <w:rPr>
          <w:b/>
          <w:u w:val="single"/>
          <w:lang w:val="en-US"/>
        </w:rPr>
      </w:pPr>
    </w:p>
    <w:p w:rsidR="0066648D" w:rsidRDefault="0066648D" w:rsidP="00FE2FDC">
      <w:pPr>
        <w:jc w:val="both"/>
        <w:rPr>
          <w:b/>
          <w:u w:val="single"/>
          <w:lang w:val="en-US"/>
        </w:rPr>
      </w:pPr>
    </w:p>
    <w:p w:rsidR="0066648D" w:rsidRPr="00FE2FDC" w:rsidRDefault="0066648D" w:rsidP="00FE2FDC">
      <w:pPr>
        <w:jc w:val="both"/>
        <w:rPr>
          <w:b/>
          <w:u w:val="single"/>
          <w:lang w:val="en-US"/>
        </w:rPr>
      </w:pPr>
    </w:p>
    <w:p w:rsidR="0066648D" w:rsidRDefault="0066648D" w:rsidP="002E7665">
      <w:pPr>
        <w:jc w:val="both"/>
        <w:rPr>
          <w:rFonts w:eastAsia="Lucida Sans Unicode"/>
          <w:b/>
          <w:kern w:val="3"/>
          <w:sz w:val="28"/>
          <w:szCs w:val="28"/>
          <w:u w:val="single"/>
          <w:lang w:val="en-US"/>
        </w:rPr>
      </w:pPr>
    </w:p>
    <w:p w:rsidR="0066648D" w:rsidRDefault="0066648D" w:rsidP="002E7665">
      <w:pPr>
        <w:jc w:val="both"/>
        <w:rPr>
          <w:rFonts w:eastAsia="Lucida Sans Unicode"/>
          <w:b/>
          <w:kern w:val="3"/>
          <w:sz w:val="28"/>
          <w:szCs w:val="28"/>
          <w:u w:val="single"/>
          <w:lang w:val="en-US"/>
        </w:rPr>
      </w:pPr>
    </w:p>
    <w:p w:rsidR="0066648D" w:rsidRDefault="0066648D" w:rsidP="002E7665">
      <w:pPr>
        <w:jc w:val="both"/>
        <w:rPr>
          <w:rFonts w:eastAsia="Lucida Sans Unicode"/>
          <w:b/>
          <w:kern w:val="3"/>
          <w:sz w:val="28"/>
          <w:szCs w:val="28"/>
          <w:u w:val="single"/>
          <w:lang w:val="en-US"/>
        </w:rPr>
      </w:pPr>
    </w:p>
    <w:p w:rsidR="0066648D" w:rsidRDefault="0066648D" w:rsidP="002E7665">
      <w:pPr>
        <w:jc w:val="both"/>
        <w:rPr>
          <w:rFonts w:eastAsia="Lucida Sans Unicode"/>
          <w:b/>
          <w:kern w:val="3"/>
          <w:sz w:val="28"/>
          <w:szCs w:val="28"/>
          <w:u w:val="single"/>
          <w:lang w:val="en-US"/>
        </w:rPr>
      </w:pPr>
    </w:p>
    <w:p w:rsidR="0066648D" w:rsidRDefault="0066648D" w:rsidP="002E7665">
      <w:pPr>
        <w:jc w:val="both"/>
        <w:rPr>
          <w:rFonts w:eastAsia="Lucida Sans Unicode"/>
          <w:b/>
          <w:kern w:val="3"/>
          <w:sz w:val="28"/>
          <w:szCs w:val="28"/>
          <w:u w:val="single"/>
          <w:lang w:val="en-US"/>
        </w:rPr>
      </w:pPr>
    </w:p>
    <w:p w:rsidR="0066648D" w:rsidRDefault="0066648D" w:rsidP="002E7665">
      <w:pPr>
        <w:jc w:val="both"/>
        <w:rPr>
          <w:rFonts w:eastAsia="Lucida Sans Unicode"/>
          <w:b/>
          <w:kern w:val="3"/>
          <w:sz w:val="28"/>
          <w:szCs w:val="28"/>
          <w:u w:val="single"/>
          <w:lang w:val="en-US"/>
        </w:rPr>
      </w:pPr>
    </w:p>
    <w:p w:rsidR="0066648D" w:rsidRDefault="0066648D" w:rsidP="002E7665">
      <w:pPr>
        <w:jc w:val="both"/>
        <w:rPr>
          <w:rFonts w:eastAsia="Lucida Sans Unicode"/>
          <w:b/>
          <w:kern w:val="3"/>
          <w:sz w:val="28"/>
          <w:szCs w:val="28"/>
          <w:u w:val="single"/>
          <w:lang w:val="en-US"/>
        </w:rPr>
      </w:pPr>
    </w:p>
    <w:p w:rsidR="0066648D" w:rsidRDefault="0066648D" w:rsidP="002E7665">
      <w:pPr>
        <w:jc w:val="both"/>
        <w:rPr>
          <w:rFonts w:eastAsia="Lucida Sans Unicode"/>
          <w:b/>
          <w:kern w:val="3"/>
          <w:sz w:val="28"/>
          <w:szCs w:val="28"/>
          <w:u w:val="single"/>
          <w:lang w:val="en-US"/>
        </w:rPr>
      </w:pPr>
    </w:p>
    <w:p w:rsidR="0066648D" w:rsidRDefault="0066648D" w:rsidP="002E7665">
      <w:pPr>
        <w:jc w:val="both"/>
        <w:rPr>
          <w:rFonts w:eastAsia="Lucida Sans Unicode"/>
          <w:b/>
          <w:kern w:val="3"/>
          <w:sz w:val="28"/>
          <w:szCs w:val="28"/>
          <w:u w:val="single"/>
          <w:lang w:val="en-US"/>
        </w:rPr>
      </w:pPr>
    </w:p>
    <w:p w:rsidR="0066648D" w:rsidRDefault="0066648D" w:rsidP="002E7665">
      <w:pPr>
        <w:jc w:val="both"/>
        <w:rPr>
          <w:rFonts w:eastAsia="Lucida Sans Unicode"/>
          <w:b/>
          <w:kern w:val="3"/>
          <w:sz w:val="28"/>
          <w:szCs w:val="28"/>
          <w:u w:val="single"/>
          <w:lang w:val="en-US"/>
        </w:rPr>
      </w:pPr>
    </w:p>
    <w:p w:rsidR="0066648D" w:rsidRDefault="0066648D" w:rsidP="002E7665">
      <w:pPr>
        <w:jc w:val="both"/>
        <w:rPr>
          <w:rFonts w:eastAsia="Lucida Sans Unicode"/>
          <w:b/>
          <w:kern w:val="3"/>
          <w:sz w:val="28"/>
          <w:szCs w:val="28"/>
          <w:u w:val="single"/>
          <w:lang w:val="en-US"/>
        </w:rPr>
      </w:pPr>
    </w:p>
    <w:p w:rsidR="0066648D" w:rsidRDefault="0066648D" w:rsidP="002E7665">
      <w:pPr>
        <w:jc w:val="both"/>
        <w:rPr>
          <w:rFonts w:eastAsia="Lucida Sans Unicode"/>
          <w:b/>
          <w:kern w:val="3"/>
          <w:sz w:val="28"/>
          <w:szCs w:val="28"/>
          <w:u w:val="single"/>
          <w:lang w:val="en-US"/>
        </w:rPr>
      </w:pPr>
    </w:p>
    <w:p w:rsidR="0066648D" w:rsidRDefault="0066648D" w:rsidP="002E7665">
      <w:pPr>
        <w:jc w:val="both"/>
        <w:rPr>
          <w:rFonts w:eastAsia="Lucida Sans Unicode"/>
          <w:b/>
          <w:kern w:val="3"/>
          <w:sz w:val="28"/>
          <w:szCs w:val="28"/>
          <w:u w:val="single"/>
          <w:lang w:val="en-US"/>
        </w:rPr>
      </w:pPr>
    </w:p>
    <w:p w:rsidR="0066648D" w:rsidRDefault="0066648D" w:rsidP="002E7665">
      <w:pPr>
        <w:jc w:val="both"/>
        <w:rPr>
          <w:rFonts w:eastAsia="Lucida Sans Unicode"/>
          <w:b/>
          <w:kern w:val="3"/>
          <w:sz w:val="28"/>
          <w:szCs w:val="28"/>
          <w:u w:val="single"/>
          <w:lang w:val="en-US"/>
        </w:rPr>
      </w:pPr>
    </w:p>
    <w:p w:rsidR="002E7665" w:rsidRDefault="002E7665" w:rsidP="002E7665">
      <w:pPr>
        <w:jc w:val="both"/>
        <w:rPr>
          <w:rFonts w:eastAsia="Lucida Sans Unicode"/>
          <w:b/>
          <w:kern w:val="3"/>
          <w:sz w:val="28"/>
          <w:szCs w:val="28"/>
          <w:u w:val="single"/>
          <w:lang w:val="en-US"/>
        </w:rPr>
      </w:pPr>
      <w:r w:rsidRPr="002B2C71">
        <w:rPr>
          <w:rFonts w:eastAsia="Lucida Sans Unicode"/>
          <w:b/>
          <w:kern w:val="3"/>
          <w:sz w:val="28"/>
          <w:szCs w:val="28"/>
          <w:u w:val="single"/>
          <w:lang w:val="ru-RU"/>
        </w:rPr>
        <w:t>Препис – извлечение!</w:t>
      </w:r>
    </w:p>
    <w:p w:rsidR="00FE2FDC" w:rsidRPr="00FE2FDC" w:rsidRDefault="00FE2FDC" w:rsidP="00FE2FDC">
      <w:pPr>
        <w:ind w:left="2820" w:firstLine="12"/>
        <w:rPr>
          <w:sz w:val="32"/>
          <w:szCs w:val="32"/>
          <w:lang w:val="en-US"/>
        </w:rPr>
      </w:pPr>
    </w:p>
    <w:p w:rsidR="00FE2FDC" w:rsidRPr="00FE2FDC" w:rsidRDefault="00FE2FDC" w:rsidP="00FE2FDC">
      <w:pPr>
        <w:ind w:left="2820" w:firstLine="12"/>
        <w:rPr>
          <w:sz w:val="32"/>
          <w:szCs w:val="32"/>
          <w:lang w:val="en-US"/>
        </w:rPr>
      </w:pPr>
      <w:r w:rsidRPr="00FE2FDC">
        <w:rPr>
          <w:sz w:val="32"/>
          <w:szCs w:val="32"/>
        </w:rPr>
        <w:t xml:space="preserve">      </w:t>
      </w:r>
      <w:r w:rsidRPr="00FE2FDC">
        <w:rPr>
          <w:sz w:val="32"/>
          <w:szCs w:val="32"/>
          <w:lang w:val="en-US"/>
        </w:rPr>
        <w:t xml:space="preserve"> </w:t>
      </w:r>
      <w:r w:rsidRPr="00FE2FDC">
        <w:rPr>
          <w:sz w:val="32"/>
          <w:szCs w:val="32"/>
        </w:rPr>
        <w:t xml:space="preserve"> </w:t>
      </w:r>
      <w:r w:rsidR="0066648D">
        <w:rPr>
          <w:sz w:val="32"/>
          <w:szCs w:val="32"/>
          <w:lang w:val="en-US"/>
        </w:rPr>
        <w:t xml:space="preserve">    </w:t>
      </w:r>
      <w:r w:rsidRPr="00FE2FDC">
        <w:rPr>
          <w:sz w:val="32"/>
          <w:szCs w:val="32"/>
        </w:rPr>
        <w:t xml:space="preserve">  </w:t>
      </w:r>
      <w:r w:rsidRPr="00FE2FDC">
        <w:rPr>
          <w:sz w:val="32"/>
          <w:szCs w:val="32"/>
          <w:lang w:val="en-US"/>
        </w:rPr>
        <w:t xml:space="preserve"> </w:t>
      </w:r>
      <w:r w:rsidRPr="00FE2FDC">
        <w:rPr>
          <w:sz w:val="32"/>
          <w:szCs w:val="32"/>
        </w:rPr>
        <w:t>Р Е Ш Е Н И Е  № 460</w:t>
      </w:r>
    </w:p>
    <w:p w:rsidR="00FE2FDC" w:rsidRPr="00FE2FDC" w:rsidRDefault="00FE2FDC" w:rsidP="00FE2FDC">
      <w:pPr>
        <w:ind w:firstLine="720"/>
        <w:jc w:val="center"/>
        <w:rPr>
          <w:sz w:val="32"/>
          <w:szCs w:val="32"/>
          <w:lang w:val="en-US"/>
        </w:rPr>
      </w:pPr>
      <w:r w:rsidRPr="00FE2FDC">
        <w:rPr>
          <w:sz w:val="32"/>
          <w:szCs w:val="32"/>
          <w:lang w:val="en-US"/>
        </w:rPr>
        <w:t xml:space="preserve">          </w:t>
      </w:r>
      <w:proofErr w:type="gramStart"/>
      <w:r w:rsidRPr="00FE2FDC">
        <w:rPr>
          <w:sz w:val="32"/>
          <w:szCs w:val="32"/>
          <w:lang w:val="en-US"/>
        </w:rPr>
        <w:t>2</w:t>
      </w:r>
      <w:r w:rsidRPr="00FE2FDC">
        <w:rPr>
          <w:sz w:val="32"/>
          <w:szCs w:val="32"/>
        </w:rPr>
        <w:t>8.10.202</w:t>
      </w:r>
      <w:r w:rsidRPr="00FE2FDC">
        <w:rPr>
          <w:sz w:val="32"/>
          <w:szCs w:val="32"/>
          <w:lang w:val="en-US"/>
        </w:rPr>
        <w:t>6</w:t>
      </w:r>
      <w:r w:rsidRPr="00FE2FDC">
        <w:rPr>
          <w:sz w:val="32"/>
          <w:szCs w:val="32"/>
        </w:rPr>
        <w:t xml:space="preserve"> г.</w:t>
      </w:r>
      <w:proofErr w:type="gramEnd"/>
    </w:p>
    <w:p w:rsidR="00FE2FDC" w:rsidRPr="00FE2FDC" w:rsidRDefault="00FE2FDC" w:rsidP="00FE2FDC">
      <w:pPr>
        <w:ind w:firstLine="720"/>
        <w:jc w:val="center"/>
        <w:rPr>
          <w:sz w:val="32"/>
          <w:szCs w:val="32"/>
          <w:lang w:val="en-US"/>
        </w:rPr>
      </w:pPr>
      <w:r w:rsidRPr="00FE2FDC">
        <w:rPr>
          <w:sz w:val="32"/>
          <w:szCs w:val="32"/>
          <w:lang w:val="en-US"/>
        </w:rPr>
        <w:t xml:space="preserve">        </w:t>
      </w:r>
      <w:r w:rsidRPr="00FE2FDC">
        <w:rPr>
          <w:sz w:val="32"/>
          <w:szCs w:val="32"/>
        </w:rPr>
        <w:t xml:space="preserve">/ Протокол № </w:t>
      </w:r>
      <w:r w:rsidRPr="00FE2FDC">
        <w:rPr>
          <w:sz w:val="32"/>
          <w:szCs w:val="32"/>
          <w:lang w:val="en-US"/>
        </w:rPr>
        <w:t>3</w:t>
      </w:r>
      <w:r w:rsidRPr="00FE2FDC">
        <w:rPr>
          <w:sz w:val="32"/>
          <w:szCs w:val="32"/>
        </w:rPr>
        <w:t>5 /</w:t>
      </w:r>
    </w:p>
    <w:p w:rsidR="00FE2FDC" w:rsidRPr="00FE2FDC" w:rsidRDefault="00FE2FDC" w:rsidP="00FE2FDC">
      <w:pPr>
        <w:jc w:val="both"/>
        <w:rPr>
          <w:b/>
          <w:sz w:val="28"/>
          <w:szCs w:val="28"/>
          <w:u w:val="single"/>
        </w:rPr>
      </w:pPr>
    </w:p>
    <w:p w:rsidR="00FE2FDC" w:rsidRPr="00FE2FDC" w:rsidRDefault="00FE2FDC" w:rsidP="00FE2FDC">
      <w:pPr>
        <w:ind w:firstLine="708"/>
        <w:jc w:val="both"/>
      </w:pPr>
      <w:r w:rsidRPr="00FE2FDC">
        <w:rPr>
          <w:b/>
          <w:sz w:val="28"/>
          <w:szCs w:val="28"/>
          <w:u w:val="single"/>
          <w:lang w:val="en-US"/>
        </w:rPr>
        <w:t>ОТНОСНО</w:t>
      </w:r>
      <w:r w:rsidRPr="00FE2FDC">
        <w:rPr>
          <w:sz w:val="28"/>
          <w:szCs w:val="28"/>
          <w:u w:val="single"/>
          <w:lang w:val="en-US"/>
        </w:rPr>
        <w:t>:</w:t>
      </w:r>
      <w:r w:rsidRPr="00FE2FDC">
        <w:rPr>
          <w:sz w:val="28"/>
          <w:szCs w:val="28"/>
        </w:rPr>
        <w:t xml:space="preserve"> </w:t>
      </w:r>
      <w:r w:rsidRPr="00FE2FDC">
        <w:t xml:space="preserve"> Предложение с </w:t>
      </w:r>
      <w:proofErr w:type="gramStart"/>
      <w:r w:rsidRPr="00FE2FDC">
        <w:t>вносител  Кмет</w:t>
      </w:r>
      <w:proofErr w:type="gramEnd"/>
      <w:r w:rsidRPr="00FE2FDC">
        <w:t xml:space="preserve"> на Община</w:t>
      </w:r>
      <w:r w:rsidRPr="00FE2FDC">
        <w:rPr>
          <w:lang w:val="en-US"/>
        </w:rPr>
        <w:t xml:space="preserve"> </w:t>
      </w:r>
      <w:r w:rsidRPr="00FE2FDC">
        <w:t>Гурково с вх. № ОС - 232 / 15.10.2026 г. - о</w:t>
      </w:r>
      <w:r w:rsidRPr="00FE2FDC">
        <w:rPr>
          <w:bCs/>
          <w:lang w:val="ru-RU"/>
        </w:rPr>
        <w:t>пределяне на позиция и мандат на Кмета на Община Гурково за участие в  редовно</w:t>
      </w:r>
      <w:r w:rsidRPr="00FE2FDC">
        <w:t xml:space="preserve">  заседание на Общото събрание на Асоциация по ВиК на обособената територия, обслужвана от „Водоснабдяване и канализация“ ЕООД – Стара Загора, насрочено  за 05.11.2026 г.  (четвъртък) от 11:00 часа при дистанционна форма на работа с видеоконферентна връзка чрез платформата ZOOM.</w:t>
      </w:r>
      <w:r w:rsidRPr="00FE2FDC">
        <w:rPr>
          <w:lang w:val="en-US"/>
        </w:rPr>
        <w:t xml:space="preserve"> </w:t>
      </w:r>
    </w:p>
    <w:p w:rsidR="00FE2FDC" w:rsidRPr="00FE2FDC" w:rsidRDefault="00FE2FDC" w:rsidP="00FE2FDC">
      <w:pPr>
        <w:ind w:firstLine="708"/>
        <w:jc w:val="both"/>
        <w:rPr>
          <w:b/>
          <w:u w:val="single"/>
        </w:rPr>
      </w:pPr>
    </w:p>
    <w:p w:rsidR="00FE2FDC" w:rsidRPr="00FE2FDC" w:rsidRDefault="00FE2FDC" w:rsidP="00FE2FDC">
      <w:pPr>
        <w:jc w:val="both"/>
      </w:pPr>
      <w:r w:rsidRPr="00FE2FDC">
        <w:t xml:space="preserve">          </w:t>
      </w:r>
      <w:r w:rsidRPr="00FE2FDC">
        <w:rPr>
          <w:b/>
          <w:bCs/>
          <w:color w:val="000000"/>
          <w:sz w:val="28"/>
          <w:szCs w:val="28"/>
          <w:u w:val="single"/>
          <w:lang w:bidi="bg-BG"/>
        </w:rPr>
        <w:t>МОТИВИ:</w:t>
      </w:r>
      <w:r w:rsidRPr="00FE2FDC">
        <w:rPr>
          <w:bCs/>
          <w:color w:val="000000"/>
          <w:sz w:val="28"/>
          <w:szCs w:val="28"/>
          <w:lang w:bidi="bg-BG"/>
        </w:rPr>
        <w:t xml:space="preserve"> </w:t>
      </w:r>
      <w:r w:rsidRPr="00FE2FDC">
        <w:t xml:space="preserve">На основание чл. 198в, ал.6 от Закона за водите и чл.10,ал1 от Правилника за организацията и дейността на асоциациите по водоснабдяване и канализация /ПОДАВК/, позицията и мандатът на представителя на общината се съгласуват по ред, определен от съответния общински съвет. В тази връзка, при предоставяне на мандат за участие в заседанието, общинският съвет следва задължително да определи позиция </w:t>
      </w:r>
      <w:r w:rsidRPr="00FE2FDC">
        <w:rPr>
          <w:b/>
        </w:rPr>
        <w:t>„за“,</w:t>
      </w:r>
      <w:r w:rsidRPr="00FE2FDC">
        <w:t xml:space="preserve"> </w:t>
      </w:r>
      <w:r w:rsidRPr="00FE2FDC">
        <w:rPr>
          <w:b/>
        </w:rPr>
        <w:t>„против“</w:t>
      </w:r>
      <w:r w:rsidRPr="00FE2FDC">
        <w:t xml:space="preserve"> или </w:t>
      </w:r>
      <w:r w:rsidRPr="00FE2FDC">
        <w:rPr>
          <w:b/>
        </w:rPr>
        <w:t>„въздържал се“</w:t>
      </w:r>
      <w:r w:rsidRPr="00FE2FDC">
        <w:t xml:space="preserve"> по всяка от точките от предварително обявения дневен ред.</w:t>
      </w:r>
    </w:p>
    <w:p w:rsidR="00FE2FDC" w:rsidRPr="00FE2FDC" w:rsidRDefault="00FE2FDC" w:rsidP="00FE2FDC">
      <w:pPr>
        <w:ind w:firstLine="708"/>
        <w:jc w:val="both"/>
      </w:pPr>
      <w:r w:rsidRPr="00FE2FDC">
        <w:t>Гласуване „против“ или „въздържал се“ следва да бъде аргументирано писмено, като представителят на общината представя съответното становище, което се прилага към протокола. Гласуване по собствена преценка не се допуска.</w:t>
      </w:r>
    </w:p>
    <w:p w:rsidR="00FE2FDC" w:rsidRPr="00FE2FDC" w:rsidRDefault="00FE2FDC" w:rsidP="00FE2FDC">
      <w:pPr>
        <w:ind w:firstLine="709"/>
        <w:jc w:val="both"/>
      </w:pPr>
      <w:r w:rsidRPr="00FE2FDC">
        <w:t>Мандатът и позицията на представителя на общината следва да бъдат изразени по точките от следния</w:t>
      </w:r>
    </w:p>
    <w:p w:rsidR="00FE2FDC" w:rsidRPr="00FE2FDC" w:rsidRDefault="00FE2FDC" w:rsidP="00FE2FDC">
      <w:pPr>
        <w:jc w:val="center"/>
        <w:rPr>
          <w:b/>
        </w:rPr>
      </w:pPr>
      <w:r w:rsidRPr="00FE2FDC">
        <w:rPr>
          <w:b/>
        </w:rPr>
        <w:t>Дневен ред:</w:t>
      </w:r>
    </w:p>
    <w:p w:rsidR="00FE2FDC" w:rsidRPr="00FE2FDC" w:rsidRDefault="00FE2FDC" w:rsidP="00FE2FDC">
      <w:pPr>
        <w:jc w:val="center"/>
        <w:rPr>
          <w:b/>
        </w:rPr>
      </w:pPr>
    </w:p>
    <w:p w:rsidR="00FE2FDC" w:rsidRPr="00FE2FDC" w:rsidRDefault="00FE2FDC" w:rsidP="00E604B4">
      <w:pPr>
        <w:widowControl w:val="0"/>
        <w:numPr>
          <w:ilvl w:val="0"/>
          <w:numId w:val="25"/>
        </w:numPr>
        <w:tabs>
          <w:tab w:val="left" w:pos="765"/>
        </w:tabs>
        <w:ind w:left="740" w:right="180" w:hanging="320"/>
        <w:jc w:val="both"/>
        <w:rPr>
          <w:lang w:eastAsia="en-US"/>
        </w:rPr>
      </w:pPr>
      <w:r w:rsidRPr="00FE2FDC">
        <w:rPr>
          <w:lang w:eastAsia="en-US"/>
        </w:rPr>
        <w:t>Приемане на отчет за дейността на Асоциация по ВиК на обособената територия, обслужвана от „Водоснабдяване и канализация“ ЕООД - Стара Загора за 2025 г.</w:t>
      </w:r>
    </w:p>
    <w:p w:rsidR="00FE2FDC" w:rsidRPr="00FE2FDC" w:rsidRDefault="00FE2FDC" w:rsidP="00E604B4">
      <w:pPr>
        <w:widowControl w:val="0"/>
        <w:numPr>
          <w:ilvl w:val="0"/>
          <w:numId w:val="25"/>
        </w:numPr>
        <w:tabs>
          <w:tab w:val="left" w:pos="765"/>
        </w:tabs>
        <w:ind w:left="740" w:right="180" w:hanging="320"/>
        <w:jc w:val="both"/>
        <w:rPr>
          <w:lang w:eastAsia="en-US"/>
        </w:rPr>
      </w:pPr>
      <w:r w:rsidRPr="00FE2FDC">
        <w:rPr>
          <w:lang w:eastAsia="en-US"/>
        </w:rPr>
        <w:t>Приемане на отчет за изпълнението на бюджета на Асоциация по ВиК на обособената територия, обслужвана от „Водоснабдяване и канализация“ ЕООД - Стара Загора за 2025 г.</w:t>
      </w:r>
    </w:p>
    <w:p w:rsidR="00FE2FDC" w:rsidRPr="00FE2FDC" w:rsidRDefault="00FE2FDC" w:rsidP="00E604B4">
      <w:pPr>
        <w:widowControl w:val="0"/>
        <w:numPr>
          <w:ilvl w:val="0"/>
          <w:numId w:val="25"/>
        </w:numPr>
        <w:tabs>
          <w:tab w:val="left" w:pos="765"/>
        </w:tabs>
        <w:ind w:left="740" w:right="180" w:hanging="320"/>
        <w:jc w:val="both"/>
        <w:rPr>
          <w:lang w:eastAsia="en-US"/>
        </w:rPr>
      </w:pPr>
      <w:r w:rsidRPr="00FE2FDC">
        <w:rPr>
          <w:lang w:eastAsia="en-US"/>
        </w:rPr>
        <w:t>Приемане на бюджет на Асоциация по ВиК на обособената територия, обслужвана от „Водоснабдяване и канализация“ ЕООД - Стара Загора за 2026 г.</w:t>
      </w:r>
    </w:p>
    <w:p w:rsidR="00FE2FDC" w:rsidRPr="00FE2FDC" w:rsidRDefault="00FE2FDC" w:rsidP="00E604B4">
      <w:pPr>
        <w:widowControl w:val="0"/>
        <w:numPr>
          <w:ilvl w:val="0"/>
          <w:numId w:val="25"/>
        </w:numPr>
        <w:tabs>
          <w:tab w:val="left" w:pos="769"/>
        </w:tabs>
        <w:ind w:left="760"/>
        <w:rPr>
          <w:lang w:eastAsia="en-US"/>
        </w:rPr>
      </w:pPr>
      <w:r w:rsidRPr="00FE2FDC">
        <w:rPr>
          <w:lang w:eastAsia="en-US"/>
        </w:rPr>
        <w:t>Приемане на решение за препоръчителния размер на вноската на държавата в бюджета на Асоциация по ВиК - Стара Загора за 2027 г. в размер на 21 000 евро.</w:t>
      </w:r>
    </w:p>
    <w:p w:rsidR="00FE2FDC" w:rsidRPr="00FE2FDC" w:rsidRDefault="00FE2FDC" w:rsidP="00E604B4">
      <w:pPr>
        <w:widowControl w:val="0"/>
        <w:numPr>
          <w:ilvl w:val="0"/>
          <w:numId w:val="25"/>
        </w:numPr>
        <w:tabs>
          <w:tab w:val="left" w:pos="769"/>
        </w:tabs>
        <w:ind w:left="760"/>
        <w:rPr>
          <w:lang w:eastAsia="en-US"/>
        </w:rPr>
      </w:pPr>
      <w:r w:rsidRPr="00FE2FDC">
        <w:rPr>
          <w:lang w:eastAsia="en-US"/>
        </w:rPr>
        <w:t>Приемане на решение за сключване на Допълнително споразумение № 6 към Договора от 29.02.2016 г.</w:t>
      </w:r>
    </w:p>
    <w:p w:rsidR="00FE2FDC" w:rsidRPr="00FE2FDC" w:rsidRDefault="00FE2FDC" w:rsidP="00E604B4">
      <w:pPr>
        <w:widowControl w:val="0"/>
        <w:numPr>
          <w:ilvl w:val="0"/>
          <w:numId w:val="25"/>
        </w:numPr>
        <w:tabs>
          <w:tab w:val="left" w:pos="769"/>
        </w:tabs>
        <w:ind w:left="400"/>
        <w:jc w:val="both"/>
        <w:rPr>
          <w:lang w:eastAsia="en-US"/>
        </w:rPr>
      </w:pPr>
      <w:r w:rsidRPr="00FE2FDC">
        <w:rPr>
          <w:lang w:eastAsia="en-US"/>
        </w:rPr>
        <w:t>Разни.</w:t>
      </w:r>
    </w:p>
    <w:p w:rsidR="00FE2FDC" w:rsidRPr="00FE2FDC" w:rsidRDefault="00FE2FDC" w:rsidP="00FE2FDC">
      <w:pPr>
        <w:jc w:val="both"/>
      </w:pPr>
    </w:p>
    <w:p w:rsidR="00FE2FDC" w:rsidRPr="00FE2FDC" w:rsidRDefault="00FE2FDC" w:rsidP="00FE2FDC">
      <w:pPr>
        <w:jc w:val="both"/>
      </w:pPr>
      <w:r w:rsidRPr="00FE2FDC">
        <w:t xml:space="preserve">         На основание чл. 10, ал. 5, т. 6 от ПОДАВК е определена резервна дата за провеждане на заседанието - </w:t>
      </w:r>
      <w:r w:rsidRPr="00FE2FDC">
        <w:rPr>
          <w:lang w:val="en-US"/>
        </w:rPr>
        <w:t>0</w:t>
      </w:r>
      <w:r w:rsidRPr="00FE2FDC">
        <w:t>3 декември</w:t>
      </w:r>
      <w:r w:rsidRPr="00FE2FDC">
        <w:rPr>
          <w:b/>
        </w:rPr>
        <w:t xml:space="preserve">  </w:t>
      </w:r>
      <w:r w:rsidRPr="00FE2FDC">
        <w:t>2026 г. (четвъртък) от 11:00 часа, без промяна на дневния ред. Валидни за тази дата ще бъдат мандатите, изпратени за първоначално обявената дата. Заседанието ще се проведе неприсъствено без видеоконферентна връзка.</w:t>
      </w:r>
    </w:p>
    <w:p w:rsidR="00FE2FDC" w:rsidRPr="00FE2FDC" w:rsidRDefault="00FE2FDC" w:rsidP="00FE2FDC">
      <w:pPr>
        <w:jc w:val="both"/>
      </w:pPr>
    </w:p>
    <w:p w:rsidR="00FE2FDC" w:rsidRPr="00FE2FDC" w:rsidRDefault="00FE2FDC" w:rsidP="00FE2FDC">
      <w:pPr>
        <w:jc w:val="both"/>
        <w:rPr>
          <w:bCs/>
          <w:i/>
        </w:rPr>
      </w:pPr>
      <w:r w:rsidRPr="00FE2FDC">
        <w:rPr>
          <w:iCs/>
          <w:color w:val="000000"/>
        </w:rPr>
        <w:t xml:space="preserve">         Съгласно чл. 10, ал. 6 от ПОДАВК всички писмени материали по дневния ред ще Ви бъдат изпратени не по-късно от 15 октомври 2026 г. на електронната поща и ще бъдат достъпни: на хартиен носител - в офиса на Асоциацията (гр. Стара Загора, бул. ,,Цар Симеон Велики" № 108, ет. 10, ст. 3) и на интернет страницата на Областна администрация Стара Загора, раздел АВиК, при спазване на ограниченията на Закона за защита на личните данни.</w:t>
      </w:r>
    </w:p>
    <w:p w:rsidR="00FE2FDC" w:rsidRPr="00FE2FDC" w:rsidRDefault="00FE2FDC" w:rsidP="00FE2FDC">
      <w:pPr>
        <w:ind w:firstLine="708"/>
        <w:jc w:val="both"/>
      </w:pPr>
      <w:r w:rsidRPr="00FE2FDC">
        <w:t xml:space="preserve">Актуалното разпределение на гласовете в Общото събрание на Асоциацията(съгласно преброяване 2021 г.)е следното: Държавата – </w:t>
      </w:r>
      <w:r w:rsidRPr="00FE2FDC">
        <w:rPr>
          <w:b/>
        </w:rPr>
        <w:t>35%</w:t>
      </w:r>
      <w:r w:rsidRPr="00FE2FDC">
        <w:t xml:space="preserve">, Община Стара Загора – </w:t>
      </w:r>
      <w:r w:rsidRPr="00FE2FDC">
        <w:rPr>
          <w:b/>
        </w:rPr>
        <w:t>31,61%</w:t>
      </w:r>
      <w:r w:rsidRPr="00FE2FDC">
        <w:t xml:space="preserve">, Община Казанлък – </w:t>
      </w:r>
      <w:r w:rsidRPr="00FE2FDC">
        <w:rPr>
          <w:b/>
        </w:rPr>
        <w:t>14,41%</w:t>
      </w:r>
      <w:r w:rsidRPr="00FE2FDC">
        <w:t xml:space="preserve">, Община Чирпан – </w:t>
      </w:r>
      <w:r w:rsidRPr="00FE2FDC">
        <w:rPr>
          <w:b/>
        </w:rPr>
        <w:t>3,98%</w:t>
      </w:r>
      <w:r w:rsidRPr="00FE2FDC">
        <w:t xml:space="preserve">, Община Раднево – </w:t>
      </w:r>
      <w:r w:rsidRPr="00FE2FDC">
        <w:rPr>
          <w:b/>
        </w:rPr>
        <w:t>3,64%</w:t>
      </w:r>
      <w:r w:rsidRPr="00FE2FDC">
        <w:t xml:space="preserve">, Община Павел баня </w:t>
      </w:r>
      <w:r w:rsidRPr="00FE2FDC">
        <w:lastRenderedPageBreak/>
        <w:t xml:space="preserve">– </w:t>
      </w:r>
      <w:r w:rsidRPr="00FE2FDC">
        <w:rPr>
          <w:b/>
        </w:rPr>
        <w:t>2,76%</w:t>
      </w:r>
      <w:r w:rsidRPr="00FE2FDC">
        <w:t xml:space="preserve">, Община Гълъбово – </w:t>
      </w:r>
      <w:r w:rsidRPr="00FE2FDC">
        <w:rPr>
          <w:b/>
        </w:rPr>
        <w:t>2,40%</w:t>
      </w:r>
      <w:r w:rsidRPr="00FE2FDC">
        <w:t xml:space="preserve">, Община Мъглиж – </w:t>
      </w:r>
      <w:r w:rsidRPr="00FE2FDC">
        <w:rPr>
          <w:b/>
        </w:rPr>
        <w:t>2,19%</w:t>
      </w:r>
      <w:r w:rsidRPr="00FE2FDC">
        <w:t xml:space="preserve">, Община Братя Даскалови – </w:t>
      </w:r>
      <w:r w:rsidRPr="00FE2FDC">
        <w:rPr>
          <w:b/>
        </w:rPr>
        <w:t>1,59%</w:t>
      </w:r>
      <w:r w:rsidRPr="00FE2FDC">
        <w:t xml:space="preserve">, Община Гурково – </w:t>
      </w:r>
      <w:r w:rsidRPr="00FE2FDC">
        <w:rPr>
          <w:b/>
        </w:rPr>
        <w:t>0,97%</w:t>
      </w:r>
      <w:r w:rsidRPr="00FE2FDC">
        <w:t xml:space="preserve">, Община Николаево – </w:t>
      </w:r>
      <w:r w:rsidRPr="00FE2FDC">
        <w:rPr>
          <w:b/>
        </w:rPr>
        <w:t>0,92%</w:t>
      </w:r>
      <w:r w:rsidRPr="00FE2FDC">
        <w:t xml:space="preserve">, Община Опан – </w:t>
      </w:r>
      <w:r w:rsidRPr="00FE2FDC">
        <w:rPr>
          <w:b/>
        </w:rPr>
        <w:t>0,53%</w:t>
      </w:r>
      <w:r w:rsidRPr="00FE2FDC">
        <w:t>.</w:t>
      </w:r>
    </w:p>
    <w:p w:rsidR="00FE2FDC" w:rsidRPr="00FE2FDC" w:rsidRDefault="00FE2FDC" w:rsidP="00FE2FDC">
      <w:pPr>
        <w:ind w:firstLine="708"/>
        <w:jc w:val="both"/>
      </w:pPr>
    </w:p>
    <w:p w:rsidR="00FE2FDC" w:rsidRPr="00FE2FDC" w:rsidRDefault="00FE2FDC" w:rsidP="00FE2FDC">
      <w:pPr>
        <w:ind w:firstLine="720"/>
        <w:jc w:val="both"/>
        <w:rPr>
          <w:color w:val="000000"/>
        </w:rPr>
      </w:pPr>
      <w:r w:rsidRPr="00FE2FDC">
        <w:rPr>
          <w:color w:val="000000"/>
        </w:rPr>
        <w:t xml:space="preserve">Съгласно чл. 10, ал. </w:t>
      </w:r>
      <w:r w:rsidRPr="00FE2FDC">
        <w:rPr>
          <w:color w:val="000000"/>
          <w:lang w:val="en-US"/>
        </w:rPr>
        <w:t>5,</w:t>
      </w:r>
      <w:r w:rsidRPr="00FE2FDC">
        <w:rPr>
          <w:color w:val="000000"/>
        </w:rPr>
        <w:t xml:space="preserve"> т</w:t>
      </w:r>
      <w:r w:rsidRPr="00FE2FDC">
        <w:rPr>
          <w:color w:val="000000"/>
          <w:lang w:val="en-US"/>
        </w:rPr>
        <w:t>.5</w:t>
      </w:r>
      <w:r w:rsidRPr="00FE2FDC">
        <w:rPr>
          <w:color w:val="000000"/>
        </w:rPr>
        <w:t xml:space="preserve"> от ПОДАВК и на основание чл.21, ал.2</w:t>
      </w:r>
      <w:r w:rsidRPr="00FE2FDC">
        <w:rPr>
          <w:color w:val="000000"/>
          <w:lang w:val="en-US"/>
        </w:rPr>
        <w:t xml:space="preserve"> </w:t>
      </w:r>
      <w:r w:rsidRPr="00FE2FDC">
        <w:rPr>
          <w:color w:val="000000"/>
        </w:rPr>
        <w:t xml:space="preserve"> от ЗМСМА,  във връзка с  чл.198е, ал.3 и  ал.5 от Закона за водите, чл.5 ал.6 и ал.7  от Правилника за организацията и дейността на  Асоциацията по ВиК,   Общински съвет - Гурково </w:t>
      </w:r>
    </w:p>
    <w:p w:rsidR="00FE2FDC" w:rsidRPr="00FE2FDC" w:rsidRDefault="00FE2FDC" w:rsidP="00FE2FDC">
      <w:pPr>
        <w:ind w:firstLine="708"/>
        <w:jc w:val="both"/>
        <w:outlineLvl w:val="0"/>
        <w:rPr>
          <w:i/>
        </w:rPr>
      </w:pPr>
    </w:p>
    <w:p w:rsidR="00FE2FDC" w:rsidRPr="00FE2FDC" w:rsidRDefault="00FE2FDC" w:rsidP="00FE2FDC">
      <w:pPr>
        <w:widowControl w:val="0"/>
        <w:ind w:left="2832"/>
        <w:rPr>
          <w:bCs/>
          <w:sz w:val="28"/>
          <w:szCs w:val="28"/>
          <w:lang w:eastAsia="en-US"/>
        </w:rPr>
      </w:pPr>
      <w:r w:rsidRPr="00FE2FDC">
        <w:rPr>
          <w:bCs/>
          <w:sz w:val="28"/>
          <w:szCs w:val="28"/>
          <w:lang w:eastAsia="en-US"/>
        </w:rPr>
        <w:t xml:space="preserve">               РЕШИ:</w:t>
      </w:r>
    </w:p>
    <w:p w:rsidR="00FE2FDC" w:rsidRPr="00FE2FDC" w:rsidRDefault="00FE2FDC" w:rsidP="00FE2FDC">
      <w:pPr>
        <w:widowControl w:val="0"/>
        <w:ind w:left="2832"/>
        <w:rPr>
          <w:bCs/>
          <w:sz w:val="28"/>
          <w:szCs w:val="28"/>
          <w:lang w:eastAsia="en-US"/>
        </w:rPr>
      </w:pPr>
    </w:p>
    <w:p w:rsidR="00FE2FDC" w:rsidRPr="00FE2FDC" w:rsidRDefault="00FE2FDC" w:rsidP="00FE2FDC">
      <w:pPr>
        <w:ind w:firstLine="708"/>
        <w:jc w:val="both"/>
        <w:rPr>
          <w:b/>
        </w:rPr>
      </w:pPr>
      <w:r w:rsidRPr="00FE2FDC">
        <w:rPr>
          <w:i/>
        </w:rPr>
        <w:t xml:space="preserve">    </w:t>
      </w:r>
      <w:r w:rsidRPr="00FE2FDC">
        <w:t xml:space="preserve">1. Дава мандат на Кънчо </w:t>
      </w:r>
      <w:r w:rsidR="00E604B4">
        <w:rPr>
          <w:lang w:val="en-US" w:eastAsia="en-US"/>
        </w:rPr>
        <w:t>*****</w:t>
      </w:r>
      <w:r w:rsidRPr="00FE2FDC">
        <w:t xml:space="preserve"> Папазов – кмет на Община Гурково и представител на Община Гурково в Общото събрание на Асоциацията по ВиК да участва в редовно заседание на Общото събрание на Асоциация по ВиК на обособената територия, обслужвана от „Водоснабдяване и канализация“ ЕООД - Стара Загора, насрочено  за 5</w:t>
      </w:r>
      <w:r w:rsidRPr="00FE2FDC">
        <w:rPr>
          <w:lang w:val="en-US"/>
        </w:rPr>
        <w:t xml:space="preserve"> </w:t>
      </w:r>
      <w:r w:rsidRPr="00FE2FDC">
        <w:t>ноември   2026 г. (четвъртък) от 11:00 часа  при дистанционна форма на работа с видеоконферентна връзка чрез платформата ZOOM</w:t>
      </w:r>
      <w:r w:rsidRPr="00FE2FDC">
        <w:rPr>
          <w:b/>
        </w:rPr>
        <w:t xml:space="preserve"> </w:t>
      </w:r>
      <w:r w:rsidRPr="00FE2FDC">
        <w:t xml:space="preserve">и  определя позиция за гласуване  по посочения в писмо   № АВиК - ОС - 2 - </w:t>
      </w:r>
      <w:r w:rsidRPr="00FE2FDC">
        <w:rPr>
          <w:lang w:val="en-US"/>
        </w:rPr>
        <w:t>[</w:t>
      </w:r>
      <w:r w:rsidRPr="00FE2FDC">
        <w:t>1</w:t>
      </w:r>
      <w:r w:rsidRPr="00FE2FDC">
        <w:rPr>
          <w:lang w:val="en-US"/>
        </w:rPr>
        <w:t>]</w:t>
      </w:r>
      <w:r w:rsidRPr="00FE2FDC">
        <w:rPr>
          <w:i/>
        </w:rPr>
        <w:t xml:space="preserve"> </w:t>
      </w:r>
      <w:r w:rsidRPr="00FE2FDC">
        <w:t xml:space="preserve">/ 08.10.2026 г. </w:t>
      </w:r>
      <w:r w:rsidRPr="00FE2FDC">
        <w:rPr>
          <w:color w:val="000000"/>
        </w:rPr>
        <w:t>на Председателят  на Асоциацията по ВиК проект за дневен   ред, както следва:</w:t>
      </w:r>
    </w:p>
    <w:p w:rsidR="00FE2FDC" w:rsidRPr="00FE2FDC" w:rsidRDefault="00FE2FDC" w:rsidP="00FE2FDC">
      <w:pPr>
        <w:jc w:val="both"/>
        <w:rPr>
          <w:i/>
          <w:color w:val="000000"/>
        </w:rPr>
      </w:pPr>
    </w:p>
    <w:p w:rsidR="00FE2FDC" w:rsidRPr="00FE2FDC" w:rsidRDefault="00FE2FDC" w:rsidP="00FE2FDC">
      <w:pPr>
        <w:rPr>
          <w:b/>
          <w:iCs/>
          <w:color w:val="000000"/>
          <w:u w:val="single"/>
          <w:lang w:eastAsia="en-US"/>
        </w:rPr>
      </w:pPr>
      <w:r w:rsidRPr="00FE2FDC">
        <w:rPr>
          <w:b/>
          <w:iCs/>
          <w:u w:val="single"/>
          <w:lang w:eastAsia="en-US"/>
        </w:rPr>
        <w:t>По т. 1</w:t>
      </w:r>
      <w:r w:rsidRPr="00FE2FDC">
        <w:rPr>
          <w:b/>
          <w:iCs/>
          <w:color w:val="000000"/>
          <w:u w:val="single"/>
          <w:lang w:eastAsia="en-US"/>
        </w:rPr>
        <w:t xml:space="preserve"> </w:t>
      </w:r>
    </w:p>
    <w:p w:rsidR="00FE2FDC" w:rsidRPr="00FE2FDC" w:rsidRDefault="00FE2FDC" w:rsidP="00FE2FDC">
      <w:pPr>
        <w:widowControl w:val="0"/>
        <w:tabs>
          <w:tab w:val="left" w:pos="765"/>
        </w:tabs>
        <w:jc w:val="both"/>
        <w:rPr>
          <w:b/>
          <w:lang w:eastAsia="en-US"/>
        </w:rPr>
      </w:pPr>
      <w:r w:rsidRPr="00FE2FDC">
        <w:rPr>
          <w:b/>
          <w:lang w:eastAsia="en-US"/>
        </w:rPr>
        <w:t>Приемане на отчет за дейността на Асоциация по ВиК на обособената територия, обслужвана от „Водоснабдяване и канализация“ ЕООД - Стара Загора за 2025 г.</w:t>
      </w:r>
    </w:p>
    <w:p w:rsidR="00FE2FDC" w:rsidRPr="00FE2FDC" w:rsidRDefault="00FE2FDC" w:rsidP="00FE2FDC">
      <w:pPr>
        <w:widowControl w:val="0"/>
        <w:tabs>
          <w:tab w:val="left" w:pos="765"/>
        </w:tabs>
        <w:rPr>
          <w:iCs/>
          <w:sz w:val="22"/>
          <w:szCs w:val="22"/>
          <w:lang w:eastAsia="en-US"/>
        </w:rPr>
      </w:pPr>
      <w:r w:rsidRPr="00FE2FDC">
        <w:rPr>
          <w:rFonts w:eastAsia="Calibri"/>
          <w:b/>
          <w:iCs/>
          <w:sz w:val="22"/>
          <w:szCs w:val="22"/>
          <w:u w:val="single"/>
          <w:lang w:eastAsia="en-US"/>
        </w:rPr>
        <w:t>Проект за решение:</w:t>
      </w:r>
      <w:r w:rsidRPr="00FE2FDC">
        <w:rPr>
          <w:iCs/>
          <w:sz w:val="22"/>
          <w:szCs w:val="22"/>
          <w:lang w:eastAsia="en-US"/>
        </w:rPr>
        <w:t xml:space="preserve"> </w:t>
      </w:r>
    </w:p>
    <w:p w:rsidR="00FE2FDC" w:rsidRPr="00FE2FDC" w:rsidRDefault="00FE2FDC" w:rsidP="00FE2FDC">
      <w:pPr>
        <w:widowControl w:val="0"/>
        <w:jc w:val="both"/>
        <w:rPr>
          <w:lang w:eastAsia="en-US"/>
        </w:rPr>
      </w:pPr>
      <w:r w:rsidRPr="00FE2FDC">
        <w:rPr>
          <w:lang w:eastAsia="en-US"/>
        </w:rPr>
        <w:t xml:space="preserve"> На основание чл. 198в, ал. 4, т. 10 от Закона за водите, във връзка с чл. 9, ал. 2 от Правилника за организацията и дейността на асоциациите по водоснабдяване и канализация, Общото събрание на Асоциация по ВиК на обособената територия, обслужвана от „Водоснабдяване и канализация“ ЕООД - Стара Загора приема отчета за дейността на Асоциацията за 2025 г.</w:t>
      </w:r>
    </w:p>
    <w:p w:rsidR="00FE2FDC" w:rsidRPr="00FE2FDC" w:rsidRDefault="00FE2FDC" w:rsidP="00FE2FDC">
      <w:pPr>
        <w:rPr>
          <w:b/>
          <w:lang w:bidi="bg-BG"/>
        </w:rPr>
      </w:pPr>
      <w:r w:rsidRPr="00FE2FDC">
        <w:rPr>
          <w:b/>
          <w:lang w:bidi="bg-BG"/>
        </w:rPr>
        <w:t xml:space="preserve">Да гласува </w:t>
      </w:r>
      <w:r w:rsidRPr="00FE2FDC">
        <w:rPr>
          <w:b/>
          <w:color w:val="FF0000"/>
          <w:lang w:val="en-US" w:bidi="bg-BG"/>
        </w:rPr>
        <w:t xml:space="preserve"> </w:t>
      </w:r>
      <w:r w:rsidRPr="00FE2FDC">
        <w:rPr>
          <w:b/>
          <w:lang w:bidi="bg-BG"/>
        </w:rPr>
        <w:t xml:space="preserve">  „ЗА“ .</w:t>
      </w:r>
    </w:p>
    <w:p w:rsidR="00FE2FDC" w:rsidRPr="00FE2FDC" w:rsidRDefault="00FE2FDC" w:rsidP="00FE2FDC">
      <w:pPr>
        <w:rPr>
          <w:b/>
          <w:lang w:bidi="bg-BG"/>
        </w:rPr>
      </w:pPr>
    </w:p>
    <w:p w:rsidR="00FE2FDC" w:rsidRPr="00FE2FDC" w:rsidRDefault="00FE2FDC" w:rsidP="00FE2FDC">
      <w:pPr>
        <w:rPr>
          <w:b/>
          <w:iCs/>
          <w:color w:val="000000"/>
          <w:u w:val="single"/>
          <w:lang w:eastAsia="en-US"/>
        </w:rPr>
      </w:pPr>
      <w:r w:rsidRPr="00FE2FDC">
        <w:rPr>
          <w:b/>
          <w:iCs/>
          <w:u w:val="single"/>
          <w:lang w:eastAsia="en-US"/>
        </w:rPr>
        <w:t>По т. 2</w:t>
      </w:r>
      <w:r w:rsidRPr="00FE2FDC">
        <w:rPr>
          <w:b/>
          <w:iCs/>
          <w:color w:val="000000"/>
          <w:u w:val="single"/>
          <w:lang w:eastAsia="en-US"/>
        </w:rPr>
        <w:t xml:space="preserve"> </w:t>
      </w:r>
    </w:p>
    <w:p w:rsidR="00FE2FDC" w:rsidRPr="00FE2FDC" w:rsidRDefault="00FE2FDC" w:rsidP="00FE2FDC">
      <w:pPr>
        <w:widowControl w:val="0"/>
        <w:tabs>
          <w:tab w:val="left" w:pos="765"/>
        </w:tabs>
        <w:jc w:val="both"/>
        <w:rPr>
          <w:b/>
          <w:lang w:eastAsia="en-US"/>
        </w:rPr>
      </w:pPr>
      <w:r w:rsidRPr="00FE2FDC">
        <w:rPr>
          <w:b/>
          <w:lang w:eastAsia="en-US"/>
        </w:rPr>
        <w:t>Приемане на отчет за изпълнението на бюджета на Асоциация по ВиК на обособената територия, обслужвана от „Водоснабдяване и канализация“ ЕООД - Стара Загора за 2025 г.</w:t>
      </w:r>
    </w:p>
    <w:p w:rsidR="00FE2FDC" w:rsidRPr="00FE2FDC" w:rsidRDefault="00FE2FDC" w:rsidP="00FE2FDC">
      <w:pPr>
        <w:widowControl w:val="0"/>
        <w:tabs>
          <w:tab w:val="left" w:pos="765"/>
        </w:tabs>
        <w:rPr>
          <w:lang w:eastAsia="en-US"/>
        </w:rPr>
      </w:pPr>
    </w:p>
    <w:p w:rsidR="00FE2FDC" w:rsidRPr="00FE2FDC" w:rsidRDefault="00FE2FDC" w:rsidP="00FE2FDC">
      <w:pPr>
        <w:jc w:val="both"/>
        <w:rPr>
          <w:iCs/>
          <w:lang w:eastAsia="en-US"/>
        </w:rPr>
      </w:pPr>
      <w:r w:rsidRPr="00FE2FDC">
        <w:rPr>
          <w:rFonts w:eastAsia="Calibri"/>
          <w:b/>
          <w:iCs/>
          <w:u w:val="single"/>
          <w:lang w:eastAsia="en-US"/>
        </w:rPr>
        <w:t>Проект за решение:</w:t>
      </w:r>
      <w:r w:rsidRPr="00FE2FDC">
        <w:rPr>
          <w:iCs/>
          <w:lang w:eastAsia="en-US"/>
        </w:rPr>
        <w:t xml:space="preserve"> </w:t>
      </w:r>
    </w:p>
    <w:p w:rsidR="00FE2FDC" w:rsidRPr="00FE2FDC" w:rsidRDefault="00FE2FDC" w:rsidP="00FE2FDC">
      <w:pPr>
        <w:widowControl w:val="0"/>
        <w:jc w:val="both"/>
        <w:rPr>
          <w:lang w:eastAsia="en-US"/>
        </w:rPr>
      </w:pPr>
      <w:r w:rsidRPr="00FE2FDC">
        <w:rPr>
          <w:lang w:eastAsia="en-US"/>
        </w:rPr>
        <w:t>На основание чл. 26, ал. 3, във връзка с чл. 9, ал. 2 от Правилника за организацията и дейността на асоциациите по водоснабдяване и канализация, Общото събрание на Асоциация по ВиК на обособената територия, обслужвана от „Водоснабдяване и канализация“ ЕООД - Стара Загора приема отчета за изпълнението на бюджета на Асоциацията за 2025 г.</w:t>
      </w:r>
    </w:p>
    <w:p w:rsidR="00FE2FDC" w:rsidRPr="00FE2FDC" w:rsidRDefault="00FE2FDC" w:rsidP="00FE2FDC">
      <w:pPr>
        <w:rPr>
          <w:b/>
          <w:lang w:bidi="bg-BG"/>
        </w:rPr>
      </w:pPr>
      <w:r w:rsidRPr="00FE2FDC">
        <w:rPr>
          <w:b/>
          <w:lang w:bidi="bg-BG"/>
        </w:rPr>
        <w:t xml:space="preserve">Да гласува </w:t>
      </w:r>
      <w:r w:rsidRPr="00FE2FDC">
        <w:rPr>
          <w:b/>
          <w:color w:val="FF0000"/>
          <w:lang w:val="en-US" w:bidi="bg-BG"/>
        </w:rPr>
        <w:t xml:space="preserve"> </w:t>
      </w:r>
      <w:r w:rsidRPr="00FE2FDC">
        <w:rPr>
          <w:b/>
          <w:lang w:bidi="bg-BG"/>
        </w:rPr>
        <w:t xml:space="preserve">  „ЗА“ .</w:t>
      </w:r>
    </w:p>
    <w:p w:rsidR="00FE2FDC" w:rsidRPr="00FE2FDC" w:rsidRDefault="00FE2FDC" w:rsidP="00FE2FDC">
      <w:pPr>
        <w:rPr>
          <w:b/>
          <w:iCs/>
          <w:color w:val="000000"/>
          <w:u w:val="single"/>
          <w:lang w:eastAsia="en-US"/>
        </w:rPr>
      </w:pPr>
    </w:p>
    <w:p w:rsidR="00FE2FDC" w:rsidRPr="00FE2FDC" w:rsidRDefault="00FE2FDC" w:rsidP="00FE2FDC">
      <w:pPr>
        <w:rPr>
          <w:b/>
          <w:iCs/>
          <w:color w:val="000000"/>
          <w:u w:val="single"/>
          <w:lang w:eastAsia="en-US"/>
        </w:rPr>
      </w:pPr>
      <w:r w:rsidRPr="00FE2FDC">
        <w:rPr>
          <w:b/>
          <w:iCs/>
          <w:u w:val="single"/>
          <w:lang w:eastAsia="en-US"/>
        </w:rPr>
        <w:t>По т. 3</w:t>
      </w:r>
      <w:r w:rsidRPr="00FE2FDC">
        <w:rPr>
          <w:b/>
          <w:iCs/>
          <w:color w:val="000000"/>
          <w:u w:val="single"/>
          <w:lang w:eastAsia="en-US"/>
        </w:rPr>
        <w:t xml:space="preserve"> </w:t>
      </w:r>
    </w:p>
    <w:p w:rsidR="00FE2FDC" w:rsidRPr="00FE2FDC" w:rsidRDefault="00FE2FDC" w:rsidP="00FE2FDC">
      <w:pPr>
        <w:widowControl w:val="0"/>
        <w:tabs>
          <w:tab w:val="left" w:pos="765"/>
        </w:tabs>
        <w:jc w:val="both"/>
        <w:rPr>
          <w:b/>
          <w:lang w:eastAsia="en-US"/>
        </w:rPr>
      </w:pPr>
      <w:r w:rsidRPr="00FE2FDC">
        <w:rPr>
          <w:b/>
          <w:lang w:eastAsia="en-US"/>
        </w:rPr>
        <w:t>Приемане на бюджет на Асоциация по ВиК на обособената територия, обслужвана от „Водоснабдяване и канализация“ ЕООД - Стара Загора за 2026 г.</w:t>
      </w:r>
    </w:p>
    <w:p w:rsidR="00FE2FDC" w:rsidRPr="00FE2FDC" w:rsidRDefault="00FE2FDC" w:rsidP="00FE2FDC">
      <w:pPr>
        <w:widowControl w:val="0"/>
        <w:tabs>
          <w:tab w:val="left" w:pos="765"/>
        </w:tabs>
        <w:rPr>
          <w:lang w:eastAsia="en-US"/>
        </w:rPr>
      </w:pPr>
    </w:p>
    <w:p w:rsidR="00FE2FDC" w:rsidRPr="00FE2FDC" w:rsidRDefault="00FE2FDC" w:rsidP="00FE2FDC">
      <w:pPr>
        <w:jc w:val="both"/>
        <w:rPr>
          <w:iCs/>
          <w:lang w:eastAsia="en-US"/>
        </w:rPr>
      </w:pPr>
      <w:r w:rsidRPr="00FE2FDC">
        <w:rPr>
          <w:rFonts w:eastAsia="Calibri"/>
          <w:b/>
          <w:iCs/>
          <w:u w:val="single"/>
          <w:lang w:eastAsia="en-US"/>
        </w:rPr>
        <w:t>Проект за решение:</w:t>
      </w:r>
      <w:r w:rsidRPr="00FE2FDC">
        <w:rPr>
          <w:iCs/>
          <w:lang w:eastAsia="en-US"/>
        </w:rPr>
        <w:t xml:space="preserve"> </w:t>
      </w:r>
    </w:p>
    <w:p w:rsidR="00FE2FDC" w:rsidRPr="00FE2FDC" w:rsidRDefault="00FE2FDC" w:rsidP="00FE2FDC">
      <w:pPr>
        <w:widowControl w:val="0"/>
        <w:jc w:val="both"/>
        <w:rPr>
          <w:b/>
          <w:lang w:eastAsia="en-US" w:bidi="bg-BG"/>
        </w:rPr>
      </w:pPr>
      <w:r w:rsidRPr="00FE2FDC">
        <w:rPr>
          <w:lang w:eastAsia="en-US"/>
        </w:rPr>
        <w:t>На основание чл. 198в, ал. 4, т. 9 от Закона за водите, във връзка с чл. 9, ал. 2 от Правилника за организацията и дейността на асоциациите по водоснабдяване и канализация, Общото събрание на Асоциация по ВиК на обособената територия, обслужвана от „Водоснабдяване и канализация“ ЕООД - Стара Загора приема бюджета на Асоциацията за 2026 г.</w:t>
      </w:r>
    </w:p>
    <w:p w:rsidR="00FE2FDC" w:rsidRPr="00FE2FDC" w:rsidRDefault="00FE2FDC" w:rsidP="00FE2FDC">
      <w:pPr>
        <w:rPr>
          <w:b/>
          <w:lang w:bidi="bg-BG"/>
        </w:rPr>
      </w:pPr>
      <w:r w:rsidRPr="00FE2FDC">
        <w:rPr>
          <w:b/>
          <w:lang w:bidi="bg-BG"/>
        </w:rPr>
        <w:t xml:space="preserve">Да гласува </w:t>
      </w:r>
      <w:r w:rsidRPr="00FE2FDC">
        <w:rPr>
          <w:b/>
          <w:color w:val="FF0000"/>
          <w:lang w:val="en-US" w:bidi="bg-BG"/>
        </w:rPr>
        <w:t xml:space="preserve"> </w:t>
      </w:r>
      <w:r w:rsidRPr="00FE2FDC">
        <w:rPr>
          <w:b/>
          <w:lang w:bidi="bg-BG"/>
        </w:rPr>
        <w:t xml:space="preserve">  „ЗА“ .</w:t>
      </w:r>
    </w:p>
    <w:p w:rsidR="00FE2FDC" w:rsidRPr="00FE2FDC" w:rsidRDefault="00FE2FDC" w:rsidP="00FE2FDC">
      <w:pPr>
        <w:rPr>
          <w:b/>
          <w:iCs/>
          <w:color w:val="000000"/>
          <w:u w:val="single"/>
          <w:lang w:eastAsia="en-US"/>
        </w:rPr>
      </w:pPr>
    </w:p>
    <w:p w:rsidR="00FE2FDC" w:rsidRPr="00FE2FDC" w:rsidRDefault="00FE2FDC" w:rsidP="00FE2FDC">
      <w:pPr>
        <w:rPr>
          <w:b/>
          <w:iCs/>
          <w:color w:val="000000"/>
          <w:u w:val="single"/>
          <w:lang w:eastAsia="en-US"/>
        </w:rPr>
      </w:pPr>
      <w:r w:rsidRPr="00FE2FDC">
        <w:rPr>
          <w:b/>
          <w:iCs/>
          <w:u w:val="single"/>
          <w:lang w:eastAsia="en-US"/>
        </w:rPr>
        <w:t>По т. 4</w:t>
      </w:r>
      <w:r w:rsidRPr="00FE2FDC">
        <w:rPr>
          <w:b/>
          <w:iCs/>
          <w:color w:val="000000"/>
          <w:u w:val="single"/>
          <w:lang w:eastAsia="en-US"/>
        </w:rPr>
        <w:t xml:space="preserve"> </w:t>
      </w:r>
    </w:p>
    <w:p w:rsidR="00FE2FDC" w:rsidRPr="00FE2FDC" w:rsidRDefault="00FE2FDC" w:rsidP="00FE2FDC">
      <w:pPr>
        <w:widowControl w:val="0"/>
        <w:tabs>
          <w:tab w:val="left" w:pos="769"/>
        </w:tabs>
        <w:jc w:val="both"/>
        <w:rPr>
          <w:b/>
          <w:lang w:eastAsia="en-US"/>
        </w:rPr>
      </w:pPr>
      <w:r w:rsidRPr="00FE2FDC">
        <w:rPr>
          <w:b/>
          <w:lang w:eastAsia="en-US"/>
        </w:rPr>
        <w:t>Приемане на решение за препоръчителния размер на вноската на държавата в бюджета на Асоциация по ВиК - Стара Загора за 2027 г. в размер на 21 000 евро.</w:t>
      </w:r>
    </w:p>
    <w:p w:rsidR="00FE2FDC" w:rsidRPr="00FE2FDC" w:rsidRDefault="00FE2FDC" w:rsidP="00FE2FDC">
      <w:pPr>
        <w:widowControl w:val="0"/>
        <w:tabs>
          <w:tab w:val="left" w:pos="765"/>
        </w:tabs>
        <w:rPr>
          <w:lang w:eastAsia="en-US"/>
        </w:rPr>
      </w:pPr>
    </w:p>
    <w:p w:rsidR="00FE2FDC" w:rsidRPr="00FE2FDC" w:rsidRDefault="00FE2FDC" w:rsidP="00FE2FDC">
      <w:pPr>
        <w:jc w:val="both"/>
        <w:rPr>
          <w:iCs/>
          <w:lang w:eastAsia="en-US"/>
        </w:rPr>
      </w:pPr>
      <w:r w:rsidRPr="00FE2FDC">
        <w:rPr>
          <w:rFonts w:eastAsia="Calibri"/>
          <w:b/>
          <w:iCs/>
          <w:u w:val="single"/>
          <w:lang w:eastAsia="en-US"/>
        </w:rPr>
        <w:t>Проект за решение:</w:t>
      </w:r>
      <w:r w:rsidRPr="00FE2FDC">
        <w:rPr>
          <w:iCs/>
          <w:lang w:eastAsia="en-US"/>
        </w:rPr>
        <w:t xml:space="preserve"> </w:t>
      </w:r>
    </w:p>
    <w:p w:rsidR="00FE2FDC" w:rsidRPr="00FE2FDC" w:rsidRDefault="00FE2FDC" w:rsidP="00FE2FDC">
      <w:pPr>
        <w:widowControl w:val="0"/>
        <w:jc w:val="both"/>
        <w:rPr>
          <w:b/>
          <w:lang w:eastAsia="en-US" w:bidi="bg-BG"/>
        </w:rPr>
      </w:pPr>
      <w:r w:rsidRPr="00FE2FDC">
        <w:rPr>
          <w:lang w:eastAsia="en-US"/>
        </w:rPr>
        <w:t>На основание чл. 20, ал. 3 от Правилника за организацията и дейността на асоциациите по водоснабдяване и канализация, Общото събрание на Асоциация по ВиК на обособената територия, обслужвана от „Водоснабдяване и канализация“ ЕООД - Стара Загора приема препоръчителния размер на вноската на държавата в бюджета на Асоциацията за 2027 г. в размер на 21 000 (двадесет и една хиляди) евро.</w:t>
      </w:r>
    </w:p>
    <w:p w:rsidR="00FE2FDC" w:rsidRPr="00FE2FDC" w:rsidRDefault="00FE2FDC" w:rsidP="00FE2FDC">
      <w:pPr>
        <w:rPr>
          <w:b/>
          <w:lang w:bidi="bg-BG"/>
        </w:rPr>
      </w:pPr>
      <w:r w:rsidRPr="00FE2FDC">
        <w:rPr>
          <w:b/>
          <w:lang w:bidi="bg-BG"/>
        </w:rPr>
        <w:t xml:space="preserve">Да гласува </w:t>
      </w:r>
      <w:r w:rsidRPr="00FE2FDC">
        <w:rPr>
          <w:b/>
          <w:color w:val="FF0000"/>
          <w:lang w:val="en-US" w:bidi="bg-BG"/>
        </w:rPr>
        <w:t xml:space="preserve"> </w:t>
      </w:r>
      <w:r w:rsidRPr="00FE2FDC">
        <w:rPr>
          <w:b/>
          <w:lang w:bidi="bg-BG"/>
        </w:rPr>
        <w:t xml:space="preserve">  „ЗА“ .</w:t>
      </w:r>
    </w:p>
    <w:p w:rsidR="00FE2FDC" w:rsidRPr="00FE2FDC" w:rsidRDefault="00FE2FDC" w:rsidP="00FE2FDC">
      <w:pPr>
        <w:rPr>
          <w:b/>
          <w:iCs/>
          <w:color w:val="000000"/>
          <w:u w:val="single"/>
          <w:lang w:eastAsia="en-US"/>
        </w:rPr>
      </w:pPr>
    </w:p>
    <w:p w:rsidR="00FE2FDC" w:rsidRPr="00FE2FDC" w:rsidRDefault="00FE2FDC" w:rsidP="00FE2FDC">
      <w:pPr>
        <w:rPr>
          <w:b/>
          <w:iCs/>
          <w:color w:val="000000"/>
          <w:u w:val="single"/>
          <w:lang w:eastAsia="en-US"/>
        </w:rPr>
      </w:pPr>
      <w:r w:rsidRPr="00FE2FDC">
        <w:rPr>
          <w:b/>
          <w:iCs/>
          <w:u w:val="single"/>
          <w:lang w:eastAsia="en-US"/>
        </w:rPr>
        <w:t>По т. 5</w:t>
      </w:r>
      <w:r w:rsidRPr="00FE2FDC">
        <w:rPr>
          <w:b/>
          <w:iCs/>
          <w:color w:val="000000"/>
          <w:u w:val="single"/>
          <w:lang w:eastAsia="en-US"/>
        </w:rPr>
        <w:t xml:space="preserve"> </w:t>
      </w:r>
    </w:p>
    <w:p w:rsidR="00FE2FDC" w:rsidRPr="00FE2FDC" w:rsidRDefault="00FE2FDC" w:rsidP="00FE2FDC">
      <w:pPr>
        <w:widowControl w:val="0"/>
        <w:tabs>
          <w:tab w:val="left" w:pos="769"/>
        </w:tabs>
        <w:jc w:val="both"/>
        <w:rPr>
          <w:b/>
          <w:lang w:eastAsia="en-US"/>
        </w:rPr>
      </w:pPr>
      <w:r w:rsidRPr="00FE2FDC">
        <w:rPr>
          <w:b/>
          <w:lang w:eastAsia="en-US"/>
        </w:rPr>
        <w:t>Приемане на решение за сключване на Допълнително споразумение № 6 към Договора от 29.02.2016 г.</w:t>
      </w:r>
    </w:p>
    <w:p w:rsidR="00FE2FDC" w:rsidRPr="00FE2FDC" w:rsidRDefault="00FE2FDC" w:rsidP="00FE2FDC">
      <w:pPr>
        <w:widowControl w:val="0"/>
        <w:tabs>
          <w:tab w:val="left" w:pos="765"/>
        </w:tabs>
        <w:rPr>
          <w:lang w:eastAsia="en-US"/>
        </w:rPr>
      </w:pPr>
    </w:p>
    <w:p w:rsidR="00FE2FDC" w:rsidRPr="00FE2FDC" w:rsidRDefault="00FE2FDC" w:rsidP="00FE2FDC">
      <w:pPr>
        <w:jc w:val="both"/>
        <w:rPr>
          <w:iCs/>
          <w:lang w:eastAsia="en-US"/>
        </w:rPr>
      </w:pPr>
      <w:r w:rsidRPr="00FE2FDC">
        <w:rPr>
          <w:rFonts w:eastAsia="Calibri"/>
          <w:b/>
          <w:iCs/>
          <w:u w:val="single"/>
          <w:lang w:eastAsia="en-US"/>
        </w:rPr>
        <w:t>Проект за решение:</w:t>
      </w:r>
      <w:r w:rsidRPr="00FE2FDC">
        <w:rPr>
          <w:iCs/>
          <w:lang w:eastAsia="en-US"/>
        </w:rPr>
        <w:t xml:space="preserve"> </w:t>
      </w:r>
    </w:p>
    <w:p w:rsidR="00FE2FDC" w:rsidRPr="00FE2FDC" w:rsidRDefault="00FE2FDC" w:rsidP="00FE2FDC">
      <w:pPr>
        <w:widowControl w:val="0"/>
        <w:jc w:val="both"/>
        <w:rPr>
          <w:lang w:eastAsia="en-US"/>
        </w:rPr>
      </w:pPr>
      <w:r w:rsidRPr="00FE2FDC">
        <w:rPr>
          <w:lang w:eastAsia="en-US"/>
        </w:rPr>
        <w:t>На основание чл. 198п, ал. 5, т. 2 и т. 3 от Закона за водите и чл. 18.7 от Договора за стопанисване, поддържане и експлоатация на ВиК системите и съоръженията и предоставяне на водоснабдителни и канализационни услуги от 29.02.2016 г., Общото събрание на Асоциация по ВиК на обособената територия, обслужвана от „Водоснабдяване и канализация“ ЕООД - Стара Загора приема решение за сключване на Допълнително споразумение № 6 към Договора от 29.02.2016 г.</w:t>
      </w:r>
    </w:p>
    <w:p w:rsidR="00FE2FDC" w:rsidRPr="00FE2FDC" w:rsidRDefault="00FE2FDC" w:rsidP="00FE2FDC">
      <w:pPr>
        <w:rPr>
          <w:b/>
          <w:lang w:bidi="bg-BG"/>
        </w:rPr>
      </w:pPr>
    </w:p>
    <w:p w:rsidR="00FE2FDC" w:rsidRPr="00FE2FDC" w:rsidRDefault="00FE2FDC" w:rsidP="00FE2FDC">
      <w:pPr>
        <w:rPr>
          <w:b/>
          <w:lang w:bidi="bg-BG"/>
        </w:rPr>
      </w:pPr>
      <w:r w:rsidRPr="00FE2FDC">
        <w:rPr>
          <w:b/>
          <w:lang w:bidi="bg-BG"/>
        </w:rPr>
        <w:t xml:space="preserve">Да гласува </w:t>
      </w:r>
      <w:r w:rsidRPr="00FE2FDC">
        <w:rPr>
          <w:b/>
          <w:color w:val="FF0000"/>
          <w:lang w:val="en-US" w:bidi="bg-BG"/>
        </w:rPr>
        <w:t xml:space="preserve"> </w:t>
      </w:r>
      <w:r w:rsidRPr="00FE2FDC">
        <w:rPr>
          <w:b/>
          <w:lang w:bidi="bg-BG"/>
        </w:rPr>
        <w:t xml:space="preserve">  „ЗА“ .</w:t>
      </w:r>
    </w:p>
    <w:p w:rsidR="00FE2FDC" w:rsidRPr="00FE2FDC" w:rsidRDefault="00FE2FDC" w:rsidP="00FE2FDC">
      <w:pPr>
        <w:ind w:firstLine="708"/>
        <w:jc w:val="both"/>
        <w:rPr>
          <w:b/>
          <w:u w:val="single"/>
        </w:rPr>
      </w:pPr>
    </w:p>
    <w:p w:rsidR="00FE2FDC" w:rsidRPr="00FE2FDC" w:rsidRDefault="00FE2FDC" w:rsidP="00FE2FDC">
      <w:pPr>
        <w:ind w:firstLine="708"/>
        <w:jc w:val="both"/>
        <w:rPr>
          <w:iCs/>
        </w:rPr>
      </w:pPr>
      <w:r w:rsidRPr="00FE2FDC">
        <w:rPr>
          <w:iCs/>
        </w:rPr>
        <w:t>Участвали  в поименно гласуване  13  общ. съветници,  гласували  „за”  – 13,                                   „против” –  няма,  „въздържали се” – няма.</w:t>
      </w:r>
    </w:p>
    <w:p w:rsidR="00FE2FDC" w:rsidRPr="00FE2FDC" w:rsidRDefault="00FE2FDC" w:rsidP="00FE2FDC">
      <w:pPr>
        <w:ind w:firstLine="708"/>
        <w:jc w:val="both"/>
        <w:rPr>
          <w:iCs/>
        </w:rPr>
      </w:pPr>
    </w:p>
    <w:p w:rsidR="00FE2FDC" w:rsidRPr="00FE2FDC" w:rsidRDefault="00FE2FDC" w:rsidP="00FE2FDC">
      <w:pPr>
        <w:ind w:firstLine="708"/>
        <w:jc w:val="both"/>
        <w:rPr>
          <w:iCs/>
        </w:rPr>
      </w:pPr>
    </w:p>
    <w:p w:rsidR="00FE2FDC" w:rsidRPr="00FE2FDC" w:rsidRDefault="00FE2FDC" w:rsidP="00FE2FDC">
      <w:pPr>
        <w:ind w:firstLine="708"/>
        <w:jc w:val="both"/>
        <w:rPr>
          <w:iCs/>
          <w:sz w:val="16"/>
          <w:szCs w:val="16"/>
        </w:rPr>
      </w:pPr>
    </w:p>
    <w:p w:rsidR="002E7665" w:rsidRPr="00A86277" w:rsidRDefault="002E7665" w:rsidP="002E7665">
      <w:pPr>
        <w:widowControl w:val="0"/>
        <w:suppressAutoHyphens/>
        <w:autoSpaceDN w:val="0"/>
        <w:textAlignment w:val="baseline"/>
        <w:rPr>
          <w:rFonts w:eastAsia="Lucida Sans Unicode" w:cs="Tahoma"/>
          <w:b/>
          <w:kern w:val="3"/>
        </w:rPr>
      </w:pPr>
      <w:r w:rsidRPr="00A86277">
        <w:rPr>
          <w:rFonts w:eastAsia="Lucida Sans Unicode" w:cs="Tahoma"/>
          <w:b/>
          <w:kern w:val="3"/>
        </w:rPr>
        <w:t xml:space="preserve">ОБЩИНСКИ СЪВЕТ – ГУРКОВО </w:t>
      </w:r>
    </w:p>
    <w:p w:rsidR="002E7665" w:rsidRPr="004546C2" w:rsidRDefault="002E7665" w:rsidP="002E7665">
      <w:pPr>
        <w:widowControl w:val="0"/>
        <w:suppressAutoHyphens/>
        <w:autoSpaceDN w:val="0"/>
        <w:textAlignment w:val="baseline"/>
        <w:rPr>
          <w:rFonts w:eastAsia="Lucida Sans Unicode" w:cs="Tahoma"/>
          <w:b/>
          <w:kern w:val="3"/>
          <w:sz w:val="16"/>
          <w:szCs w:val="16"/>
        </w:rPr>
      </w:pPr>
    </w:p>
    <w:p w:rsidR="002E7665" w:rsidRPr="00A86277" w:rsidRDefault="002E7665" w:rsidP="002E7665">
      <w:pPr>
        <w:widowControl w:val="0"/>
        <w:suppressAutoHyphens/>
        <w:autoSpaceDN w:val="0"/>
        <w:textAlignment w:val="baseline"/>
        <w:rPr>
          <w:rFonts w:eastAsia="Lucida Sans Unicode" w:cs="Tahoma"/>
          <w:b/>
          <w:kern w:val="3"/>
        </w:rPr>
      </w:pPr>
      <w:r w:rsidRPr="00A86277">
        <w:rPr>
          <w:rFonts w:eastAsia="Lucida Sans Unicode" w:cs="Tahoma"/>
          <w:b/>
          <w:kern w:val="3"/>
        </w:rPr>
        <w:t>ПРЕДСЕДАТЕЛ: /п/</w:t>
      </w:r>
    </w:p>
    <w:p w:rsidR="002E7665" w:rsidRPr="00A86277" w:rsidRDefault="002E7665" w:rsidP="002E7665">
      <w:pPr>
        <w:widowControl w:val="0"/>
        <w:suppressAutoHyphens/>
        <w:autoSpaceDN w:val="0"/>
        <w:textAlignment w:val="baseline"/>
        <w:rPr>
          <w:rFonts w:eastAsia="Lucida Sans Unicode" w:cs="Tahoma"/>
          <w:b/>
          <w:kern w:val="3"/>
        </w:rPr>
      </w:pPr>
      <w:r w:rsidRPr="00A86277">
        <w:rPr>
          <w:rFonts w:eastAsia="Lucida Sans Unicode" w:cs="Tahoma"/>
          <w:b/>
          <w:kern w:val="3"/>
        </w:rPr>
        <w:t xml:space="preserve">                                        / </w:t>
      </w:r>
      <w:r>
        <w:rPr>
          <w:rFonts w:eastAsia="Lucida Sans Unicode" w:cs="Tahoma"/>
          <w:b/>
          <w:kern w:val="3"/>
        </w:rPr>
        <w:t>Димитър Драчев</w:t>
      </w:r>
      <w:r w:rsidRPr="00A86277">
        <w:rPr>
          <w:rFonts w:eastAsia="Lucida Sans Unicode" w:cs="Tahoma"/>
          <w:b/>
          <w:kern w:val="3"/>
        </w:rPr>
        <w:t xml:space="preserve"> /</w:t>
      </w:r>
    </w:p>
    <w:p w:rsidR="002E7665" w:rsidRPr="00A86277" w:rsidRDefault="002E7665" w:rsidP="002E7665">
      <w:pPr>
        <w:widowControl w:val="0"/>
        <w:suppressAutoHyphens/>
        <w:autoSpaceDN w:val="0"/>
        <w:textAlignment w:val="baseline"/>
        <w:rPr>
          <w:rFonts w:eastAsia="Lucida Sans Unicode" w:cs="Tahoma"/>
          <w:b/>
          <w:kern w:val="3"/>
        </w:rPr>
      </w:pPr>
      <w:r w:rsidRPr="00A86277">
        <w:rPr>
          <w:rFonts w:eastAsia="Lucida Sans Unicode" w:cs="Tahoma"/>
          <w:b/>
          <w:kern w:val="3"/>
        </w:rPr>
        <w:t>ПРОТОКОЛИСТ: /п/</w:t>
      </w:r>
    </w:p>
    <w:p w:rsidR="002E7665" w:rsidRDefault="002E7665" w:rsidP="002E7665">
      <w:pPr>
        <w:rPr>
          <w:b/>
          <w:lang w:val="ru-RU"/>
        </w:rPr>
      </w:pPr>
      <w:r w:rsidRPr="00A86277">
        <w:rPr>
          <w:rFonts w:eastAsia="Lucida Sans Unicode" w:cs="Tahoma"/>
          <w:b/>
          <w:kern w:val="3"/>
        </w:rPr>
        <w:t xml:space="preserve">                                        / Иванка Рачева </w:t>
      </w:r>
      <w:r>
        <w:rPr>
          <w:rFonts w:eastAsia="Lucida Sans Unicode" w:cs="Tahoma"/>
          <w:b/>
          <w:kern w:val="3"/>
          <w:lang w:val="en-US"/>
        </w:rPr>
        <w:t>-</w:t>
      </w:r>
      <w:r w:rsidRPr="00A86277">
        <w:rPr>
          <w:rFonts w:eastAsia="Lucida Sans Unicode" w:cs="Tahoma"/>
          <w:b/>
          <w:kern w:val="3"/>
        </w:rPr>
        <w:t xml:space="preserve"> Генчева /</w:t>
      </w:r>
      <w:r w:rsidRPr="00B345FB">
        <w:rPr>
          <w:b/>
          <w:lang w:val="ru-RU"/>
        </w:rPr>
        <w:t xml:space="preserve">   </w:t>
      </w:r>
    </w:p>
    <w:p w:rsidR="00FE2FDC" w:rsidRPr="00FE2FDC" w:rsidRDefault="00FE2FDC" w:rsidP="00FE2FDC">
      <w:pPr>
        <w:jc w:val="right"/>
        <w:rPr>
          <w:b/>
          <w:u w:val="single"/>
        </w:rPr>
      </w:pPr>
    </w:p>
    <w:p w:rsidR="00FE2FDC" w:rsidRPr="00FE2FDC" w:rsidRDefault="00FE2FDC" w:rsidP="00FE2FDC">
      <w:pPr>
        <w:jc w:val="both"/>
        <w:rPr>
          <w:b/>
          <w:u w:val="single"/>
          <w:lang w:val="en-US"/>
        </w:rPr>
      </w:pPr>
    </w:p>
    <w:p w:rsidR="00FE2FDC" w:rsidRPr="00FE2FDC" w:rsidRDefault="00FE2FDC" w:rsidP="00FE2FDC">
      <w:pPr>
        <w:jc w:val="both"/>
        <w:rPr>
          <w:b/>
          <w:u w:val="single"/>
          <w:lang w:val="en-US"/>
        </w:rPr>
      </w:pPr>
    </w:p>
    <w:p w:rsidR="00FE2FDC" w:rsidRPr="00FE2FDC" w:rsidRDefault="00FE2FDC" w:rsidP="00FE2FDC">
      <w:pPr>
        <w:jc w:val="both"/>
        <w:rPr>
          <w:b/>
          <w:u w:val="single"/>
          <w:lang w:val="en-US"/>
        </w:rPr>
      </w:pPr>
    </w:p>
    <w:p w:rsidR="00FE2FDC" w:rsidRDefault="00FE2FDC" w:rsidP="00FE2FDC">
      <w:pPr>
        <w:jc w:val="both"/>
        <w:rPr>
          <w:b/>
          <w:u w:val="single"/>
          <w:lang w:val="en-US"/>
        </w:rPr>
      </w:pPr>
    </w:p>
    <w:p w:rsidR="0066648D" w:rsidRDefault="0066648D" w:rsidP="00FE2FDC">
      <w:pPr>
        <w:jc w:val="both"/>
        <w:rPr>
          <w:b/>
          <w:u w:val="single"/>
          <w:lang w:val="en-US"/>
        </w:rPr>
      </w:pPr>
    </w:p>
    <w:p w:rsidR="0066648D" w:rsidRDefault="0066648D" w:rsidP="00FE2FDC">
      <w:pPr>
        <w:jc w:val="both"/>
        <w:rPr>
          <w:b/>
          <w:u w:val="single"/>
          <w:lang w:val="en-US"/>
        </w:rPr>
      </w:pPr>
    </w:p>
    <w:p w:rsidR="0066648D" w:rsidRDefault="0066648D" w:rsidP="00FE2FDC">
      <w:pPr>
        <w:jc w:val="both"/>
        <w:rPr>
          <w:b/>
          <w:u w:val="single"/>
          <w:lang w:val="en-US"/>
        </w:rPr>
      </w:pPr>
    </w:p>
    <w:p w:rsidR="0066648D" w:rsidRDefault="0066648D" w:rsidP="00FE2FDC">
      <w:pPr>
        <w:jc w:val="both"/>
        <w:rPr>
          <w:b/>
          <w:u w:val="single"/>
          <w:lang w:val="en-US"/>
        </w:rPr>
      </w:pPr>
    </w:p>
    <w:p w:rsidR="0066648D" w:rsidRDefault="0066648D" w:rsidP="00FE2FDC">
      <w:pPr>
        <w:jc w:val="both"/>
        <w:rPr>
          <w:b/>
          <w:u w:val="single"/>
          <w:lang w:val="en-US"/>
        </w:rPr>
      </w:pPr>
    </w:p>
    <w:p w:rsidR="0066648D" w:rsidRDefault="0066648D" w:rsidP="00FE2FDC">
      <w:pPr>
        <w:jc w:val="both"/>
        <w:rPr>
          <w:b/>
          <w:u w:val="single"/>
          <w:lang w:val="en-US"/>
        </w:rPr>
      </w:pPr>
    </w:p>
    <w:p w:rsidR="0066648D" w:rsidRDefault="0066648D" w:rsidP="00FE2FDC">
      <w:pPr>
        <w:jc w:val="both"/>
        <w:rPr>
          <w:b/>
          <w:u w:val="single"/>
          <w:lang w:val="en-US"/>
        </w:rPr>
      </w:pPr>
    </w:p>
    <w:p w:rsidR="0066648D" w:rsidRDefault="0066648D" w:rsidP="00FE2FDC">
      <w:pPr>
        <w:jc w:val="both"/>
        <w:rPr>
          <w:b/>
          <w:u w:val="single"/>
          <w:lang w:val="en-US"/>
        </w:rPr>
      </w:pPr>
    </w:p>
    <w:p w:rsidR="0066648D" w:rsidRDefault="0066648D" w:rsidP="00FE2FDC">
      <w:pPr>
        <w:jc w:val="both"/>
        <w:rPr>
          <w:b/>
          <w:u w:val="single"/>
          <w:lang w:val="en-US"/>
        </w:rPr>
      </w:pPr>
    </w:p>
    <w:p w:rsidR="0066648D" w:rsidRDefault="0066648D" w:rsidP="00FE2FDC">
      <w:pPr>
        <w:jc w:val="both"/>
        <w:rPr>
          <w:b/>
          <w:u w:val="single"/>
          <w:lang w:val="en-US"/>
        </w:rPr>
      </w:pPr>
    </w:p>
    <w:p w:rsidR="0066648D" w:rsidRDefault="0066648D" w:rsidP="00FE2FDC">
      <w:pPr>
        <w:jc w:val="both"/>
        <w:rPr>
          <w:b/>
          <w:u w:val="single"/>
          <w:lang w:val="en-US"/>
        </w:rPr>
      </w:pPr>
    </w:p>
    <w:p w:rsidR="0066648D" w:rsidRDefault="0066648D" w:rsidP="00FE2FDC">
      <w:pPr>
        <w:jc w:val="both"/>
        <w:rPr>
          <w:b/>
          <w:u w:val="single"/>
          <w:lang w:val="en-US"/>
        </w:rPr>
      </w:pPr>
    </w:p>
    <w:p w:rsidR="0066648D" w:rsidRDefault="0066648D" w:rsidP="00FE2FDC">
      <w:pPr>
        <w:jc w:val="both"/>
        <w:rPr>
          <w:b/>
          <w:u w:val="single"/>
          <w:lang w:val="en-US"/>
        </w:rPr>
      </w:pPr>
    </w:p>
    <w:p w:rsidR="0066648D" w:rsidRDefault="0066648D" w:rsidP="00FE2FDC">
      <w:pPr>
        <w:jc w:val="both"/>
        <w:rPr>
          <w:b/>
          <w:u w:val="single"/>
          <w:lang w:val="en-US"/>
        </w:rPr>
      </w:pPr>
    </w:p>
    <w:p w:rsidR="0066648D" w:rsidRDefault="0066648D" w:rsidP="00FE2FDC">
      <w:pPr>
        <w:jc w:val="both"/>
        <w:rPr>
          <w:b/>
          <w:u w:val="single"/>
          <w:lang w:val="en-US"/>
        </w:rPr>
      </w:pPr>
    </w:p>
    <w:p w:rsidR="0066648D" w:rsidRDefault="0066648D" w:rsidP="00FE2FDC">
      <w:pPr>
        <w:jc w:val="both"/>
        <w:rPr>
          <w:b/>
          <w:u w:val="single"/>
          <w:lang w:val="en-US"/>
        </w:rPr>
      </w:pPr>
    </w:p>
    <w:p w:rsidR="0066648D" w:rsidRPr="00FE2FDC" w:rsidRDefault="0066648D" w:rsidP="00FE2FDC">
      <w:pPr>
        <w:jc w:val="both"/>
        <w:rPr>
          <w:b/>
          <w:u w:val="single"/>
          <w:lang w:val="en-US"/>
        </w:rPr>
      </w:pPr>
    </w:p>
    <w:p w:rsidR="002E7665" w:rsidRDefault="002E7665" w:rsidP="002E7665">
      <w:pPr>
        <w:jc w:val="both"/>
        <w:rPr>
          <w:rFonts w:eastAsia="Lucida Sans Unicode"/>
          <w:b/>
          <w:kern w:val="3"/>
          <w:sz w:val="28"/>
          <w:szCs w:val="28"/>
          <w:u w:val="single"/>
          <w:lang w:val="en-US"/>
        </w:rPr>
      </w:pPr>
      <w:r w:rsidRPr="002B2C71">
        <w:rPr>
          <w:rFonts w:eastAsia="Lucida Sans Unicode"/>
          <w:b/>
          <w:kern w:val="3"/>
          <w:sz w:val="28"/>
          <w:szCs w:val="28"/>
          <w:u w:val="single"/>
          <w:lang w:val="ru-RU"/>
        </w:rPr>
        <w:lastRenderedPageBreak/>
        <w:t>Препис – извлечение!</w:t>
      </w:r>
    </w:p>
    <w:p w:rsidR="00FE2FDC" w:rsidRPr="00FE2FDC" w:rsidRDefault="00FE2FDC" w:rsidP="00FE2FDC">
      <w:pPr>
        <w:ind w:left="2820" w:firstLine="12"/>
        <w:rPr>
          <w:sz w:val="32"/>
          <w:szCs w:val="32"/>
          <w:lang w:val="en-US"/>
        </w:rPr>
      </w:pPr>
    </w:p>
    <w:p w:rsidR="00FE2FDC" w:rsidRPr="00FE2FDC" w:rsidRDefault="00FE2FDC" w:rsidP="00FE2FDC">
      <w:pPr>
        <w:ind w:left="2820" w:firstLine="12"/>
        <w:rPr>
          <w:sz w:val="32"/>
          <w:szCs w:val="32"/>
          <w:lang w:val="en-US"/>
        </w:rPr>
      </w:pPr>
      <w:r w:rsidRPr="00FE2FDC">
        <w:rPr>
          <w:sz w:val="32"/>
          <w:szCs w:val="32"/>
        </w:rPr>
        <w:t xml:space="preserve">      </w:t>
      </w:r>
      <w:r w:rsidRPr="00FE2FDC">
        <w:rPr>
          <w:sz w:val="32"/>
          <w:szCs w:val="32"/>
          <w:lang w:val="en-US"/>
        </w:rPr>
        <w:t xml:space="preserve"> </w:t>
      </w:r>
      <w:r w:rsidRPr="00FE2FDC">
        <w:rPr>
          <w:sz w:val="32"/>
          <w:szCs w:val="32"/>
        </w:rPr>
        <w:t xml:space="preserve"> </w:t>
      </w:r>
      <w:r w:rsidR="0066648D">
        <w:rPr>
          <w:sz w:val="32"/>
          <w:szCs w:val="32"/>
          <w:lang w:val="en-US"/>
        </w:rPr>
        <w:t xml:space="preserve">   </w:t>
      </w:r>
      <w:r w:rsidRPr="00FE2FDC">
        <w:rPr>
          <w:sz w:val="32"/>
          <w:szCs w:val="32"/>
        </w:rPr>
        <w:t xml:space="preserve">  </w:t>
      </w:r>
      <w:r w:rsidRPr="00FE2FDC">
        <w:rPr>
          <w:sz w:val="32"/>
          <w:szCs w:val="32"/>
          <w:lang w:val="en-US"/>
        </w:rPr>
        <w:t xml:space="preserve"> </w:t>
      </w:r>
      <w:r w:rsidRPr="00FE2FDC">
        <w:rPr>
          <w:sz w:val="32"/>
          <w:szCs w:val="32"/>
        </w:rPr>
        <w:t>Р Е Ш Е Н И Е  № 461</w:t>
      </w:r>
    </w:p>
    <w:p w:rsidR="00FE2FDC" w:rsidRPr="00FE2FDC" w:rsidRDefault="00FE2FDC" w:rsidP="00FE2FDC">
      <w:pPr>
        <w:ind w:firstLine="720"/>
        <w:jc w:val="center"/>
        <w:rPr>
          <w:sz w:val="32"/>
          <w:szCs w:val="32"/>
          <w:lang w:val="en-US"/>
        </w:rPr>
      </w:pPr>
      <w:r w:rsidRPr="00FE2FDC">
        <w:rPr>
          <w:sz w:val="32"/>
          <w:szCs w:val="32"/>
          <w:lang w:val="en-US"/>
        </w:rPr>
        <w:t xml:space="preserve">          </w:t>
      </w:r>
      <w:proofErr w:type="gramStart"/>
      <w:r w:rsidRPr="00FE2FDC">
        <w:rPr>
          <w:sz w:val="32"/>
          <w:szCs w:val="32"/>
          <w:lang w:val="en-US"/>
        </w:rPr>
        <w:t>2</w:t>
      </w:r>
      <w:r w:rsidRPr="00FE2FDC">
        <w:rPr>
          <w:sz w:val="32"/>
          <w:szCs w:val="32"/>
        </w:rPr>
        <w:t>8.10.202</w:t>
      </w:r>
      <w:r w:rsidRPr="00FE2FDC">
        <w:rPr>
          <w:sz w:val="32"/>
          <w:szCs w:val="32"/>
          <w:lang w:val="en-US"/>
        </w:rPr>
        <w:t>6</w:t>
      </w:r>
      <w:r w:rsidRPr="00FE2FDC">
        <w:rPr>
          <w:sz w:val="32"/>
          <w:szCs w:val="32"/>
        </w:rPr>
        <w:t xml:space="preserve"> г.</w:t>
      </w:r>
      <w:proofErr w:type="gramEnd"/>
    </w:p>
    <w:p w:rsidR="00FE2FDC" w:rsidRPr="00FE2FDC" w:rsidRDefault="00FE2FDC" w:rsidP="00FE2FDC">
      <w:pPr>
        <w:ind w:firstLine="720"/>
        <w:jc w:val="center"/>
        <w:rPr>
          <w:sz w:val="32"/>
          <w:szCs w:val="32"/>
          <w:lang w:val="en-US"/>
        </w:rPr>
      </w:pPr>
      <w:r w:rsidRPr="00FE2FDC">
        <w:rPr>
          <w:sz w:val="32"/>
          <w:szCs w:val="32"/>
          <w:lang w:val="en-US"/>
        </w:rPr>
        <w:t xml:space="preserve">        </w:t>
      </w:r>
      <w:r w:rsidRPr="00FE2FDC">
        <w:rPr>
          <w:sz w:val="32"/>
          <w:szCs w:val="32"/>
        </w:rPr>
        <w:t xml:space="preserve">/ Протокол № </w:t>
      </w:r>
      <w:r w:rsidRPr="00FE2FDC">
        <w:rPr>
          <w:sz w:val="32"/>
          <w:szCs w:val="32"/>
          <w:lang w:val="en-US"/>
        </w:rPr>
        <w:t>3</w:t>
      </w:r>
      <w:r w:rsidRPr="00FE2FDC">
        <w:rPr>
          <w:sz w:val="32"/>
          <w:szCs w:val="32"/>
        </w:rPr>
        <w:t>5 /</w:t>
      </w:r>
    </w:p>
    <w:p w:rsidR="00FE2FDC" w:rsidRPr="00FE2FDC" w:rsidRDefault="00FE2FDC" w:rsidP="00FE2FDC">
      <w:pPr>
        <w:jc w:val="both"/>
        <w:rPr>
          <w:b/>
          <w:sz w:val="16"/>
          <w:szCs w:val="16"/>
          <w:u w:val="single"/>
        </w:rPr>
      </w:pPr>
    </w:p>
    <w:p w:rsidR="00FE2FDC" w:rsidRPr="00FE2FDC" w:rsidRDefault="00FE2FDC" w:rsidP="00FE2FDC">
      <w:pPr>
        <w:ind w:firstLine="708"/>
        <w:jc w:val="both"/>
        <w:rPr>
          <w:b/>
          <w:lang w:eastAsia="en-US"/>
        </w:rPr>
      </w:pPr>
      <w:r w:rsidRPr="00FE2FDC">
        <w:rPr>
          <w:b/>
          <w:sz w:val="28"/>
          <w:szCs w:val="28"/>
          <w:u w:val="single"/>
          <w:lang w:val="en-US"/>
        </w:rPr>
        <w:t>ОТНОСНО</w:t>
      </w:r>
      <w:r w:rsidRPr="00FE2FDC">
        <w:rPr>
          <w:sz w:val="28"/>
          <w:szCs w:val="28"/>
          <w:u w:val="single"/>
          <w:lang w:val="en-US"/>
        </w:rPr>
        <w:t>:</w:t>
      </w:r>
      <w:r w:rsidRPr="00FE2FDC">
        <w:rPr>
          <w:sz w:val="28"/>
          <w:szCs w:val="28"/>
        </w:rPr>
        <w:t xml:space="preserve"> </w:t>
      </w:r>
      <w:r w:rsidRPr="00FE2FDC">
        <w:t xml:space="preserve"> Информация с </w:t>
      </w:r>
      <w:proofErr w:type="gramStart"/>
      <w:r w:rsidRPr="00FE2FDC">
        <w:t>вносител  Кмет</w:t>
      </w:r>
      <w:proofErr w:type="gramEnd"/>
      <w:r w:rsidRPr="00FE2FDC">
        <w:t xml:space="preserve"> на Община</w:t>
      </w:r>
      <w:r w:rsidRPr="00FE2FDC">
        <w:rPr>
          <w:lang w:val="en-US"/>
        </w:rPr>
        <w:t xml:space="preserve"> </w:t>
      </w:r>
      <w:r w:rsidRPr="00FE2FDC">
        <w:t xml:space="preserve">Гурково с вх. № ОС - 233 / 15.10.2026 г. - изпълнение на обектите от Инвестиционната програма на Община Гурково към 30.09.2026 г. </w:t>
      </w:r>
    </w:p>
    <w:p w:rsidR="00FE2FDC" w:rsidRPr="00FE2FDC" w:rsidRDefault="00FE2FDC" w:rsidP="00FE2FDC">
      <w:pPr>
        <w:ind w:firstLine="360"/>
        <w:jc w:val="both"/>
        <w:rPr>
          <w:lang w:val="en-AU" w:eastAsia="en-US"/>
        </w:rPr>
      </w:pPr>
      <w:r w:rsidRPr="00FE2FDC">
        <w:rPr>
          <w:sz w:val="20"/>
          <w:szCs w:val="20"/>
          <w:lang w:val="en-AU" w:eastAsia="en-US"/>
        </w:rPr>
        <w:t xml:space="preserve">       </w:t>
      </w:r>
      <w:r w:rsidRPr="00FE2FDC">
        <w:rPr>
          <w:b/>
          <w:bCs/>
          <w:color w:val="000000"/>
          <w:sz w:val="28"/>
          <w:szCs w:val="28"/>
          <w:u w:val="single"/>
          <w:lang w:bidi="bg-BG"/>
        </w:rPr>
        <w:t>МОТИВИ:</w:t>
      </w:r>
      <w:r w:rsidRPr="00FE2FDC">
        <w:rPr>
          <w:sz w:val="20"/>
          <w:szCs w:val="20"/>
          <w:lang w:val="en-AU" w:eastAsia="en-US"/>
        </w:rPr>
        <w:t xml:space="preserve"> </w:t>
      </w:r>
      <w:r w:rsidRPr="00FE2FDC">
        <w:rPr>
          <w:lang w:val="en-AU" w:eastAsia="en-US"/>
        </w:rPr>
        <w:t xml:space="preserve">С  Решение 435  с вх. № ОС - 176 / 28.08.2026 г на Общински съвет – Гурково е одобрен бюджета </w:t>
      </w:r>
      <w:proofErr w:type="gramStart"/>
      <w:r w:rsidRPr="00FE2FDC">
        <w:rPr>
          <w:lang w:val="en-AU" w:eastAsia="en-US"/>
        </w:rPr>
        <w:t>на  Община</w:t>
      </w:r>
      <w:proofErr w:type="gramEnd"/>
      <w:r w:rsidRPr="00FE2FDC">
        <w:rPr>
          <w:lang w:val="en-AU" w:eastAsia="en-US"/>
        </w:rPr>
        <w:t xml:space="preserve"> Гурково и  инвестиционната програма, включваща поименния списък на обектите  в Приложение 1  -  капиталови разходи на Община Гурково за 2026г.     </w:t>
      </w:r>
    </w:p>
    <w:p w:rsidR="00FE2FDC" w:rsidRPr="00FE2FDC" w:rsidRDefault="00FE2FDC" w:rsidP="00FE2FDC">
      <w:pPr>
        <w:shd w:val="clear" w:color="auto" w:fill="FFFFFF"/>
        <w:jc w:val="both"/>
      </w:pPr>
      <w:r w:rsidRPr="00FE2FDC">
        <w:t xml:space="preserve">          Представям на Вашето внимание информация за изпълнение на инвестиционната програма на Община Гурково за 2026г. по обекти  както следва: </w:t>
      </w:r>
    </w:p>
    <w:p w:rsidR="00FE2FDC" w:rsidRPr="00FE2FDC" w:rsidRDefault="00FE2FDC" w:rsidP="00FE2FDC">
      <w:pPr>
        <w:jc w:val="center"/>
        <w:rPr>
          <w:b/>
          <w:u w:val="single"/>
          <w:lang w:eastAsia="en-US"/>
        </w:rPr>
      </w:pPr>
    </w:p>
    <w:p w:rsidR="00FE2FDC" w:rsidRPr="00FE2FDC" w:rsidRDefault="00FE2FDC" w:rsidP="00FE2FDC">
      <w:pPr>
        <w:jc w:val="center"/>
        <w:rPr>
          <w:b/>
          <w:u w:val="single"/>
          <w:lang w:eastAsia="en-US"/>
        </w:rPr>
      </w:pPr>
      <w:r w:rsidRPr="00FE2FDC">
        <w:rPr>
          <w:b/>
          <w:u w:val="single"/>
          <w:lang w:eastAsia="en-US"/>
        </w:rPr>
        <w:t xml:space="preserve">А. </w:t>
      </w:r>
      <w:proofErr w:type="gramStart"/>
      <w:r w:rsidRPr="00FE2FDC">
        <w:rPr>
          <w:b/>
          <w:u w:val="single"/>
          <w:lang w:val="en-AU" w:eastAsia="en-US"/>
        </w:rPr>
        <w:t xml:space="preserve">Изпълнение на обектите от Инвестиционната програма на Община Гурково към </w:t>
      </w:r>
      <w:r w:rsidRPr="00FE2FDC">
        <w:rPr>
          <w:b/>
          <w:u w:val="single"/>
          <w:lang w:eastAsia="en-US"/>
        </w:rPr>
        <w:t>30.09</w:t>
      </w:r>
      <w:r w:rsidRPr="00FE2FDC">
        <w:rPr>
          <w:b/>
          <w:u w:val="single"/>
          <w:lang w:val="en-AU" w:eastAsia="en-US"/>
        </w:rPr>
        <w:t>.202</w:t>
      </w:r>
      <w:r w:rsidRPr="00FE2FDC">
        <w:rPr>
          <w:b/>
          <w:u w:val="single"/>
          <w:lang w:eastAsia="en-US"/>
        </w:rPr>
        <w:t>6</w:t>
      </w:r>
      <w:r w:rsidRPr="00FE2FDC">
        <w:rPr>
          <w:b/>
          <w:u w:val="single"/>
          <w:lang w:val="en-AU" w:eastAsia="en-US"/>
        </w:rPr>
        <w:t xml:space="preserve"> г.</w:t>
      </w:r>
      <w:proofErr w:type="gramEnd"/>
    </w:p>
    <w:p w:rsidR="00FE2FDC" w:rsidRPr="00FE2FDC" w:rsidRDefault="00FE2FDC" w:rsidP="00E604B4">
      <w:pPr>
        <w:numPr>
          <w:ilvl w:val="0"/>
          <w:numId w:val="26"/>
        </w:numPr>
        <w:spacing w:before="480" w:after="480"/>
        <w:rPr>
          <w:b/>
          <w:u w:val="single"/>
          <w:lang w:eastAsia="en-US"/>
        </w:rPr>
      </w:pPr>
      <w:r w:rsidRPr="00FE2FDC">
        <w:rPr>
          <w:b/>
          <w:u w:val="single"/>
          <w:lang w:eastAsia="en-US"/>
        </w:rPr>
        <w:t>Обекти по § 51-00 „Основен ремонт на ДМА“</w:t>
      </w:r>
    </w:p>
    <w:p w:rsidR="00FE2FDC" w:rsidRPr="00FE2FDC" w:rsidRDefault="00FE2FDC" w:rsidP="00E604B4">
      <w:pPr>
        <w:numPr>
          <w:ilvl w:val="0"/>
          <w:numId w:val="28"/>
        </w:numPr>
        <w:spacing w:before="120" w:after="120"/>
        <w:jc w:val="both"/>
        <w:rPr>
          <w:rFonts w:eastAsia="Calibri"/>
          <w:lang w:val="en-AU" w:eastAsia="en-US"/>
        </w:rPr>
      </w:pPr>
      <w:r w:rsidRPr="00FE2FDC">
        <w:rPr>
          <w:b/>
          <w:lang w:eastAsia="en-US"/>
        </w:rPr>
        <w:t>Демонтаж на компрометирани и изграждане на нови подпорни стени и почистване на коритото на р. Лазова от наноси и дървесна растителност в регулационните граници на гр. Гурково, общ. Гурково</w:t>
      </w:r>
      <w:r w:rsidRPr="00FE2FDC">
        <w:rPr>
          <w:b/>
          <w:lang w:val="en-US" w:eastAsia="en-US"/>
        </w:rPr>
        <w:t xml:space="preserve"> </w:t>
      </w:r>
      <w:r w:rsidRPr="00FE2FDC">
        <w:rPr>
          <w:b/>
          <w:lang w:eastAsia="en-US"/>
        </w:rPr>
        <w:t>- първи и втори етап.</w:t>
      </w:r>
    </w:p>
    <w:p w:rsidR="00FE2FDC" w:rsidRPr="00FE2FDC" w:rsidRDefault="00FE2FDC" w:rsidP="00FE2FDC">
      <w:pPr>
        <w:spacing w:before="120" w:after="120"/>
        <w:ind w:firstLine="709"/>
        <w:jc w:val="both"/>
        <w:rPr>
          <w:rFonts w:eastAsia="Calibri"/>
          <w:lang w:eastAsia="en-US"/>
        </w:rPr>
      </w:pPr>
      <w:r w:rsidRPr="00FE2FDC">
        <w:rPr>
          <w:rFonts w:eastAsia="Calibri"/>
          <w:lang w:eastAsia="en-US"/>
        </w:rPr>
        <w:t>Предстои издаване на Разрешение за строеж (РС) и започване на строително-монтажни работи(СМР).</w:t>
      </w:r>
    </w:p>
    <w:p w:rsidR="00FE2FDC" w:rsidRPr="00FE2FDC" w:rsidRDefault="00FE2FDC" w:rsidP="00E604B4">
      <w:pPr>
        <w:numPr>
          <w:ilvl w:val="0"/>
          <w:numId w:val="28"/>
        </w:numPr>
        <w:spacing w:before="120" w:after="120"/>
        <w:jc w:val="both"/>
        <w:rPr>
          <w:color w:val="000000"/>
          <w:lang w:val="en-AU" w:eastAsia="en-US"/>
        </w:rPr>
      </w:pPr>
      <w:r w:rsidRPr="00FE2FDC">
        <w:rPr>
          <w:b/>
          <w:lang w:eastAsia="en-US"/>
        </w:rPr>
        <w:t>Основен ремонт на спортна площадка на СУ“Хр. Смирненски“</w:t>
      </w:r>
      <w:r w:rsidRPr="00FE2FDC">
        <w:rPr>
          <w:b/>
          <w:lang w:val="en-US" w:eastAsia="en-US"/>
        </w:rPr>
        <w:t>.</w:t>
      </w:r>
    </w:p>
    <w:p w:rsidR="00FE2FDC" w:rsidRPr="00FE2FDC" w:rsidRDefault="00FE2FDC" w:rsidP="00FE2FDC">
      <w:pPr>
        <w:spacing w:before="120" w:after="120"/>
        <w:ind w:left="720"/>
        <w:jc w:val="both"/>
        <w:rPr>
          <w:color w:val="000000"/>
          <w:lang w:val="en-AU" w:eastAsia="en-US"/>
        </w:rPr>
      </w:pPr>
      <w:r w:rsidRPr="00FE2FDC">
        <w:rPr>
          <w:lang w:eastAsia="en-US"/>
        </w:rPr>
        <w:t>Обектът е завършен и въведен в експлоатация.</w:t>
      </w:r>
    </w:p>
    <w:p w:rsidR="00FE2FDC" w:rsidRPr="00FE2FDC" w:rsidRDefault="00FE2FDC" w:rsidP="00E604B4">
      <w:pPr>
        <w:numPr>
          <w:ilvl w:val="0"/>
          <w:numId w:val="28"/>
        </w:numPr>
        <w:spacing w:before="120" w:after="120"/>
        <w:jc w:val="both"/>
        <w:rPr>
          <w:rFonts w:eastAsia="Calibri"/>
          <w:lang w:val="en-AU" w:eastAsia="en-US"/>
        </w:rPr>
      </w:pPr>
      <w:r w:rsidRPr="00FE2FDC">
        <w:rPr>
          <w:b/>
          <w:lang w:eastAsia="en-US"/>
        </w:rPr>
        <w:t>Основен ремонт на спортна площадка на ОУ“Св. Св. Кирил и Методий“ в с.Паничерево.</w:t>
      </w:r>
    </w:p>
    <w:p w:rsidR="00FE2FDC" w:rsidRPr="00FE2FDC" w:rsidRDefault="00FE2FDC" w:rsidP="00FE2FDC">
      <w:pPr>
        <w:spacing w:before="120" w:after="120"/>
        <w:ind w:firstLine="709"/>
        <w:jc w:val="both"/>
        <w:rPr>
          <w:rFonts w:eastAsia="Calibri"/>
          <w:lang w:val="en-AU" w:eastAsia="en-US"/>
        </w:rPr>
      </w:pPr>
      <w:r w:rsidRPr="00FE2FDC">
        <w:rPr>
          <w:rFonts w:eastAsia="Calibri"/>
          <w:lang w:eastAsia="en-US"/>
        </w:rPr>
        <w:t>Открита е строителна площадка, предстоят СМР.</w:t>
      </w:r>
    </w:p>
    <w:p w:rsidR="00FE2FDC" w:rsidRPr="00FE2FDC" w:rsidRDefault="00FE2FDC" w:rsidP="00E604B4">
      <w:pPr>
        <w:numPr>
          <w:ilvl w:val="0"/>
          <w:numId w:val="28"/>
        </w:numPr>
        <w:spacing w:before="120" w:after="120"/>
        <w:jc w:val="both"/>
        <w:rPr>
          <w:b/>
          <w:lang w:eastAsia="ar-SA"/>
        </w:rPr>
      </w:pPr>
      <w:r w:rsidRPr="00FE2FDC">
        <w:rPr>
          <w:b/>
          <w:lang w:eastAsia="ar-SA"/>
        </w:rPr>
        <w:t>Основен ремонт, реконструкция и обновяване на пешеходната зона  на ул. "Александър Батенберг" от о.т.118  до о.т. 40 в обхвата на имот с ид.18157.501.539 по КК) , гр. Гурково - ППР, Гурково</w:t>
      </w:r>
    </w:p>
    <w:p w:rsidR="00FE2FDC" w:rsidRPr="00FE2FDC" w:rsidRDefault="00FE2FDC" w:rsidP="00FE2FDC">
      <w:pPr>
        <w:spacing w:before="120" w:after="120"/>
        <w:ind w:firstLine="709"/>
        <w:jc w:val="both"/>
        <w:rPr>
          <w:lang w:eastAsia="ar-SA"/>
        </w:rPr>
      </w:pPr>
      <w:r w:rsidRPr="00FE2FDC">
        <w:rPr>
          <w:lang w:eastAsia="ar-SA"/>
        </w:rPr>
        <w:t xml:space="preserve">Открита строителна площадка за </w:t>
      </w:r>
      <w:r w:rsidRPr="00FE2FDC">
        <w:rPr>
          <w:lang w:val="en-US" w:eastAsia="ar-SA"/>
        </w:rPr>
        <w:t>I-</w:t>
      </w:r>
      <w:r w:rsidRPr="00FE2FDC">
        <w:rPr>
          <w:lang w:eastAsia="ar-SA"/>
        </w:rPr>
        <w:t>ви етап: „Улично осветление“. Обектът ще бъде завършен до края на 2026г. и се финансира от целевата субсидия.</w:t>
      </w:r>
    </w:p>
    <w:p w:rsidR="00FE2FDC" w:rsidRPr="00FE2FDC" w:rsidRDefault="00FE2FDC" w:rsidP="00E604B4">
      <w:pPr>
        <w:numPr>
          <w:ilvl w:val="0"/>
          <w:numId w:val="28"/>
        </w:numPr>
        <w:spacing w:before="120" w:after="120"/>
        <w:jc w:val="both"/>
        <w:rPr>
          <w:b/>
          <w:i/>
          <w:lang w:eastAsia="en-US"/>
        </w:rPr>
      </w:pPr>
      <w:r w:rsidRPr="00FE2FDC">
        <w:rPr>
          <w:color w:val="000000"/>
          <w:lang w:val="en-AU" w:eastAsia="en-US"/>
        </w:rPr>
        <w:t xml:space="preserve"> </w:t>
      </w:r>
      <w:r w:rsidRPr="00FE2FDC">
        <w:rPr>
          <w:b/>
          <w:color w:val="000000"/>
          <w:lang w:val="en-AU" w:eastAsia="en-US"/>
        </w:rPr>
        <w:t xml:space="preserve">Основен ремонт на открит обект за социални и културни дейности- </w:t>
      </w:r>
      <w:proofErr w:type="gramStart"/>
      <w:r w:rsidRPr="00FE2FDC">
        <w:rPr>
          <w:b/>
          <w:color w:val="000000"/>
          <w:lang w:val="en-AU" w:eastAsia="en-US"/>
        </w:rPr>
        <w:t>площад  в</w:t>
      </w:r>
      <w:proofErr w:type="gramEnd"/>
      <w:r w:rsidRPr="00FE2FDC">
        <w:rPr>
          <w:b/>
          <w:color w:val="000000"/>
          <w:lang w:val="en-AU" w:eastAsia="en-US"/>
        </w:rPr>
        <w:t xml:space="preserve"> ПИ22767.501.325, УПИXIV, кв.36 в с.Паничерево</w:t>
      </w:r>
      <w:r w:rsidRPr="00FE2FDC">
        <w:rPr>
          <w:b/>
          <w:color w:val="000000"/>
          <w:lang w:eastAsia="en-US"/>
        </w:rPr>
        <w:t>.</w:t>
      </w:r>
    </w:p>
    <w:p w:rsidR="00FE2FDC" w:rsidRPr="00FE2FDC" w:rsidRDefault="00FE2FDC" w:rsidP="00FE2FDC">
      <w:pPr>
        <w:spacing w:before="120" w:after="120"/>
        <w:ind w:firstLine="709"/>
        <w:jc w:val="both"/>
        <w:rPr>
          <w:i/>
          <w:lang w:eastAsia="en-US"/>
        </w:rPr>
      </w:pPr>
      <w:r w:rsidRPr="00FE2FDC">
        <w:rPr>
          <w:color w:val="000000"/>
          <w:lang w:eastAsia="en-US"/>
        </w:rPr>
        <w:t>Изработен инвестиционен проект (ИП), съгласуван и одобрен. Издадено е РС. Очаква се финансиране от МИГ, за да започнат СМР.</w:t>
      </w:r>
    </w:p>
    <w:p w:rsidR="00FE2FDC" w:rsidRPr="00FE2FDC" w:rsidRDefault="00FE2FDC" w:rsidP="00E604B4">
      <w:pPr>
        <w:numPr>
          <w:ilvl w:val="0"/>
          <w:numId w:val="28"/>
        </w:numPr>
        <w:spacing w:before="120" w:after="120"/>
        <w:jc w:val="both"/>
        <w:rPr>
          <w:b/>
          <w:lang w:eastAsia="en-US"/>
        </w:rPr>
      </w:pPr>
      <w:r w:rsidRPr="00FE2FDC">
        <w:rPr>
          <w:b/>
          <w:lang w:eastAsia="en-US"/>
        </w:rPr>
        <w:t>Основен ремонт на открит обект за социални и културни дейности  в ПИ38203.501.339, УПИI-339, кв. 36в, с. Конаре.</w:t>
      </w:r>
    </w:p>
    <w:p w:rsidR="00FE2FDC" w:rsidRPr="00FE2FDC" w:rsidRDefault="00FE2FDC" w:rsidP="00FE2FDC">
      <w:pPr>
        <w:spacing w:before="120" w:after="120"/>
        <w:ind w:firstLine="709"/>
        <w:jc w:val="both"/>
        <w:rPr>
          <w:lang w:eastAsia="en-US"/>
        </w:rPr>
      </w:pPr>
      <w:r w:rsidRPr="00FE2FDC">
        <w:rPr>
          <w:lang w:eastAsia="en-US"/>
        </w:rPr>
        <w:t>Изработен инвестиционен проект (ИП), съгласуван и одобрен. Издадено е РС. Очаква се финансиране от МИГ, за да започнат СМР.</w:t>
      </w:r>
    </w:p>
    <w:p w:rsidR="00FE2FDC" w:rsidRPr="00FE2FDC" w:rsidRDefault="00FE2FDC" w:rsidP="00E604B4">
      <w:pPr>
        <w:numPr>
          <w:ilvl w:val="0"/>
          <w:numId w:val="28"/>
        </w:numPr>
        <w:spacing w:before="120" w:after="120"/>
        <w:rPr>
          <w:b/>
          <w:lang w:eastAsia="ar-SA"/>
        </w:rPr>
      </w:pPr>
      <w:r w:rsidRPr="00FE2FDC">
        <w:rPr>
          <w:b/>
          <w:lang w:val="en-AU" w:eastAsia="en-US"/>
        </w:rPr>
        <w:t xml:space="preserve">Основен ремонт на ДЕТСКА ПЛОЩАДКА в селищния  парк </w:t>
      </w:r>
      <w:r w:rsidRPr="00FE2FDC">
        <w:rPr>
          <w:b/>
          <w:lang w:eastAsia="en-US"/>
        </w:rPr>
        <w:t>на град</w:t>
      </w:r>
      <w:r w:rsidRPr="00FE2FDC">
        <w:rPr>
          <w:b/>
          <w:lang w:val="en-AU" w:eastAsia="en-US"/>
        </w:rPr>
        <w:t xml:space="preserve"> Гурково - ПРОЕКТИРАНЕ И СТРОИТЕЛСТВО</w:t>
      </w:r>
    </w:p>
    <w:p w:rsidR="00FE2FDC" w:rsidRPr="00FE2FDC" w:rsidRDefault="00FE2FDC" w:rsidP="00FE2FDC">
      <w:pPr>
        <w:spacing w:before="120" w:after="120"/>
        <w:ind w:left="720"/>
        <w:rPr>
          <w:b/>
          <w:i/>
          <w:lang w:eastAsia="en-US"/>
        </w:rPr>
      </w:pPr>
      <w:r w:rsidRPr="00FE2FDC">
        <w:rPr>
          <w:lang w:eastAsia="ar-SA"/>
        </w:rPr>
        <w:t>Обектът е завършен, сертифициран и въведен в експлоатация.</w:t>
      </w:r>
    </w:p>
    <w:p w:rsidR="00FE2FDC" w:rsidRPr="00FE2FDC" w:rsidRDefault="00FE2FDC" w:rsidP="00E604B4">
      <w:pPr>
        <w:numPr>
          <w:ilvl w:val="0"/>
          <w:numId w:val="28"/>
        </w:numPr>
        <w:spacing w:before="120" w:after="120"/>
        <w:jc w:val="both"/>
        <w:rPr>
          <w:lang w:val="en-AU" w:eastAsia="en-US"/>
        </w:rPr>
      </w:pPr>
      <w:r w:rsidRPr="00FE2FDC">
        <w:rPr>
          <w:b/>
          <w:lang w:eastAsia="ar-SA"/>
        </w:rPr>
        <w:lastRenderedPageBreak/>
        <w:t>Основен ремонт на  СЕЛИЩЕН ПАРК  на град Гурково.</w:t>
      </w:r>
    </w:p>
    <w:p w:rsidR="00FE2FDC" w:rsidRPr="00FE2FDC" w:rsidRDefault="00FE2FDC" w:rsidP="00FE2FDC">
      <w:pPr>
        <w:spacing w:before="120" w:after="120"/>
        <w:ind w:firstLine="709"/>
        <w:jc w:val="both"/>
        <w:rPr>
          <w:i/>
          <w:lang w:eastAsia="en-US"/>
        </w:rPr>
      </w:pPr>
      <w:r w:rsidRPr="00FE2FDC">
        <w:rPr>
          <w:color w:val="000000"/>
          <w:lang w:eastAsia="en-US"/>
        </w:rPr>
        <w:t>Изработен инвестиционен проект(ИП), съгласуван и одобрен. Издадено е РС. Очаква се финансиране от МИГ, за да започнат СМР.</w:t>
      </w:r>
    </w:p>
    <w:p w:rsidR="00FE2FDC" w:rsidRPr="00FE2FDC" w:rsidRDefault="00FE2FDC" w:rsidP="00E604B4">
      <w:pPr>
        <w:numPr>
          <w:ilvl w:val="0"/>
          <w:numId w:val="28"/>
        </w:numPr>
        <w:spacing w:before="120" w:after="120"/>
        <w:jc w:val="both"/>
        <w:rPr>
          <w:b/>
          <w:lang w:val="en-AU" w:eastAsia="en-US"/>
        </w:rPr>
      </w:pPr>
      <w:r w:rsidRPr="00FE2FDC">
        <w:rPr>
          <w:b/>
          <w:lang w:val="en-AU" w:eastAsia="en-US"/>
        </w:rPr>
        <w:t>Основен ремонт и реконструкция на улица "Паисий" (от о.т.7 през о.т.14, о.т.13, о.т.29, о.т.28, о.т.34, о.т.33, о.т.74, о.т.75, о.т.81, о.т.82 до о.т.93), гр. Гурково“</w:t>
      </w:r>
      <w:r w:rsidRPr="00FE2FDC">
        <w:rPr>
          <w:b/>
          <w:lang w:eastAsia="en-US"/>
        </w:rPr>
        <w:t>.</w:t>
      </w:r>
    </w:p>
    <w:p w:rsidR="00FE2FDC" w:rsidRPr="00FE2FDC" w:rsidRDefault="00FE2FDC" w:rsidP="00FE2FDC">
      <w:pPr>
        <w:spacing w:before="120" w:after="120"/>
        <w:ind w:left="720"/>
        <w:jc w:val="both"/>
        <w:rPr>
          <w:color w:val="FF0000"/>
          <w:lang w:val="en-AU" w:eastAsia="en-US"/>
        </w:rPr>
      </w:pPr>
      <w:r w:rsidRPr="00FE2FDC">
        <w:rPr>
          <w:lang w:eastAsia="en-US"/>
        </w:rPr>
        <w:t>Има издадено РС, но не започнали строителните дейности</w:t>
      </w:r>
      <w:r w:rsidRPr="00FE2FDC">
        <w:rPr>
          <w:color w:val="FF0000"/>
          <w:lang w:eastAsia="en-US"/>
        </w:rPr>
        <w:t>.</w:t>
      </w:r>
    </w:p>
    <w:p w:rsidR="00FE2FDC" w:rsidRPr="00FE2FDC" w:rsidRDefault="00FE2FDC" w:rsidP="00E604B4">
      <w:pPr>
        <w:numPr>
          <w:ilvl w:val="0"/>
          <w:numId w:val="28"/>
        </w:numPr>
        <w:spacing w:before="120" w:after="120"/>
        <w:jc w:val="both"/>
        <w:rPr>
          <w:b/>
          <w:lang w:val="en-AU" w:eastAsia="en-US"/>
        </w:rPr>
      </w:pPr>
      <w:r w:rsidRPr="00FE2FDC">
        <w:rPr>
          <w:b/>
          <w:lang w:val="en-AU" w:eastAsia="en-US"/>
        </w:rPr>
        <w:t>Основен ремонт и реконструкция на улица "</w:t>
      </w:r>
      <w:r w:rsidRPr="00FE2FDC">
        <w:rPr>
          <w:b/>
          <w:lang w:eastAsia="en-US"/>
        </w:rPr>
        <w:t>Т</w:t>
      </w:r>
      <w:r w:rsidRPr="00FE2FDC">
        <w:rPr>
          <w:b/>
          <w:lang w:val="en-AU" w:eastAsia="en-US"/>
        </w:rPr>
        <w:t>унджа" (от о.т.154 през о.т.155 до о.т.158), гр. Гурково</w:t>
      </w:r>
      <w:r w:rsidRPr="00FE2FDC">
        <w:rPr>
          <w:b/>
          <w:lang w:eastAsia="en-US"/>
        </w:rPr>
        <w:t>.</w:t>
      </w:r>
    </w:p>
    <w:p w:rsidR="00FE2FDC" w:rsidRPr="00FE2FDC" w:rsidRDefault="00FE2FDC" w:rsidP="00FE2FDC">
      <w:pPr>
        <w:spacing w:before="120" w:after="120"/>
        <w:ind w:left="720"/>
        <w:jc w:val="both"/>
        <w:rPr>
          <w:lang w:val="en-AU" w:eastAsia="en-US"/>
        </w:rPr>
      </w:pPr>
      <w:r w:rsidRPr="00FE2FDC">
        <w:rPr>
          <w:lang w:eastAsia="en-US"/>
        </w:rPr>
        <w:t>Има издадено РС, но не започнали строителните дейности.</w:t>
      </w:r>
    </w:p>
    <w:p w:rsidR="00FE2FDC" w:rsidRPr="00FE2FDC" w:rsidRDefault="00FE2FDC" w:rsidP="00E604B4">
      <w:pPr>
        <w:numPr>
          <w:ilvl w:val="0"/>
          <w:numId w:val="28"/>
        </w:numPr>
        <w:spacing w:before="120" w:after="120"/>
        <w:jc w:val="both"/>
        <w:rPr>
          <w:b/>
          <w:lang w:val="en-AU" w:eastAsia="en-US"/>
        </w:rPr>
      </w:pPr>
      <w:r w:rsidRPr="00FE2FDC">
        <w:rPr>
          <w:b/>
          <w:lang w:val="en-AU" w:eastAsia="en-US"/>
        </w:rPr>
        <w:t>Основен ремонт и реконструкция на улица "Панайот Волов</w:t>
      </w:r>
      <w:proofErr w:type="gramStart"/>
      <w:r w:rsidRPr="00FE2FDC">
        <w:rPr>
          <w:b/>
          <w:lang w:val="en-AU" w:eastAsia="en-US"/>
        </w:rPr>
        <w:t>" ,</w:t>
      </w:r>
      <w:proofErr w:type="gramEnd"/>
      <w:r w:rsidRPr="00FE2FDC">
        <w:rPr>
          <w:b/>
          <w:lang w:val="en-AU" w:eastAsia="en-US"/>
        </w:rPr>
        <w:t xml:space="preserve"> гр. Гурково</w:t>
      </w:r>
      <w:r w:rsidRPr="00FE2FDC">
        <w:rPr>
          <w:b/>
          <w:lang w:eastAsia="en-US"/>
        </w:rPr>
        <w:t>.</w:t>
      </w:r>
    </w:p>
    <w:p w:rsidR="00FE2FDC" w:rsidRPr="00FE2FDC" w:rsidRDefault="00FE2FDC" w:rsidP="00FE2FDC">
      <w:pPr>
        <w:spacing w:before="120" w:after="120"/>
        <w:ind w:left="720"/>
        <w:jc w:val="both"/>
        <w:rPr>
          <w:lang w:val="en-AU" w:eastAsia="en-US"/>
        </w:rPr>
      </w:pPr>
      <w:r w:rsidRPr="00FE2FDC">
        <w:rPr>
          <w:lang w:eastAsia="en-US"/>
        </w:rPr>
        <w:t>Има издадено РС, но не е започнало строителството.</w:t>
      </w:r>
    </w:p>
    <w:p w:rsidR="00FE2FDC" w:rsidRPr="00FE2FDC" w:rsidRDefault="00FE2FDC" w:rsidP="00E604B4">
      <w:pPr>
        <w:numPr>
          <w:ilvl w:val="0"/>
          <w:numId w:val="28"/>
        </w:numPr>
        <w:spacing w:before="120" w:after="120"/>
        <w:jc w:val="both"/>
        <w:rPr>
          <w:b/>
          <w:lang w:val="en-AU" w:eastAsia="en-US"/>
        </w:rPr>
      </w:pPr>
      <w:r w:rsidRPr="00FE2FDC">
        <w:rPr>
          <w:b/>
          <w:lang w:val="en-AU" w:eastAsia="en-US"/>
        </w:rPr>
        <w:t>Основен ремонт и реконструкция на улица "Захари Стоянов" (от о.т. 34 до о.т. 100), гр. Гурково</w:t>
      </w:r>
      <w:r w:rsidRPr="00FE2FDC">
        <w:rPr>
          <w:b/>
          <w:lang w:eastAsia="en-US"/>
        </w:rPr>
        <w:t>.</w:t>
      </w:r>
    </w:p>
    <w:p w:rsidR="00FE2FDC" w:rsidRPr="00FE2FDC" w:rsidRDefault="00FE2FDC" w:rsidP="00FE2FDC">
      <w:pPr>
        <w:spacing w:before="120" w:after="120"/>
        <w:ind w:left="720"/>
        <w:jc w:val="both"/>
        <w:rPr>
          <w:lang w:val="en-AU" w:eastAsia="en-US"/>
        </w:rPr>
      </w:pPr>
      <w:r w:rsidRPr="00FE2FDC">
        <w:rPr>
          <w:lang w:eastAsia="en-US"/>
        </w:rPr>
        <w:t>Има Акт 15, предстои въвеждане на обекта в експлоатация.</w:t>
      </w:r>
    </w:p>
    <w:p w:rsidR="00FE2FDC" w:rsidRPr="00FE2FDC" w:rsidRDefault="00FE2FDC" w:rsidP="00E604B4">
      <w:pPr>
        <w:numPr>
          <w:ilvl w:val="0"/>
          <w:numId w:val="28"/>
        </w:numPr>
        <w:spacing w:before="120" w:after="120"/>
        <w:jc w:val="both"/>
        <w:rPr>
          <w:b/>
          <w:lang w:val="en-AU" w:eastAsia="en-US"/>
        </w:rPr>
      </w:pPr>
      <w:r w:rsidRPr="00FE2FDC">
        <w:rPr>
          <w:b/>
          <w:lang w:val="en-AU" w:eastAsia="en-US"/>
        </w:rPr>
        <w:t>Основен ремонт и реконструкция на улица "Александър Стамболийски" (от о.т. 107 до о.т. 111), гр. Гурково, община Гурково</w:t>
      </w:r>
      <w:r w:rsidRPr="00FE2FDC">
        <w:rPr>
          <w:b/>
          <w:lang w:eastAsia="en-US"/>
        </w:rPr>
        <w:t>.</w:t>
      </w:r>
    </w:p>
    <w:p w:rsidR="00FE2FDC" w:rsidRPr="00FE2FDC" w:rsidRDefault="00FE2FDC" w:rsidP="00FE2FDC">
      <w:pPr>
        <w:spacing w:before="120" w:after="120"/>
        <w:ind w:left="720"/>
        <w:jc w:val="both"/>
        <w:rPr>
          <w:lang w:val="en-AU" w:eastAsia="en-US"/>
        </w:rPr>
      </w:pPr>
      <w:r w:rsidRPr="00FE2FDC">
        <w:rPr>
          <w:lang w:eastAsia="en-US"/>
        </w:rPr>
        <w:t>Има Акт 15, предстои въвеждане на обекта в експлоатация.</w:t>
      </w:r>
    </w:p>
    <w:p w:rsidR="00FE2FDC" w:rsidRPr="00FE2FDC" w:rsidRDefault="00FE2FDC" w:rsidP="00FE2FDC">
      <w:pPr>
        <w:spacing w:before="120" w:after="120"/>
        <w:ind w:left="720"/>
        <w:jc w:val="both"/>
        <w:rPr>
          <w:b/>
          <w:lang w:val="en-AU" w:eastAsia="en-US"/>
        </w:rPr>
      </w:pPr>
    </w:p>
    <w:p w:rsidR="00FE2FDC" w:rsidRPr="00FE2FDC" w:rsidRDefault="00FE2FDC" w:rsidP="00E604B4">
      <w:pPr>
        <w:numPr>
          <w:ilvl w:val="0"/>
          <w:numId w:val="28"/>
        </w:numPr>
        <w:spacing w:before="120" w:after="120"/>
        <w:jc w:val="both"/>
        <w:rPr>
          <w:b/>
          <w:lang w:val="en-AU" w:eastAsia="en-US"/>
        </w:rPr>
      </w:pPr>
      <w:r w:rsidRPr="00FE2FDC">
        <w:rPr>
          <w:b/>
          <w:lang w:val="en-AU" w:eastAsia="en-US"/>
        </w:rPr>
        <w:t>Основен ремонт и реконструкция на улица "Хаджи Димитър Асенов" (от о.т. 77 до о.т. 80), гр. Гурков</w:t>
      </w:r>
      <w:r w:rsidRPr="00FE2FDC">
        <w:rPr>
          <w:b/>
          <w:lang w:eastAsia="en-US"/>
        </w:rPr>
        <w:t>о.</w:t>
      </w:r>
    </w:p>
    <w:p w:rsidR="00FE2FDC" w:rsidRPr="00FE2FDC" w:rsidRDefault="00FE2FDC" w:rsidP="00FE2FDC">
      <w:pPr>
        <w:spacing w:before="120" w:after="120"/>
        <w:ind w:left="720"/>
        <w:jc w:val="both"/>
        <w:rPr>
          <w:lang w:val="en-AU" w:eastAsia="en-US"/>
        </w:rPr>
      </w:pPr>
      <w:r w:rsidRPr="00FE2FDC">
        <w:rPr>
          <w:lang w:eastAsia="en-US"/>
        </w:rPr>
        <w:t>Има издадено РС, но не започнали строителните дейности.</w:t>
      </w:r>
    </w:p>
    <w:p w:rsidR="00FE2FDC" w:rsidRPr="00FE2FDC" w:rsidRDefault="00FE2FDC" w:rsidP="00E604B4">
      <w:pPr>
        <w:numPr>
          <w:ilvl w:val="0"/>
          <w:numId w:val="28"/>
        </w:numPr>
        <w:spacing w:before="120" w:after="120"/>
        <w:jc w:val="both"/>
        <w:rPr>
          <w:b/>
          <w:lang w:val="en-AU" w:eastAsia="en-US"/>
        </w:rPr>
      </w:pPr>
      <w:r w:rsidRPr="00FE2FDC">
        <w:rPr>
          <w:b/>
          <w:lang w:val="en-AU" w:eastAsia="en-US"/>
        </w:rPr>
        <w:t>Основен ремонт и реконструкция на улица "Михаил Греков", гр. Гурково</w:t>
      </w:r>
      <w:r w:rsidRPr="00FE2FDC">
        <w:rPr>
          <w:b/>
          <w:lang w:eastAsia="en-US"/>
        </w:rPr>
        <w:t>.</w:t>
      </w:r>
    </w:p>
    <w:p w:rsidR="00FE2FDC" w:rsidRPr="00FE2FDC" w:rsidRDefault="00FE2FDC" w:rsidP="00FE2FDC">
      <w:pPr>
        <w:spacing w:before="120" w:after="120"/>
        <w:ind w:left="720"/>
        <w:jc w:val="both"/>
        <w:rPr>
          <w:lang w:val="en-AU" w:eastAsia="en-US"/>
        </w:rPr>
      </w:pPr>
      <w:r w:rsidRPr="00FE2FDC">
        <w:rPr>
          <w:lang w:eastAsia="en-US"/>
        </w:rPr>
        <w:t>Има издадено РС, но не е започнало строителството.</w:t>
      </w:r>
    </w:p>
    <w:p w:rsidR="00FE2FDC" w:rsidRPr="00FE2FDC" w:rsidRDefault="00FE2FDC" w:rsidP="00E604B4">
      <w:pPr>
        <w:numPr>
          <w:ilvl w:val="0"/>
          <w:numId w:val="28"/>
        </w:numPr>
        <w:spacing w:before="120" w:after="120"/>
        <w:jc w:val="both"/>
        <w:rPr>
          <w:b/>
          <w:lang w:val="en-AU" w:eastAsia="en-US"/>
        </w:rPr>
      </w:pPr>
      <w:r w:rsidRPr="00FE2FDC">
        <w:rPr>
          <w:b/>
          <w:lang w:val="en-AU" w:eastAsia="en-US"/>
        </w:rPr>
        <w:t>Основен ремонт и реконструкция на улица "Язовирна" (о.т. 84 през о.т. 83, о.т. 88, о.т. 87, о.т. 86, о.т. 91, о.т. 134, о.т. 133, о.т. 132 до о.т. 131) в с. Паничерево, община Гурково</w:t>
      </w:r>
      <w:r w:rsidRPr="00FE2FDC">
        <w:rPr>
          <w:b/>
          <w:lang w:eastAsia="en-US"/>
        </w:rPr>
        <w:t>.</w:t>
      </w:r>
    </w:p>
    <w:p w:rsidR="00FE2FDC" w:rsidRPr="00FE2FDC" w:rsidRDefault="00FE2FDC" w:rsidP="00FE2FDC">
      <w:pPr>
        <w:spacing w:before="120" w:after="120"/>
        <w:ind w:left="720"/>
        <w:jc w:val="both"/>
        <w:rPr>
          <w:lang w:val="en-AU" w:eastAsia="en-US"/>
        </w:rPr>
      </w:pPr>
      <w:r w:rsidRPr="00FE2FDC">
        <w:rPr>
          <w:lang w:eastAsia="en-US"/>
        </w:rPr>
        <w:t>Предстои издаване на Акт 15, изпълнени са всички видове СМР.</w:t>
      </w:r>
    </w:p>
    <w:p w:rsidR="00FE2FDC" w:rsidRPr="00FE2FDC" w:rsidRDefault="00FE2FDC" w:rsidP="00E604B4">
      <w:pPr>
        <w:numPr>
          <w:ilvl w:val="0"/>
          <w:numId w:val="28"/>
        </w:numPr>
        <w:spacing w:before="120" w:after="120"/>
        <w:jc w:val="both"/>
        <w:rPr>
          <w:b/>
          <w:lang w:val="en-AU" w:eastAsia="en-US"/>
        </w:rPr>
      </w:pPr>
      <w:r w:rsidRPr="00FE2FDC">
        <w:rPr>
          <w:b/>
          <w:lang w:val="en-AU" w:eastAsia="en-US"/>
        </w:rPr>
        <w:t>Основен ремонт и реконструкция на улица "Бояна" (о.т. 96 през о.т. 56, о.т. 55, о.т. 53 до о.т. 52) в с. Паничерево, община Гурково</w:t>
      </w:r>
      <w:r w:rsidRPr="00FE2FDC">
        <w:rPr>
          <w:b/>
          <w:lang w:eastAsia="en-US"/>
        </w:rPr>
        <w:t>.</w:t>
      </w:r>
    </w:p>
    <w:p w:rsidR="00FE2FDC" w:rsidRPr="00FE2FDC" w:rsidRDefault="00FE2FDC" w:rsidP="00FE2FDC">
      <w:pPr>
        <w:spacing w:before="120" w:after="120"/>
        <w:ind w:left="720"/>
        <w:jc w:val="both"/>
        <w:rPr>
          <w:lang w:val="en-AU" w:eastAsia="en-US"/>
        </w:rPr>
      </w:pPr>
      <w:r w:rsidRPr="00FE2FDC">
        <w:rPr>
          <w:lang w:eastAsia="en-US"/>
        </w:rPr>
        <w:t>Има издадено РС, но не започнали строителните дейности.</w:t>
      </w:r>
    </w:p>
    <w:p w:rsidR="00FE2FDC" w:rsidRPr="00FE2FDC" w:rsidRDefault="00FE2FDC" w:rsidP="00E604B4">
      <w:pPr>
        <w:numPr>
          <w:ilvl w:val="0"/>
          <w:numId w:val="28"/>
        </w:numPr>
        <w:spacing w:before="120" w:after="120"/>
        <w:jc w:val="both"/>
        <w:rPr>
          <w:b/>
          <w:lang w:val="en-AU" w:eastAsia="en-US"/>
        </w:rPr>
      </w:pPr>
      <w:r w:rsidRPr="00FE2FDC">
        <w:rPr>
          <w:b/>
          <w:lang w:val="en-AU" w:eastAsia="en-US"/>
        </w:rPr>
        <w:t>Основен ремонт и реконструкция на улица "Драва" (о.т. 66 през о.т. 65, о.т. 58, о.т. 59 до о.т. 60) в с. Паничерево, община Гурково</w:t>
      </w:r>
      <w:r w:rsidRPr="00FE2FDC">
        <w:rPr>
          <w:b/>
          <w:lang w:eastAsia="en-US"/>
        </w:rPr>
        <w:t>.</w:t>
      </w:r>
    </w:p>
    <w:p w:rsidR="00FE2FDC" w:rsidRPr="00FE2FDC" w:rsidRDefault="00FE2FDC" w:rsidP="00FE2FDC">
      <w:pPr>
        <w:spacing w:before="120" w:after="120"/>
        <w:ind w:left="720"/>
        <w:jc w:val="both"/>
        <w:rPr>
          <w:lang w:val="en-AU" w:eastAsia="en-US"/>
        </w:rPr>
      </w:pPr>
      <w:r w:rsidRPr="00FE2FDC">
        <w:rPr>
          <w:lang w:eastAsia="en-US"/>
        </w:rPr>
        <w:t>Предстои издаване на Акт 15, изпълнени са всички видове СМР.</w:t>
      </w:r>
    </w:p>
    <w:p w:rsidR="00FE2FDC" w:rsidRPr="00FE2FDC" w:rsidRDefault="00FE2FDC" w:rsidP="00E604B4">
      <w:pPr>
        <w:numPr>
          <w:ilvl w:val="0"/>
          <w:numId w:val="28"/>
        </w:numPr>
        <w:spacing w:before="120" w:after="120"/>
        <w:jc w:val="both"/>
        <w:rPr>
          <w:b/>
          <w:lang w:val="en-AU" w:eastAsia="en-US"/>
        </w:rPr>
      </w:pPr>
      <w:r w:rsidRPr="00FE2FDC">
        <w:rPr>
          <w:b/>
          <w:lang w:val="en-AU" w:eastAsia="en-US"/>
        </w:rPr>
        <w:t>Основен ремонт и реконструкция на улица "Севастопол" (о.т. 3-о.т. 94) в с. Паничерево, община Гурково</w:t>
      </w:r>
      <w:r w:rsidRPr="00FE2FDC">
        <w:rPr>
          <w:b/>
          <w:lang w:eastAsia="en-US"/>
        </w:rPr>
        <w:t>.</w:t>
      </w:r>
    </w:p>
    <w:p w:rsidR="00FE2FDC" w:rsidRPr="00FE2FDC" w:rsidRDefault="00FE2FDC" w:rsidP="00FE2FDC">
      <w:pPr>
        <w:spacing w:before="120" w:after="120"/>
        <w:ind w:left="720"/>
        <w:jc w:val="both"/>
        <w:rPr>
          <w:lang w:val="en-AU" w:eastAsia="en-US"/>
        </w:rPr>
      </w:pPr>
      <w:r w:rsidRPr="00FE2FDC">
        <w:rPr>
          <w:lang w:eastAsia="en-US"/>
        </w:rPr>
        <w:t>Към момента се изпълняват СМР.</w:t>
      </w:r>
    </w:p>
    <w:p w:rsidR="00FE2FDC" w:rsidRPr="00FE2FDC" w:rsidRDefault="00FE2FDC" w:rsidP="00E604B4">
      <w:pPr>
        <w:numPr>
          <w:ilvl w:val="0"/>
          <w:numId w:val="28"/>
        </w:numPr>
        <w:spacing w:before="120" w:after="120"/>
        <w:jc w:val="both"/>
        <w:rPr>
          <w:b/>
          <w:lang w:val="en-AU" w:eastAsia="en-US"/>
        </w:rPr>
      </w:pPr>
      <w:r w:rsidRPr="00FE2FDC">
        <w:rPr>
          <w:b/>
          <w:lang w:eastAsia="en-US"/>
        </w:rPr>
        <w:t>О</w:t>
      </w:r>
      <w:r w:rsidRPr="00FE2FDC">
        <w:rPr>
          <w:b/>
          <w:lang w:val="en-AU" w:eastAsia="en-US"/>
        </w:rPr>
        <w:t>сновен ремонт и реконструкция на улица "Байкал" (о.т. 117-о.т. 124) в с. Паничерево, община Гурково</w:t>
      </w:r>
      <w:r w:rsidRPr="00FE2FDC">
        <w:rPr>
          <w:b/>
          <w:lang w:eastAsia="en-US"/>
        </w:rPr>
        <w:t>.</w:t>
      </w:r>
    </w:p>
    <w:p w:rsidR="00FE2FDC" w:rsidRPr="00FE2FDC" w:rsidRDefault="00FE2FDC" w:rsidP="00FE2FDC">
      <w:pPr>
        <w:spacing w:before="120" w:after="120"/>
        <w:ind w:left="720"/>
        <w:jc w:val="both"/>
        <w:rPr>
          <w:lang w:val="en-AU" w:eastAsia="en-US"/>
        </w:rPr>
      </w:pPr>
      <w:r w:rsidRPr="00FE2FDC">
        <w:rPr>
          <w:lang w:eastAsia="en-US"/>
        </w:rPr>
        <w:t>Има издадено РС, но не започнали строителните дейности.</w:t>
      </w:r>
    </w:p>
    <w:p w:rsidR="00FE2FDC" w:rsidRPr="00FE2FDC" w:rsidRDefault="00FE2FDC" w:rsidP="00E604B4">
      <w:pPr>
        <w:numPr>
          <w:ilvl w:val="0"/>
          <w:numId w:val="28"/>
        </w:numPr>
        <w:spacing w:before="120" w:after="120"/>
        <w:jc w:val="both"/>
        <w:rPr>
          <w:b/>
          <w:lang w:val="en-AU" w:eastAsia="en-US"/>
        </w:rPr>
      </w:pPr>
      <w:r w:rsidRPr="00FE2FDC">
        <w:rPr>
          <w:b/>
          <w:lang w:val="en-AU" w:eastAsia="en-US"/>
        </w:rPr>
        <w:t>Основен ремонт и реконструкция на улица "Чайка" (о.т. 36-о.т. 84) в с. Паничерево, община Гурково</w:t>
      </w:r>
      <w:r w:rsidRPr="00FE2FDC">
        <w:rPr>
          <w:b/>
          <w:lang w:eastAsia="en-US"/>
        </w:rPr>
        <w:t>.</w:t>
      </w:r>
    </w:p>
    <w:p w:rsidR="00FE2FDC" w:rsidRPr="00FE2FDC" w:rsidRDefault="00FE2FDC" w:rsidP="00FE2FDC">
      <w:pPr>
        <w:spacing w:before="120" w:after="120"/>
        <w:ind w:left="720"/>
        <w:jc w:val="both"/>
        <w:rPr>
          <w:lang w:val="en-AU" w:eastAsia="en-US"/>
        </w:rPr>
      </w:pPr>
      <w:r w:rsidRPr="00FE2FDC">
        <w:rPr>
          <w:lang w:eastAsia="en-US"/>
        </w:rPr>
        <w:t>Има издадено РС, но не започнали строителните дейности.</w:t>
      </w:r>
    </w:p>
    <w:p w:rsidR="00FE2FDC" w:rsidRPr="00FE2FDC" w:rsidRDefault="00FE2FDC" w:rsidP="00E604B4">
      <w:pPr>
        <w:numPr>
          <w:ilvl w:val="0"/>
          <w:numId w:val="28"/>
        </w:numPr>
        <w:spacing w:before="120" w:after="120"/>
        <w:jc w:val="both"/>
        <w:rPr>
          <w:b/>
          <w:lang w:val="en-AU" w:eastAsia="en-US"/>
        </w:rPr>
      </w:pPr>
      <w:r w:rsidRPr="00FE2FDC">
        <w:rPr>
          <w:b/>
          <w:lang w:val="en-AU" w:eastAsia="en-US"/>
        </w:rPr>
        <w:lastRenderedPageBreak/>
        <w:t>Основен ремонт и реконструкция на улица "Дружба" (о.т. 99-о.т. 112) в с. Паничерево, община Гурково</w:t>
      </w:r>
      <w:r w:rsidRPr="00FE2FDC">
        <w:rPr>
          <w:b/>
          <w:lang w:eastAsia="en-US"/>
        </w:rPr>
        <w:t>.</w:t>
      </w:r>
    </w:p>
    <w:p w:rsidR="00FE2FDC" w:rsidRPr="00FE2FDC" w:rsidRDefault="00FE2FDC" w:rsidP="00FE2FDC">
      <w:pPr>
        <w:spacing w:before="120" w:after="120"/>
        <w:ind w:left="720"/>
        <w:jc w:val="both"/>
        <w:rPr>
          <w:lang w:val="en-AU" w:eastAsia="en-US"/>
        </w:rPr>
      </w:pPr>
      <w:r w:rsidRPr="00FE2FDC">
        <w:rPr>
          <w:lang w:eastAsia="en-US"/>
        </w:rPr>
        <w:t>Има издадено РС, но не започнали строителните дейности.</w:t>
      </w:r>
    </w:p>
    <w:p w:rsidR="00FE2FDC" w:rsidRPr="00FE2FDC" w:rsidRDefault="00FE2FDC" w:rsidP="00E604B4">
      <w:pPr>
        <w:numPr>
          <w:ilvl w:val="0"/>
          <w:numId w:val="28"/>
        </w:numPr>
        <w:spacing w:before="120" w:after="120"/>
        <w:jc w:val="both"/>
        <w:rPr>
          <w:b/>
          <w:lang w:val="en-AU" w:eastAsia="en-US"/>
        </w:rPr>
      </w:pPr>
      <w:r w:rsidRPr="00FE2FDC">
        <w:rPr>
          <w:b/>
          <w:lang w:val="en-AU" w:eastAsia="en-US"/>
        </w:rPr>
        <w:t>Основен ремонт и реконструкция на улица от о.т. 54 през о.т. 56, о.т. 57, о.т. 57, о.т. 44, о.т. 45, о.т. 16, о.т. 17, о.т. 18, о.т. 20, о.т. 21 до о.т. 9 в с. Конаре, община Гурково</w:t>
      </w:r>
      <w:r w:rsidRPr="00FE2FDC">
        <w:rPr>
          <w:b/>
          <w:lang w:eastAsia="en-US"/>
        </w:rPr>
        <w:t>.</w:t>
      </w:r>
    </w:p>
    <w:p w:rsidR="00FE2FDC" w:rsidRPr="00FE2FDC" w:rsidRDefault="00FE2FDC" w:rsidP="00FE2FDC">
      <w:pPr>
        <w:spacing w:before="120" w:after="120"/>
        <w:ind w:left="720"/>
        <w:jc w:val="both"/>
        <w:rPr>
          <w:lang w:val="en-AU" w:eastAsia="en-US"/>
        </w:rPr>
      </w:pPr>
      <w:r w:rsidRPr="00FE2FDC">
        <w:rPr>
          <w:lang w:eastAsia="en-US"/>
        </w:rPr>
        <w:t>Към момента се изпълняват СМР.</w:t>
      </w:r>
    </w:p>
    <w:p w:rsidR="00FE2FDC" w:rsidRPr="00FE2FDC" w:rsidRDefault="00FE2FDC" w:rsidP="00E604B4">
      <w:pPr>
        <w:numPr>
          <w:ilvl w:val="0"/>
          <w:numId w:val="28"/>
        </w:numPr>
        <w:spacing w:before="120" w:after="120"/>
        <w:jc w:val="both"/>
        <w:rPr>
          <w:b/>
          <w:lang w:val="en-AU" w:eastAsia="en-US"/>
        </w:rPr>
      </w:pPr>
      <w:r w:rsidRPr="00FE2FDC">
        <w:rPr>
          <w:b/>
          <w:lang w:val="en-AU" w:eastAsia="en-US"/>
        </w:rPr>
        <w:t>Основен ремонт и реконструкция на улица от 155 през о.т. 163, о.т. 162, о.т. 173 до о.т. 175 в с. Конаре, община Гурково</w:t>
      </w:r>
      <w:r w:rsidRPr="00FE2FDC">
        <w:rPr>
          <w:b/>
          <w:lang w:eastAsia="en-US"/>
        </w:rPr>
        <w:t>.</w:t>
      </w:r>
    </w:p>
    <w:p w:rsidR="00FE2FDC" w:rsidRPr="00FE2FDC" w:rsidRDefault="00FE2FDC" w:rsidP="00FE2FDC">
      <w:pPr>
        <w:spacing w:before="120" w:after="120"/>
        <w:ind w:left="720"/>
        <w:jc w:val="both"/>
        <w:rPr>
          <w:lang w:val="en-AU" w:eastAsia="en-US"/>
        </w:rPr>
      </w:pPr>
      <w:r w:rsidRPr="00FE2FDC">
        <w:rPr>
          <w:lang w:eastAsia="en-US"/>
        </w:rPr>
        <w:t>Към момента се изпълняват СМР.</w:t>
      </w:r>
    </w:p>
    <w:p w:rsidR="00FE2FDC" w:rsidRPr="00FE2FDC" w:rsidRDefault="00FE2FDC" w:rsidP="00E604B4">
      <w:pPr>
        <w:numPr>
          <w:ilvl w:val="0"/>
          <w:numId w:val="28"/>
        </w:numPr>
        <w:spacing w:before="120" w:after="120"/>
        <w:jc w:val="both"/>
        <w:rPr>
          <w:b/>
          <w:lang w:val="en-AU" w:eastAsia="en-US"/>
        </w:rPr>
      </w:pPr>
      <w:r w:rsidRPr="00FE2FDC">
        <w:rPr>
          <w:b/>
          <w:lang w:val="en-AU" w:eastAsia="en-US"/>
        </w:rPr>
        <w:t>Основен ремонт и реконструкция на улица от о.т. 22 през о.т. 23, о.т. 24 до о.т. 5 в с. Конаре, община Гурково</w:t>
      </w:r>
      <w:r w:rsidRPr="00FE2FDC">
        <w:rPr>
          <w:b/>
          <w:lang w:eastAsia="en-US"/>
        </w:rPr>
        <w:t>.</w:t>
      </w:r>
    </w:p>
    <w:p w:rsidR="00FE2FDC" w:rsidRPr="00FE2FDC" w:rsidRDefault="00FE2FDC" w:rsidP="00FE2FDC">
      <w:pPr>
        <w:spacing w:before="120" w:after="120"/>
        <w:ind w:left="720"/>
        <w:jc w:val="both"/>
        <w:rPr>
          <w:lang w:val="en-AU" w:eastAsia="en-US"/>
        </w:rPr>
      </w:pPr>
      <w:r w:rsidRPr="00FE2FDC">
        <w:rPr>
          <w:lang w:eastAsia="en-US"/>
        </w:rPr>
        <w:t>Към момента се изпълняват СМР.</w:t>
      </w:r>
    </w:p>
    <w:p w:rsidR="00FE2FDC" w:rsidRPr="00FE2FDC" w:rsidRDefault="00FE2FDC" w:rsidP="00E604B4">
      <w:pPr>
        <w:numPr>
          <w:ilvl w:val="0"/>
          <w:numId w:val="28"/>
        </w:numPr>
        <w:spacing w:before="120" w:after="120"/>
        <w:jc w:val="both"/>
        <w:rPr>
          <w:b/>
          <w:lang w:val="en-AU" w:eastAsia="en-US"/>
        </w:rPr>
      </w:pPr>
      <w:r w:rsidRPr="00FE2FDC">
        <w:rPr>
          <w:b/>
          <w:lang w:val="en-AU" w:eastAsia="en-US"/>
        </w:rPr>
        <w:t>Основен ремонт и реконструкция на улица о.т. 56 през о.т. 63, о.т. 62 до о.т. 61, с. Конаре, община Гурково</w:t>
      </w:r>
      <w:r w:rsidRPr="00FE2FDC">
        <w:rPr>
          <w:b/>
          <w:lang w:eastAsia="en-US"/>
        </w:rPr>
        <w:t>.</w:t>
      </w:r>
    </w:p>
    <w:p w:rsidR="00FE2FDC" w:rsidRPr="00FE2FDC" w:rsidRDefault="00FE2FDC" w:rsidP="00FE2FDC">
      <w:pPr>
        <w:spacing w:before="120" w:after="120"/>
        <w:ind w:left="720"/>
        <w:jc w:val="both"/>
        <w:rPr>
          <w:lang w:eastAsia="en-US"/>
        </w:rPr>
      </w:pPr>
      <w:r w:rsidRPr="00FE2FDC">
        <w:rPr>
          <w:lang w:eastAsia="en-US"/>
        </w:rPr>
        <w:t>Има издадено РС, но не започнали строителните дейности.</w:t>
      </w:r>
    </w:p>
    <w:p w:rsidR="00FE2FDC" w:rsidRPr="00FE2FDC" w:rsidRDefault="00FE2FDC" w:rsidP="00E604B4">
      <w:pPr>
        <w:numPr>
          <w:ilvl w:val="0"/>
          <w:numId w:val="28"/>
        </w:numPr>
        <w:spacing w:before="120" w:after="120"/>
        <w:jc w:val="both"/>
        <w:rPr>
          <w:b/>
          <w:lang w:val="en-AU" w:eastAsia="en-US"/>
        </w:rPr>
      </w:pPr>
      <w:r w:rsidRPr="00FE2FDC">
        <w:rPr>
          <w:b/>
          <w:lang w:val="en-AU" w:eastAsia="en-US"/>
        </w:rPr>
        <w:t xml:space="preserve">Основен ремонт и реконструкция на ул. </w:t>
      </w:r>
      <w:proofErr w:type="gramStart"/>
      <w:r w:rsidRPr="00FE2FDC">
        <w:rPr>
          <w:b/>
          <w:lang w:val="en-AU" w:eastAsia="en-US"/>
        </w:rPr>
        <w:t>от</w:t>
      </w:r>
      <w:proofErr w:type="gramEnd"/>
      <w:r w:rsidRPr="00FE2FDC">
        <w:rPr>
          <w:b/>
          <w:lang w:val="en-AU" w:eastAsia="en-US"/>
        </w:rPr>
        <w:t xml:space="preserve"> о.т. 104 до о.т. 106, с дължина 129 м, с. Конаре, общ. Гурково, обл. Стара Загора</w:t>
      </w:r>
      <w:r w:rsidRPr="00FE2FDC">
        <w:rPr>
          <w:b/>
          <w:lang w:eastAsia="en-US"/>
        </w:rPr>
        <w:t>.</w:t>
      </w:r>
    </w:p>
    <w:p w:rsidR="00FE2FDC" w:rsidRPr="00FE2FDC" w:rsidRDefault="00FE2FDC" w:rsidP="00FE2FDC">
      <w:pPr>
        <w:spacing w:before="120" w:after="120"/>
        <w:ind w:left="720"/>
        <w:jc w:val="both"/>
        <w:rPr>
          <w:lang w:val="en-AU" w:eastAsia="en-US"/>
        </w:rPr>
      </w:pPr>
      <w:r w:rsidRPr="00FE2FDC">
        <w:rPr>
          <w:lang w:eastAsia="en-US"/>
        </w:rPr>
        <w:t>Има издадено РС, но не започнали строителните дейности.</w:t>
      </w:r>
    </w:p>
    <w:p w:rsidR="00FE2FDC" w:rsidRPr="00FE2FDC" w:rsidRDefault="00FE2FDC" w:rsidP="00E604B4">
      <w:pPr>
        <w:numPr>
          <w:ilvl w:val="0"/>
          <w:numId w:val="28"/>
        </w:numPr>
        <w:spacing w:before="120" w:after="120"/>
        <w:jc w:val="both"/>
        <w:rPr>
          <w:b/>
          <w:lang w:val="en-AU" w:eastAsia="en-US"/>
        </w:rPr>
      </w:pPr>
      <w:r w:rsidRPr="00FE2FDC">
        <w:rPr>
          <w:b/>
          <w:lang w:val="en-AU" w:eastAsia="en-US"/>
        </w:rPr>
        <w:t>Основен ремонт и реконструкция на улична мрежа в гр</w:t>
      </w:r>
      <w:r w:rsidRPr="00FE2FDC">
        <w:rPr>
          <w:b/>
          <w:lang w:eastAsia="en-US"/>
        </w:rPr>
        <w:t>.</w:t>
      </w:r>
      <w:r w:rsidRPr="00FE2FDC">
        <w:rPr>
          <w:b/>
          <w:lang w:val="en-AU" w:eastAsia="en-US"/>
        </w:rPr>
        <w:t xml:space="preserve"> Гурково</w:t>
      </w:r>
      <w:r w:rsidRPr="00FE2FDC">
        <w:rPr>
          <w:b/>
          <w:lang w:eastAsia="en-US"/>
        </w:rPr>
        <w:t>.</w:t>
      </w:r>
    </w:p>
    <w:p w:rsidR="00FE2FDC" w:rsidRPr="00FE2FDC" w:rsidRDefault="00FE2FDC" w:rsidP="00FE2FDC">
      <w:pPr>
        <w:spacing w:before="120" w:after="120"/>
        <w:ind w:left="720"/>
        <w:jc w:val="both"/>
        <w:rPr>
          <w:lang w:eastAsia="en-US"/>
        </w:rPr>
      </w:pPr>
      <w:r w:rsidRPr="00FE2FDC">
        <w:rPr>
          <w:lang w:eastAsia="en-US"/>
        </w:rPr>
        <w:t>Има издадено РС, но не започнали строителните дейности.</w:t>
      </w:r>
    </w:p>
    <w:p w:rsidR="00FE2FDC" w:rsidRPr="00FE2FDC" w:rsidRDefault="00FE2FDC" w:rsidP="00E604B4">
      <w:pPr>
        <w:numPr>
          <w:ilvl w:val="0"/>
          <w:numId w:val="28"/>
        </w:numPr>
        <w:spacing w:before="120" w:after="120"/>
        <w:jc w:val="both"/>
        <w:rPr>
          <w:b/>
          <w:lang w:val="en-AU" w:eastAsia="en-US"/>
        </w:rPr>
      </w:pPr>
      <w:r w:rsidRPr="00FE2FDC">
        <w:rPr>
          <w:b/>
          <w:lang w:val="en-AU" w:eastAsia="en-US"/>
        </w:rPr>
        <w:t>Основен ремонт и реконструкция на улична мрежа в с. Паничерево</w:t>
      </w:r>
      <w:r w:rsidRPr="00FE2FDC">
        <w:rPr>
          <w:b/>
          <w:lang w:eastAsia="en-US"/>
        </w:rPr>
        <w:t>.</w:t>
      </w:r>
    </w:p>
    <w:p w:rsidR="00FE2FDC" w:rsidRPr="00FE2FDC" w:rsidRDefault="00FE2FDC" w:rsidP="00FE2FDC">
      <w:pPr>
        <w:spacing w:before="120" w:after="120"/>
        <w:ind w:left="720"/>
        <w:jc w:val="both"/>
        <w:rPr>
          <w:lang w:val="en-AU" w:eastAsia="en-US"/>
        </w:rPr>
      </w:pPr>
      <w:r w:rsidRPr="00FE2FDC">
        <w:rPr>
          <w:lang w:eastAsia="en-US"/>
        </w:rPr>
        <w:t>Към момента се изпълняват СМР.</w:t>
      </w:r>
    </w:p>
    <w:p w:rsidR="00FE2FDC" w:rsidRPr="00FE2FDC" w:rsidRDefault="00FE2FDC" w:rsidP="00E604B4">
      <w:pPr>
        <w:numPr>
          <w:ilvl w:val="0"/>
          <w:numId w:val="28"/>
        </w:numPr>
        <w:spacing w:before="120" w:after="120"/>
        <w:jc w:val="both"/>
        <w:rPr>
          <w:b/>
          <w:lang w:val="en-AU" w:eastAsia="en-US"/>
        </w:rPr>
      </w:pPr>
      <w:r w:rsidRPr="00FE2FDC">
        <w:rPr>
          <w:b/>
          <w:lang w:val="en-AU" w:eastAsia="en-US"/>
        </w:rPr>
        <w:t>Основен ремонт и реконструкция на улична мрежа в с. Конаре</w:t>
      </w:r>
      <w:r w:rsidRPr="00FE2FDC">
        <w:rPr>
          <w:b/>
          <w:lang w:eastAsia="en-US"/>
        </w:rPr>
        <w:t>.</w:t>
      </w:r>
    </w:p>
    <w:p w:rsidR="00FE2FDC" w:rsidRPr="00FE2FDC" w:rsidRDefault="00FE2FDC" w:rsidP="00FE2FDC">
      <w:pPr>
        <w:spacing w:before="120" w:after="120"/>
        <w:ind w:left="720"/>
        <w:jc w:val="both"/>
        <w:rPr>
          <w:lang w:val="en-AU" w:eastAsia="en-US"/>
        </w:rPr>
      </w:pPr>
      <w:r w:rsidRPr="00FE2FDC">
        <w:rPr>
          <w:lang w:eastAsia="en-US"/>
        </w:rPr>
        <w:t>Към момента се изпълняват СМР.</w:t>
      </w:r>
    </w:p>
    <w:p w:rsidR="00FE2FDC" w:rsidRPr="00FE2FDC" w:rsidRDefault="00FE2FDC" w:rsidP="00E604B4">
      <w:pPr>
        <w:numPr>
          <w:ilvl w:val="0"/>
          <w:numId w:val="28"/>
        </w:numPr>
        <w:spacing w:before="120" w:after="120"/>
        <w:jc w:val="both"/>
        <w:rPr>
          <w:b/>
          <w:lang w:val="en-AU" w:eastAsia="en-US"/>
        </w:rPr>
      </w:pPr>
      <w:r w:rsidRPr="00FE2FDC">
        <w:rPr>
          <w:b/>
          <w:lang w:val="en-AU" w:eastAsia="en-US"/>
        </w:rPr>
        <w:t>Основен ремонт и реконструкция на общински SZR 2021, /II-55, Прохода на Републинката/ Пчелиново - Лява река" от км 0+000 до км 4+700</w:t>
      </w:r>
      <w:r w:rsidRPr="00FE2FDC">
        <w:rPr>
          <w:b/>
          <w:lang w:eastAsia="en-US"/>
        </w:rPr>
        <w:t>.</w:t>
      </w:r>
    </w:p>
    <w:p w:rsidR="00FE2FDC" w:rsidRPr="00FE2FDC" w:rsidRDefault="00FE2FDC" w:rsidP="00E604B4">
      <w:pPr>
        <w:numPr>
          <w:ilvl w:val="0"/>
          <w:numId w:val="28"/>
        </w:numPr>
        <w:spacing w:before="120" w:after="120"/>
        <w:jc w:val="both"/>
        <w:rPr>
          <w:lang w:val="en-AU" w:eastAsia="en-US"/>
        </w:rPr>
      </w:pPr>
      <w:r w:rsidRPr="00FE2FDC">
        <w:rPr>
          <w:lang w:eastAsia="en-US"/>
        </w:rPr>
        <w:t>Предстои издаване на РС.</w:t>
      </w:r>
    </w:p>
    <w:p w:rsidR="00FE2FDC" w:rsidRPr="00FE2FDC" w:rsidRDefault="00FE2FDC" w:rsidP="00E604B4">
      <w:pPr>
        <w:numPr>
          <w:ilvl w:val="0"/>
          <w:numId w:val="28"/>
        </w:numPr>
        <w:spacing w:before="120" w:after="120"/>
        <w:jc w:val="both"/>
        <w:rPr>
          <w:b/>
          <w:lang w:val="en-AU" w:eastAsia="en-US"/>
        </w:rPr>
      </w:pPr>
      <w:r w:rsidRPr="00FE2FDC">
        <w:rPr>
          <w:b/>
          <w:lang w:val="en-AU" w:eastAsia="en-US"/>
        </w:rPr>
        <w:t>Основен ремонт и реконструкция на общински SZR 2021, /III 5007/ Николаево - граница общ. (Николаево - Гурково) - Брестова - Дворище - Жълтопоп" от км 2+900 до км 8+900"</w:t>
      </w:r>
      <w:r w:rsidRPr="00FE2FDC">
        <w:rPr>
          <w:b/>
          <w:lang w:eastAsia="en-US"/>
        </w:rPr>
        <w:t>.</w:t>
      </w:r>
    </w:p>
    <w:p w:rsidR="00FE2FDC" w:rsidRPr="00FE2FDC" w:rsidRDefault="00FE2FDC" w:rsidP="00FE2FDC">
      <w:pPr>
        <w:spacing w:before="120" w:after="120"/>
        <w:ind w:left="720"/>
        <w:jc w:val="both"/>
        <w:rPr>
          <w:lang w:val="en-AU" w:eastAsia="en-US"/>
        </w:rPr>
      </w:pPr>
      <w:r w:rsidRPr="00FE2FDC">
        <w:rPr>
          <w:lang w:eastAsia="en-US"/>
        </w:rPr>
        <w:t>Предстои издаване на РС.</w:t>
      </w:r>
    </w:p>
    <w:p w:rsidR="00FE2FDC" w:rsidRPr="00FE2FDC" w:rsidRDefault="00FE2FDC" w:rsidP="00E604B4">
      <w:pPr>
        <w:numPr>
          <w:ilvl w:val="0"/>
          <w:numId w:val="28"/>
        </w:numPr>
        <w:spacing w:before="120" w:after="120"/>
        <w:jc w:val="both"/>
        <w:rPr>
          <w:b/>
          <w:lang w:val="en-AU" w:eastAsia="en-US"/>
        </w:rPr>
      </w:pPr>
      <w:r w:rsidRPr="00FE2FDC">
        <w:rPr>
          <w:b/>
          <w:lang w:val="en-AU" w:eastAsia="en-US"/>
        </w:rPr>
        <w:t>Основен ремонт и реконструкция на общински път SZR 2020, /SZR 2101, Николаево - Жълтопоп/ Брестова - Димовци  от км 0+000 до км 1+200</w:t>
      </w:r>
      <w:r w:rsidRPr="00FE2FDC">
        <w:rPr>
          <w:b/>
          <w:lang w:eastAsia="en-US"/>
        </w:rPr>
        <w:t>.</w:t>
      </w:r>
    </w:p>
    <w:p w:rsidR="00FE2FDC" w:rsidRPr="00FE2FDC" w:rsidRDefault="00FE2FDC" w:rsidP="00FE2FDC">
      <w:pPr>
        <w:spacing w:before="120" w:after="120"/>
        <w:ind w:firstLine="709"/>
        <w:jc w:val="both"/>
        <w:rPr>
          <w:lang w:val="en-AU" w:eastAsia="en-US"/>
        </w:rPr>
      </w:pPr>
      <w:r w:rsidRPr="00FE2FDC">
        <w:rPr>
          <w:lang w:eastAsia="en-US"/>
        </w:rPr>
        <w:t>Изпълнено СМР, но процедурата по въвеждане в експлоатация е замразена.</w:t>
      </w:r>
    </w:p>
    <w:p w:rsidR="00FE2FDC" w:rsidRPr="00FE2FDC" w:rsidRDefault="00FE2FDC" w:rsidP="00E604B4">
      <w:pPr>
        <w:numPr>
          <w:ilvl w:val="0"/>
          <w:numId w:val="28"/>
        </w:numPr>
        <w:spacing w:before="120" w:after="120"/>
        <w:jc w:val="both"/>
        <w:rPr>
          <w:b/>
          <w:lang w:val="en-AU" w:eastAsia="en-US"/>
        </w:rPr>
      </w:pPr>
      <w:r w:rsidRPr="00FE2FDC">
        <w:rPr>
          <w:b/>
          <w:lang w:val="en-AU" w:eastAsia="en-US"/>
        </w:rPr>
        <w:t xml:space="preserve">Основен ремонт и реконструкция на общински път SZR 2022, /SZR 2101, Николаево - Жълтопоп / -/ II-55 </w:t>
      </w:r>
      <w:proofErr w:type="gramStart"/>
      <w:r w:rsidRPr="00FE2FDC">
        <w:rPr>
          <w:b/>
          <w:lang w:val="en-AU" w:eastAsia="en-US"/>
        </w:rPr>
        <w:t>/  от</w:t>
      </w:r>
      <w:proofErr w:type="gramEnd"/>
      <w:r w:rsidRPr="00FE2FDC">
        <w:rPr>
          <w:b/>
          <w:lang w:val="en-AU" w:eastAsia="en-US"/>
        </w:rPr>
        <w:t xml:space="preserve"> км 0+000 до км 0+600</w:t>
      </w:r>
      <w:r w:rsidRPr="00FE2FDC">
        <w:rPr>
          <w:b/>
          <w:lang w:eastAsia="en-US"/>
        </w:rPr>
        <w:t>.</w:t>
      </w:r>
    </w:p>
    <w:p w:rsidR="00FE2FDC" w:rsidRPr="00FE2FDC" w:rsidRDefault="00FE2FDC" w:rsidP="00FE2FDC">
      <w:pPr>
        <w:spacing w:before="120" w:after="120"/>
        <w:ind w:firstLine="709"/>
        <w:jc w:val="both"/>
        <w:rPr>
          <w:lang w:val="en-AU" w:eastAsia="en-US"/>
        </w:rPr>
      </w:pPr>
      <w:r w:rsidRPr="00FE2FDC">
        <w:rPr>
          <w:lang w:eastAsia="en-US"/>
        </w:rPr>
        <w:t>Изпълнено СМР, но процедурата по въвеждане в експлоатация е замразена.</w:t>
      </w:r>
    </w:p>
    <w:p w:rsidR="00FE2FDC" w:rsidRPr="00FE2FDC" w:rsidRDefault="00FE2FDC" w:rsidP="00E604B4">
      <w:pPr>
        <w:numPr>
          <w:ilvl w:val="0"/>
          <w:numId w:val="26"/>
        </w:numPr>
        <w:spacing w:before="480" w:after="480"/>
        <w:ind w:left="714" w:hanging="357"/>
        <w:jc w:val="both"/>
        <w:rPr>
          <w:b/>
          <w:u w:val="single"/>
          <w:lang w:val="en-AU" w:eastAsia="en-US"/>
        </w:rPr>
      </w:pPr>
      <w:r w:rsidRPr="00FE2FDC">
        <w:rPr>
          <w:b/>
          <w:u w:val="single"/>
          <w:lang w:val="en-AU" w:eastAsia="en-US"/>
        </w:rPr>
        <w:t xml:space="preserve">Обекти по § 52-00 </w:t>
      </w:r>
      <w:r w:rsidRPr="00FE2FDC">
        <w:rPr>
          <w:b/>
          <w:u w:val="single"/>
          <w:lang w:eastAsia="en-US"/>
        </w:rPr>
        <w:t>– „</w:t>
      </w:r>
      <w:r w:rsidRPr="00FE2FDC">
        <w:rPr>
          <w:b/>
          <w:u w:val="single"/>
          <w:lang w:val="en-AU" w:eastAsia="en-US"/>
        </w:rPr>
        <w:t>Придобиване на ДМА</w:t>
      </w:r>
      <w:r w:rsidRPr="00FE2FDC">
        <w:rPr>
          <w:b/>
          <w:u w:val="single"/>
          <w:lang w:eastAsia="en-US"/>
        </w:rPr>
        <w:t>“.</w:t>
      </w:r>
    </w:p>
    <w:p w:rsidR="00FE2FDC" w:rsidRPr="00FE2FDC" w:rsidRDefault="00FE2FDC" w:rsidP="00E604B4">
      <w:pPr>
        <w:numPr>
          <w:ilvl w:val="0"/>
          <w:numId w:val="29"/>
        </w:numPr>
        <w:spacing w:before="120" w:after="120"/>
        <w:jc w:val="both"/>
        <w:rPr>
          <w:b/>
          <w:lang w:val="en-AU" w:eastAsia="en-US"/>
        </w:rPr>
      </w:pPr>
      <w:r w:rsidRPr="00FE2FDC">
        <w:rPr>
          <w:b/>
          <w:lang w:val="en-AU" w:eastAsia="en-US"/>
        </w:rPr>
        <w:t>Проект "Кът за отдих в с. Паничерево, община Гурково"</w:t>
      </w:r>
      <w:r w:rsidRPr="00FE2FDC">
        <w:rPr>
          <w:b/>
          <w:lang w:eastAsia="en-US"/>
        </w:rPr>
        <w:t>.</w:t>
      </w:r>
    </w:p>
    <w:p w:rsidR="00FE2FDC" w:rsidRPr="00FE2FDC" w:rsidRDefault="00FE2FDC" w:rsidP="00FE2FDC">
      <w:pPr>
        <w:spacing w:before="120" w:after="120"/>
        <w:ind w:firstLine="709"/>
        <w:jc w:val="both"/>
        <w:rPr>
          <w:lang w:val="en-AU" w:eastAsia="en-US"/>
        </w:rPr>
      </w:pPr>
      <w:r w:rsidRPr="00FE2FDC">
        <w:rPr>
          <w:lang w:eastAsia="en-US"/>
        </w:rPr>
        <w:t>Обектът е завършен, предстои отчитане.</w:t>
      </w:r>
    </w:p>
    <w:p w:rsidR="00FE2FDC" w:rsidRPr="00FE2FDC" w:rsidRDefault="00FE2FDC" w:rsidP="00E604B4">
      <w:pPr>
        <w:numPr>
          <w:ilvl w:val="0"/>
          <w:numId w:val="29"/>
        </w:numPr>
        <w:spacing w:before="120" w:after="120"/>
        <w:jc w:val="both"/>
        <w:rPr>
          <w:b/>
          <w:lang w:val="en-AU" w:eastAsia="en-US"/>
        </w:rPr>
      </w:pPr>
      <w:r w:rsidRPr="00FE2FDC">
        <w:rPr>
          <w:b/>
          <w:lang w:val="en-AU" w:eastAsia="en-US"/>
        </w:rPr>
        <w:lastRenderedPageBreak/>
        <w:t xml:space="preserve">Изработване на символ на </w:t>
      </w:r>
      <w:proofErr w:type="gramStart"/>
      <w:r w:rsidRPr="00FE2FDC">
        <w:rPr>
          <w:b/>
          <w:lang w:val="en-AU" w:eastAsia="en-US"/>
        </w:rPr>
        <w:t>града  -</w:t>
      </w:r>
      <w:proofErr w:type="gramEnd"/>
      <w:r w:rsidRPr="00FE2FDC">
        <w:rPr>
          <w:b/>
          <w:lang w:val="en-AU" w:eastAsia="en-US"/>
        </w:rPr>
        <w:t xml:space="preserve"> статуя на магаре от бронз</w:t>
      </w:r>
      <w:r w:rsidRPr="00FE2FDC">
        <w:rPr>
          <w:b/>
          <w:lang w:eastAsia="en-US"/>
        </w:rPr>
        <w:t>.</w:t>
      </w:r>
    </w:p>
    <w:p w:rsidR="00FE2FDC" w:rsidRPr="00FE2FDC" w:rsidRDefault="00FE2FDC" w:rsidP="00FE2FDC">
      <w:pPr>
        <w:spacing w:before="120" w:after="120"/>
        <w:ind w:firstLine="709"/>
        <w:jc w:val="both"/>
        <w:rPr>
          <w:lang w:val="en-AU" w:eastAsia="en-US"/>
        </w:rPr>
      </w:pPr>
      <w:r w:rsidRPr="00FE2FDC">
        <w:rPr>
          <w:lang w:eastAsia="en-US"/>
        </w:rPr>
        <w:t>Изработена е статуята и открита официално.</w:t>
      </w:r>
    </w:p>
    <w:p w:rsidR="00FE2FDC" w:rsidRPr="00FE2FDC" w:rsidRDefault="00FE2FDC" w:rsidP="00E604B4">
      <w:pPr>
        <w:numPr>
          <w:ilvl w:val="0"/>
          <w:numId w:val="26"/>
        </w:numPr>
        <w:spacing w:before="480" w:after="480"/>
        <w:ind w:left="714" w:hanging="357"/>
        <w:rPr>
          <w:b/>
          <w:u w:val="single"/>
          <w:lang w:val="en-AU" w:eastAsia="en-US"/>
        </w:rPr>
      </w:pPr>
      <w:r w:rsidRPr="00FE2FDC">
        <w:rPr>
          <w:b/>
          <w:u w:val="single"/>
          <w:lang w:val="en-AU" w:eastAsia="en-US"/>
        </w:rPr>
        <w:t>Обекти по § 5</w:t>
      </w:r>
      <w:r w:rsidRPr="00FE2FDC">
        <w:rPr>
          <w:b/>
          <w:u w:val="single"/>
          <w:lang w:eastAsia="en-US"/>
        </w:rPr>
        <w:t>5</w:t>
      </w:r>
      <w:r w:rsidRPr="00FE2FDC">
        <w:rPr>
          <w:b/>
          <w:u w:val="single"/>
          <w:lang w:val="en-AU" w:eastAsia="en-US"/>
        </w:rPr>
        <w:t>-00 – „</w:t>
      </w:r>
      <w:r w:rsidRPr="00FE2FDC">
        <w:rPr>
          <w:sz w:val="20"/>
          <w:szCs w:val="20"/>
          <w:lang w:val="en-AU" w:eastAsia="en-US"/>
        </w:rPr>
        <w:t xml:space="preserve"> </w:t>
      </w:r>
      <w:r w:rsidRPr="00FE2FDC">
        <w:rPr>
          <w:b/>
          <w:u w:val="single"/>
          <w:lang w:val="en-AU" w:eastAsia="en-US"/>
        </w:rPr>
        <w:t>Капиталови трансфери “.</w:t>
      </w:r>
    </w:p>
    <w:p w:rsidR="00FE2FDC" w:rsidRPr="00FE2FDC" w:rsidRDefault="00FE2FDC" w:rsidP="00E604B4">
      <w:pPr>
        <w:numPr>
          <w:ilvl w:val="0"/>
          <w:numId w:val="27"/>
        </w:numPr>
        <w:spacing w:before="120" w:after="120"/>
        <w:jc w:val="both"/>
        <w:rPr>
          <w:b/>
          <w:bCs/>
          <w:lang w:val="en-AU" w:eastAsia="en-US"/>
        </w:rPr>
      </w:pPr>
      <w:r w:rsidRPr="00FE2FDC">
        <w:rPr>
          <w:b/>
          <w:bCs/>
          <w:lang w:val="en-AU" w:eastAsia="en-US"/>
        </w:rPr>
        <w:t>Проект BG16FFPR003-4.001-0247-C01 „Енергийно обновяване на МЖС на бул</w:t>
      </w:r>
      <w:proofErr w:type="gramStart"/>
      <w:r w:rsidRPr="00FE2FDC">
        <w:rPr>
          <w:b/>
          <w:bCs/>
          <w:lang w:val="en-AU" w:eastAsia="en-US"/>
        </w:rPr>
        <w:t>. "</w:t>
      </w:r>
      <w:proofErr w:type="gramEnd"/>
      <w:r w:rsidRPr="00FE2FDC">
        <w:rPr>
          <w:b/>
          <w:bCs/>
          <w:lang w:val="en-AU" w:eastAsia="en-US"/>
        </w:rPr>
        <w:t>Княз Александър Батенберг", блок 9, гр. Гурково</w:t>
      </w:r>
      <w:proofErr w:type="gramStart"/>
      <w:r w:rsidRPr="00FE2FDC">
        <w:rPr>
          <w:b/>
          <w:bCs/>
          <w:lang w:val="en-AU" w:eastAsia="en-US"/>
        </w:rPr>
        <w:t>“ с</w:t>
      </w:r>
      <w:proofErr w:type="gramEnd"/>
      <w:r w:rsidRPr="00FE2FDC">
        <w:rPr>
          <w:b/>
          <w:bCs/>
          <w:lang w:val="en-AU" w:eastAsia="en-US"/>
        </w:rPr>
        <w:t xml:space="preserve"> безвъзмездно финансиране по Програма „Развитие на регионите“ 2021-2027г. </w:t>
      </w:r>
      <w:proofErr w:type="gramStart"/>
      <w:r w:rsidRPr="00FE2FDC">
        <w:rPr>
          <w:b/>
          <w:bCs/>
          <w:lang w:val="en-AU" w:eastAsia="en-US"/>
        </w:rPr>
        <w:t>по</w:t>
      </w:r>
      <w:proofErr w:type="gramEnd"/>
      <w:r w:rsidRPr="00FE2FDC">
        <w:rPr>
          <w:b/>
          <w:bCs/>
          <w:lang w:val="en-AU" w:eastAsia="en-US"/>
        </w:rPr>
        <w:t xml:space="preserve"> процедура BG16FFPR003-4.001. </w:t>
      </w:r>
      <w:bookmarkStart w:id="15" w:name="_Hlk242878312"/>
      <w:r w:rsidRPr="00FE2FDC">
        <w:rPr>
          <w:b/>
          <w:bCs/>
          <w:lang w:val="en-AU" w:eastAsia="en-US"/>
        </w:rPr>
        <w:t xml:space="preserve">Към </w:t>
      </w:r>
      <w:proofErr w:type="gramStart"/>
      <w:r w:rsidRPr="00FE2FDC">
        <w:rPr>
          <w:b/>
          <w:bCs/>
          <w:lang w:val="en-AU" w:eastAsia="en-US"/>
        </w:rPr>
        <w:t>момента  се</w:t>
      </w:r>
      <w:proofErr w:type="gramEnd"/>
      <w:r w:rsidRPr="00FE2FDC">
        <w:rPr>
          <w:b/>
          <w:bCs/>
          <w:lang w:val="en-AU" w:eastAsia="en-US"/>
        </w:rPr>
        <w:t xml:space="preserve"> изпълняват СМР. Срок за</w:t>
      </w:r>
      <w:r w:rsidRPr="00FE2FDC">
        <w:rPr>
          <w:b/>
          <w:bCs/>
          <w:lang w:eastAsia="en-US"/>
        </w:rPr>
        <w:t xml:space="preserve"> </w:t>
      </w:r>
      <w:r w:rsidRPr="00FE2FDC">
        <w:rPr>
          <w:b/>
          <w:bCs/>
          <w:lang w:val="en-AU" w:eastAsia="en-US"/>
        </w:rPr>
        <w:t>завършване 28.12.2026г.</w:t>
      </w:r>
    </w:p>
    <w:bookmarkEnd w:id="15"/>
    <w:p w:rsidR="00FE2FDC" w:rsidRPr="00FE2FDC" w:rsidRDefault="00FE2FDC" w:rsidP="00E604B4">
      <w:pPr>
        <w:numPr>
          <w:ilvl w:val="0"/>
          <w:numId w:val="27"/>
        </w:numPr>
        <w:spacing w:before="120" w:after="120"/>
        <w:jc w:val="both"/>
        <w:rPr>
          <w:u w:val="single"/>
          <w:lang w:eastAsia="en-US"/>
        </w:rPr>
      </w:pPr>
      <w:r w:rsidRPr="00FE2FDC">
        <w:rPr>
          <w:b/>
          <w:bCs/>
          <w:lang w:val="en-AU" w:eastAsia="en-US"/>
        </w:rPr>
        <w:t>Проект BG16FFPR003-4.001-0248-C01 „Енергийно обновяване на МЖС на бул</w:t>
      </w:r>
      <w:proofErr w:type="gramStart"/>
      <w:r w:rsidRPr="00FE2FDC">
        <w:rPr>
          <w:b/>
          <w:bCs/>
          <w:lang w:val="en-AU" w:eastAsia="en-US"/>
        </w:rPr>
        <w:t>. "</w:t>
      </w:r>
      <w:proofErr w:type="gramEnd"/>
      <w:r w:rsidRPr="00FE2FDC">
        <w:rPr>
          <w:b/>
          <w:bCs/>
          <w:lang w:val="en-AU" w:eastAsia="en-US"/>
        </w:rPr>
        <w:t>Княз Александър Батенберг", блок 9A, гр. Гурково</w:t>
      </w:r>
      <w:proofErr w:type="gramStart"/>
      <w:r w:rsidRPr="00FE2FDC">
        <w:rPr>
          <w:b/>
          <w:bCs/>
          <w:lang w:val="en-AU" w:eastAsia="en-US"/>
        </w:rPr>
        <w:t xml:space="preserve">“ </w:t>
      </w:r>
      <w:r w:rsidRPr="00FE2FDC">
        <w:rPr>
          <w:lang w:val="en-AU" w:eastAsia="en-US"/>
        </w:rPr>
        <w:t>с</w:t>
      </w:r>
      <w:proofErr w:type="gramEnd"/>
      <w:r w:rsidRPr="00FE2FDC">
        <w:rPr>
          <w:lang w:val="en-AU" w:eastAsia="en-US"/>
        </w:rPr>
        <w:t xml:space="preserve"> безвъзмездно финансиране по Програма „Развитие на регионите“ 2021-2027 г. по процедура BG16FFPR003-4.001. Към </w:t>
      </w:r>
      <w:proofErr w:type="gramStart"/>
      <w:r w:rsidRPr="00FE2FDC">
        <w:rPr>
          <w:lang w:val="en-AU" w:eastAsia="en-US"/>
        </w:rPr>
        <w:t xml:space="preserve">момента </w:t>
      </w:r>
      <w:r w:rsidRPr="00FE2FDC">
        <w:rPr>
          <w:bCs/>
          <w:lang w:eastAsia="en-US"/>
        </w:rPr>
        <w:t xml:space="preserve"> се</w:t>
      </w:r>
      <w:proofErr w:type="gramEnd"/>
      <w:r w:rsidRPr="00FE2FDC">
        <w:rPr>
          <w:bCs/>
          <w:lang w:eastAsia="en-US"/>
        </w:rPr>
        <w:t xml:space="preserve"> изпълняват СМР. Срок за завършване 28.12.2026г.</w:t>
      </w:r>
    </w:p>
    <w:p w:rsidR="00FE2FDC" w:rsidRPr="00FE2FDC" w:rsidRDefault="00FE2FDC" w:rsidP="00E604B4">
      <w:pPr>
        <w:numPr>
          <w:ilvl w:val="0"/>
          <w:numId w:val="27"/>
        </w:numPr>
        <w:spacing w:before="120" w:after="120"/>
        <w:jc w:val="both"/>
        <w:rPr>
          <w:u w:val="single"/>
          <w:lang w:eastAsia="en-US"/>
        </w:rPr>
      </w:pPr>
      <w:r w:rsidRPr="00FE2FDC">
        <w:rPr>
          <w:b/>
          <w:lang w:val="en-AU" w:eastAsia="en-US"/>
        </w:rPr>
        <w:t>Проект BG16FFPR003-4.001-0246-C01 „Енергийно обновяване на МЖС на бул</w:t>
      </w:r>
      <w:proofErr w:type="gramStart"/>
      <w:r w:rsidRPr="00FE2FDC">
        <w:rPr>
          <w:b/>
          <w:lang w:val="en-AU" w:eastAsia="en-US"/>
        </w:rPr>
        <w:t>. "</w:t>
      </w:r>
      <w:proofErr w:type="gramEnd"/>
      <w:r w:rsidRPr="00FE2FDC">
        <w:rPr>
          <w:b/>
          <w:lang w:val="en-AU" w:eastAsia="en-US"/>
        </w:rPr>
        <w:t>Княз Александър Батенберг" № 11, гр. Гурково</w:t>
      </w:r>
      <w:proofErr w:type="gramStart"/>
      <w:r w:rsidRPr="00FE2FDC">
        <w:rPr>
          <w:b/>
          <w:lang w:val="en-AU" w:eastAsia="en-US"/>
        </w:rPr>
        <w:t xml:space="preserve">“ </w:t>
      </w:r>
      <w:r w:rsidRPr="00FE2FDC">
        <w:rPr>
          <w:lang w:val="en-AU" w:eastAsia="en-US"/>
        </w:rPr>
        <w:t>с</w:t>
      </w:r>
      <w:proofErr w:type="gramEnd"/>
      <w:r w:rsidRPr="00FE2FDC">
        <w:rPr>
          <w:lang w:val="en-AU" w:eastAsia="en-US"/>
        </w:rPr>
        <w:t xml:space="preserve"> безвъзмездно финансиране по Програма „Развитие на регионите“ 2021-2027г. </w:t>
      </w:r>
      <w:proofErr w:type="gramStart"/>
      <w:r w:rsidRPr="00FE2FDC">
        <w:rPr>
          <w:lang w:val="en-AU" w:eastAsia="en-US"/>
        </w:rPr>
        <w:t>по</w:t>
      </w:r>
      <w:proofErr w:type="gramEnd"/>
      <w:r w:rsidRPr="00FE2FDC">
        <w:rPr>
          <w:lang w:val="en-AU" w:eastAsia="en-US"/>
        </w:rPr>
        <w:t xml:space="preserve"> процедура BG16FFPR003-4.001. Към </w:t>
      </w:r>
      <w:proofErr w:type="gramStart"/>
      <w:r w:rsidRPr="00FE2FDC">
        <w:rPr>
          <w:lang w:val="en-AU" w:eastAsia="en-US"/>
        </w:rPr>
        <w:t xml:space="preserve">момента </w:t>
      </w:r>
      <w:r w:rsidRPr="00FE2FDC">
        <w:rPr>
          <w:bCs/>
          <w:lang w:eastAsia="en-US"/>
        </w:rPr>
        <w:t xml:space="preserve"> се</w:t>
      </w:r>
      <w:proofErr w:type="gramEnd"/>
      <w:r w:rsidRPr="00FE2FDC">
        <w:rPr>
          <w:bCs/>
          <w:lang w:eastAsia="en-US"/>
        </w:rPr>
        <w:t xml:space="preserve"> изпълняват СМР. Срок за завършване 28.12.2026г.</w:t>
      </w:r>
    </w:p>
    <w:p w:rsidR="00FE2FDC" w:rsidRPr="00FE2FDC" w:rsidRDefault="00FE2FDC" w:rsidP="00E604B4">
      <w:pPr>
        <w:numPr>
          <w:ilvl w:val="0"/>
          <w:numId w:val="27"/>
        </w:numPr>
        <w:spacing w:before="120" w:after="120"/>
        <w:jc w:val="both"/>
        <w:rPr>
          <w:u w:val="single"/>
          <w:lang w:eastAsia="en-US"/>
        </w:rPr>
      </w:pPr>
      <w:r w:rsidRPr="00FE2FDC">
        <w:rPr>
          <w:rFonts w:eastAsia="Calibri"/>
          <w:b/>
          <w:lang w:eastAsia="en-US"/>
        </w:rPr>
        <w:t>Проект BG16FFPR003-4.001-0249-C01 Енергийно обновяване на МЖС на ул. "Опълченска" №12, гр. Гурково</w:t>
      </w:r>
      <w:r w:rsidRPr="00FE2FDC">
        <w:rPr>
          <w:rFonts w:eastAsia="Calibri"/>
          <w:lang w:eastAsia="en-US"/>
        </w:rPr>
        <w:t xml:space="preserve"> с безвъзмездно финансиране по Програма „Развитие на регионите“ 2021-2027г. по процедура BG16FFPR003-4.001. </w:t>
      </w:r>
      <w:r w:rsidRPr="00FE2FDC">
        <w:rPr>
          <w:lang w:val="en-AU" w:eastAsia="en-US"/>
        </w:rPr>
        <w:t xml:space="preserve">Към </w:t>
      </w:r>
      <w:proofErr w:type="gramStart"/>
      <w:r w:rsidRPr="00FE2FDC">
        <w:rPr>
          <w:lang w:val="en-AU" w:eastAsia="en-US"/>
        </w:rPr>
        <w:t xml:space="preserve">момента </w:t>
      </w:r>
      <w:r w:rsidRPr="00FE2FDC">
        <w:rPr>
          <w:bCs/>
          <w:lang w:eastAsia="en-US"/>
        </w:rPr>
        <w:t xml:space="preserve"> се</w:t>
      </w:r>
      <w:proofErr w:type="gramEnd"/>
      <w:r w:rsidRPr="00FE2FDC">
        <w:rPr>
          <w:bCs/>
          <w:lang w:eastAsia="en-US"/>
        </w:rPr>
        <w:t xml:space="preserve"> изпълняват СМР. Срок зазавършване 28.12.2026г.</w:t>
      </w:r>
    </w:p>
    <w:p w:rsidR="00FE2FDC" w:rsidRPr="00FE2FDC" w:rsidRDefault="00FE2FDC" w:rsidP="00E604B4">
      <w:pPr>
        <w:numPr>
          <w:ilvl w:val="0"/>
          <w:numId w:val="27"/>
        </w:numPr>
        <w:spacing w:before="120" w:after="120"/>
        <w:jc w:val="both"/>
        <w:rPr>
          <w:u w:val="single"/>
          <w:lang w:eastAsia="en-US"/>
        </w:rPr>
      </w:pPr>
      <w:r w:rsidRPr="00FE2FDC">
        <w:rPr>
          <w:b/>
          <w:lang w:val="en-AU" w:eastAsia="en-US"/>
        </w:rPr>
        <w:t xml:space="preserve"> Проект BG16FFPR003-4.001-0250-C01 Енергийно обновяване на МЖС на бул. "Княз Александър Батенберг" № 14, гр. Гурково </w:t>
      </w:r>
      <w:r w:rsidRPr="00FE2FDC">
        <w:rPr>
          <w:lang w:val="en-AU" w:eastAsia="en-US"/>
        </w:rPr>
        <w:t>с безвъзмездно финансиране по Програма „Развитие на регионите</w:t>
      </w:r>
      <w:proofErr w:type="gramStart"/>
      <w:r w:rsidRPr="00FE2FDC">
        <w:rPr>
          <w:lang w:val="en-AU" w:eastAsia="en-US"/>
        </w:rPr>
        <w:t>“ 2021</w:t>
      </w:r>
      <w:proofErr w:type="gramEnd"/>
      <w:r w:rsidRPr="00FE2FDC">
        <w:rPr>
          <w:lang w:val="en-AU" w:eastAsia="en-US"/>
        </w:rPr>
        <w:t xml:space="preserve">-2027г. </w:t>
      </w:r>
      <w:proofErr w:type="gramStart"/>
      <w:r w:rsidRPr="00FE2FDC">
        <w:rPr>
          <w:lang w:val="en-AU" w:eastAsia="en-US"/>
        </w:rPr>
        <w:t>по</w:t>
      </w:r>
      <w:proofErr w:type="gramEnd"/>
      <w:r w:rsidRPr="00FE2FDC">
        <w:rPr>
          <w:lang w:val="en-AU" w:eastAsia="en-US"/>
        </w:rPr>
        <w:t xml:space="preserve"> процедура BG16FFPR003-4.001. Към </w:t>
      </w:r>
      <w:proofErr w:type="gramStart"/>
      <w:r w:rsidRPr="00FE2FDC">
        <w:rPr>
          <w:lang w:val="en-AU" w:eastAsia="en-US"/>
        </w:rPr>
        <w:t xml:space="preserve">момента </w:t>
      </w:r>
      <w:r w:rsidRPr="00FE2FDC">
        <w:rPr>
          <w:bCs/>
          <w:lang w:eastAsia="en-US"/>
        </w:rPr>
        <w:t xml:space="preserve"> се</w:t>
      </w:r>
      <w:proofErr w:type="gramEnd"/>
      <w:r w:rsidRPr="00FE2FDC">
        <w:rPr>
          <w:bCs/>
          <w:lang w:eastAsia="en-US"/>
        </w:rPr>
        <w:t xml:space="preserve"> изпълняват СМР. Срок за завършване 28.12.2026г.</w:t>
      </w:r>
    </w:p>
    <w:p w:rsidR="00FE2FDC" w:rsidRPr="00FE2FDC" w:rsidRDefault="00FE2FDC" w:rsidP="00E604B4">
      <w:pPr>
        <w:numPr>
          <w:ilvl w:val="0"/>
          <w:numId w:val="27"/>
        </w:numPr>
        <w:spacing w:before="120" w:after="120"/>
        <w:jc w:val="both"/>
        <w:rPr>
          <w:u w:val="single"/>
          <w:lang w:eastAsia="en-US"/>
        </w:rPr>
      </w:pPr>
      <w:r w:rsidRPr="00FE2FDC">
        <w:rPr>
          <w:b/>
          <w:bCs/>
          <w:lang w:val="en-AU" w:eastAsia="en-US"/>
        </w:rPr>
        <w:t xml:space="preserve"> Проект BG16FFPR003-4.001-0251-C01</w:t>
      </w:r>
      <w:r w:rsidRPr="00FE2FDC">
        <w:rPr>
          <w:lang w:val="en-AU" w:eastAsia="en-US"/>
        </w:rPr>
        <w:t xml:space="preserve"> </w:t>
      </w:r>
      <w:r w:rsidRPr="00FE2FDC">
        <w:rPr>
          <w:b/>
          <w:bCs/>
          <w:lang w:val="en-AU" w:eastAsia="en-US"/>
        </w:rPr>
        <w:t xml:space="preserve">Енергийно обновяване на МЖС на бул. "Княз Александър Батенберг" № 15, гр. Гурково </w:t>
      </w:r>
      <w:r w:rsidRPr="00FE2FDC">
        <w:rPr>
          <w:bCs/>
          <w:lang w:val="en-AU" w:eastAsia="en-US"/>
        </w:rPr>
        <w:t>с безвъзмездно финансиране по Програма „Развитие на регионите</w:t>
      </w:r>
      <w:proofErr w:type="gramStart"/>
      <w:r w:rsidRPr="00FE2FDC">
        <w:rPr>
          <w:bCs/>
          <w:lang w:val="en-AU" w:eastAsia="en-US"/>
        </w:rPr>
        <w:t>“ 2021</w:t>
      </w:r>
      <w:proofErr w:type="gramEnd"/>
      <w:r w:rsidRPr="00FE2FDC">
        <w:rPr>
          <w:bCs/>
          <w:lang w:val="en-AU" w:eastAsia="en-US"/>
        </w:rPr>
        <w:t xml:space="preserve">-2027г. </w:t>
      </w:r>
      <w:proofErr w:type="gramStart"/>
      <w:r w:rsidRPr="00FE2FDC">
        <w:rPr>
          <w:bCs/>
          <w:lang w:val="en-AU" w:eastAsia="en-US"/>
        </w:rPr>
        <w:t>по</w:t>
      </w:r>
      <w:proofErr w:type="gramEnd"/>
      <w:r w:rsidRPr="00FE2FDC">
        <w:rPr>
          <w:bCs/>
          <w:lang w:val="en-AU" w:eastAsia="en-US"/>
        </w:rPr>
        <w:t xml:space="preserve"> процедура BG16FFPR003-4.001. </w:t>
      </w:r>
      <w:r w:rsidRPr="00FE2FDC">
        <w:rPr>
          <w:lang w:val="en-AU" w:eastAsia="en-US"/>
        </w:rPr>
        <w:t xml:space="preserve">Към </w:t>
      </w:r>
      <w:proofErr w:type="gramStart"/>
      <w:r w:rsidRPr="00FE2FDC">
        <w:rPr>
          <w:lang w:val="en-AU" w:eastAsia="en-US"/>
        </w:rPr>
        <w:t xml:space="preserve">момента </w:t>
      </w:r>
      <w:r w:rsidRPr="00FE2FDC">
        <w:rPr>
          <w:bCs/>
          <w:lang w:eastAsia="en-US"/>
        </w:rPr>
        <w:t xml:space="preserve"> се</w:t>
      </w:r>
      <w:proofErr w:type="gramEnd"/>
      <w:r w:rsidRPr="00FE2FDC">
        <w:rPr>
          <w:bCs/>
          <w:lang w:eastAsia="en-US"/>
        </w:rPr>
        <w:t xml:space="preserve"> изпълняват СМР. Срок за завършване 28.12.2026г.</w:t>
      </w:r>
    </w:p>
    <w:p w:rsidR="00FE2FDC" w:rsidRPr="00FE2FDC" w:rsidRDefault="00FE2FDC" w:rsidP="00E604B4">
      <w:pPr>
        <w:numPr>
          <w:ilvl w:val="0"/>
          <w:numId w:val="27"/>
        </w:numPr>
        <w:spacing w:before="120" w:after="120"/>
        <w:jc w:val="both"/>
        <w:rPr>
          <w:u w:val="single"/>
          <w:lang w:eastAsia="en-US"/>
        </w:rPr>
      </w:pPr>
      <w:r w:rsidRPr="00FE2FDC">
        <w:rPr>
          <w:b/>
          <w:bCs/>
          <w:lang w:val="en-AU" w:eastAsia="en-US"/>
        </w:rPr>
        <w:t xml:space="preserve"> Проект BG16FFPR003-4.001-0243-C01 „Енергийно обновяване на МЖС на бул</w:t>
      </w:r>
      <w:proofErr w:type="gramStart"/>
      <w:r w:rsidRPr="00FE2FDC">
        <w:rPr>
          <w:b/>
          <w:bCs/>
          <w:lang w:val="en-AU" w:eastAsia="en-US"/>
        </w:rPr>
        <w:t>. "</w:t>
      </w:r>
      <w:proofErr w:type="gramEnd"/>
      <w:r w:rsidRPr="00FE2FDC">
        <w:rPr>
          <w:b/>
          <w:bCs/>
          <w:lang w:val="en-AU" w:eastAsia="en-US"/>
        </w:rPr>
        <w:t xml:space="preserve">Княз Александър Батенберг" № 16, гр. Гурково </w:t>
      </w:r>
      <w:r w:rsidRPr="00FE2FDC">
        <w:rPr>
          <w:bCs/>
          <w:lang w:val="en-AU" w:eastAsia="en-US"/>
        </w:rPr>
        <w:t>с безвъзмездно финансиране по Програма „Развитие на регионите</w:t>
      </w:r>
      <w:proofErr w:type="gramStart"/>
      <w:r w:rsidRPr="00FE2FDC">
        <w:rPr>
          <w:bCs/>
          <w:lang w:val="en-AU" w:eastAsia="en-US"/>
        </w:rPr>
        <w:t>“ 2021</w:t>
      </w:r>
      <w:proofErr w:type="gramEnd"/>
      <w:r w:rsidRPr="00FE2FDC">
        <w:rPr>
          <w:bCs/>
          <w:lang w:val="en-AU" w:eastAsia="en-US"/>
        </w:rPr>
        <w:t xml:space="preserve">-2027г. </w:t>
      </w:r>
      <w:proofErr w:type="gramStart"/>
      <w:r w:rsidRPr="00FE2FDC">
        <w:rPr>
          <w:bCs/>
          <w:lang w:val="en-AU" w:eastAsia="en-US"/>
        </w:rPr>
        <w:t>по</w:t>
      </w:r>
      <w:proofErr w:type="gramEnd"/>
      <w:r w:rsidRPr="00FE2FDC">
        <w:rPr>
          <w:bCs/>
          <w:lang w:val="en-AU" w:eastAsia="en-US"/>
        </w:rPr>
        <w:t xml:space="preserve"> процедура BG16FFPR003-4.001. </w:t>
      </w:r>
      <w:r w:rsidRPr="00FE2FDC">
        <w:rPr>
          <w:lang w:val="en-AU" w:eastAsia="en-US"/>
        </w:rPr>
        <w:t xml:space="preserve">Към </w:t>
      </w:r>
      <w:proofErr w:type="gramStart"/>
      <w:r w:rsidRPr="00FE2FDC">
        <w:rPr>
          <w:lang w:val="en-AU" w:eastAsia="en-US"/>
        </w:rPr>
        <w:t xml:space="preserve">момента </w:t>
      </w:r>
      <w:r w:rsidRPr="00FE2FDC">
        <w:rPr>
          <w:bCs/>
          <w:lang w:eastAsia="en-US"/>
        </w:rPr>
        <w:t xml:space="preserve"> се</w:t>
      </w:r>
      <w:proofErr w:type="gramEnd"/>
      <w:r w:rsidRPr="00FE2FDC">
        <w:rPr>
          <w:bCs/>
          <w:lang w:eastAsia="en-US"/>
        </w:rPr>
        <w:t xml:space="preserve"> изпълняват СМР. Срок за завършване 28.12.2026г.</w:t>
      </w:r>
    </w:p>
    <w:p w:rsidR="00FE2FDC" w:rsidRPr="00FE2FDC" w:rsidRDefault="00FE2FDC" w:rsidP="00E604B4">
      <w:pPr>
        <w:numPr>
          <w:ilvl w:val="0"/>
          <w:numId w:val="27"/>
        </w:numPr>
        <w:spacing w:before="120" w:after="120"/>
        <w:jc w:val="both"/>
        <w:rPr>
          <w:color w:val="000000"/>
          <w:u w:val="single"/>
          <w:lang w:eastAsia="en-US"/>
        </w:rPr>
      </w:pPr>
      <w:r w:rsidRPr="00FE2FDC">
        <w:rPr>
          <w:b/>
          <w:bCs/>
          <w:lang w:val="en-AU" w:eastAsia="en-US"/>
        </w:rPr>
        <w:t xml:space="preserve"> Проект BG16FFPR003-4.001-0244-C01 Енергийно обновяване на МЖС на бул. "Княз Александър Батенберг" № 17, гр. Гурково</w:t>
      </w:r>
      <w:r w:rsidRPr="00FE2FDC">
        <w:rPr>
          <w:lang w:val="en-AU" w:eastAsia="en-US"/>
        </w:rPr>
        <w:t xml:space="preserve"> </w:t>
      </w:r>
      <w:r w:rsidRPr="00FE2FDC">
        <w:rPr>
          <w:bCs/>
          <w:lang w:val="en-AU" w:eastAsia="en-US"/>
        </w:rPr>
        <w:t>с безвъзмездно финансиране по Програма „Развитие на регионите</w:t>
      </w:r>
      <w:proofErr w:type="gramStart"/>
      <w:r w:rsidRPr="00FE2FDC">
        <w:rPr>
          <w:bCs/>
          <w:lang w:val="en-AU" w:eastAsia="en-US"/>
        </w:rPr>
        <w:t>“ 2021</w:t>
      </w:r>
      <w:proofErr w:type="gramEnd"/>
      <w:r w:rsidRPr="00FE2FDC">
        <w:rPr>
          <w:bCs/>
          <w:lang w:val="en-AU" w:eastAsia="en-US"/>
        </w:rPr>
        <w:t xml:space="preserve">-2027г. </w:t>
      </w:r>
      <w:proofErr w:type="gramStart"/>
      <w:r w:rsidRPr="00FE2FDC">
        <w:rPr>
          <w:bCs/>
          <w:lang w:val="en-AU" w:eastAsia="en-US"/>
        </w:rPr>
        <w:t>по</w:t>
      </w:r>
      <w:proofErr w:type="gramEnd"/>
      <w:r w:rsidRPr="00FE2FDC">
        <w:rPr>
          <w:bCs/>
          <w:lang w:val="en-AU" w:eastAsia="en-US"/>
        </w:rPr>
        <w:t xml:space="preserve"> процедура BG16FFPR003-</w:t>
      </w:r>
      <w:r w:rsidRPr="00FE2FDC">
        <w:rPr>
          <w:bCs/>
          <w:color w:val="000000"/>
          <w:lang w:val="en-AU" w:eastAsia="en-US"/>
        </w:rPr>
        <w:t xml:space="preserve">4.001. </w:t>
      </w:r>
      <w:r w:rsidRPr="00FE2FDC">
        <w:rPr>
          <w:color w:val="000000"/>
          <w:lang w:val="en-AU" w:eastAsia="en-US"/>
        </w:rPr>
        <w:t xml:space="preserve">Към </w:t>
      </w:r>
      <w:proofErr w:type="gramStart"/>
      <w:r w:rsidRPr="00FE2FDC">
        <w:rPr>
          <w:color w:val="000000"/>
          <w:lang w:val="en-AU" w:eastAsia="en-US"/>
        </w:rPr>
        <w:t xml:space="preserve">момента </w:t>
      </w:r>
      <w:r w:rsidRPr="00FE2FDC">
        <w:rPr>
          <w:bCs/>
          <w:color w:val="000000"/>
          <w:lang w:eastAsia="en-US"/>
        </w:rPr>
        <w:t xml:space="preserve"> се</w:t>
      </w:r>
      <w:proofErr w:type="gramEnd"/>
      <w:r w:rsidRPr="00FE2FDC">
        <w:rPr>
          <w:bCs/>
          <w:color w:val="000000"/>
          <w:lang w:eastAsia="en-US"/>
        </w:rPr>
        <w:t xml:space="preserve"> изпълняват СМР. Срок за завършване 28.12.2026г.</w:t>
      </w:r>
    </w:p>
    <w:p w:rsidR="00FE2FDC" w:rsidRPr="00FE2FDC" w:rsidRDefault="00FE2FDC" w:rsidP="00E604B4">
      <w:pPr>
        <w:numPr>
          <w:ilvl w:val="0"/>
          <w:numId w:val="27"/>
        </w:numPr>
        <w:rPr>
          <w:color w:val="000000"/>
          <w:lang w:val="en-AU" w:eastAsia="en-US"/>
        </w:rPr>
      </w:pPr>
      <w:r w:rsidRPr="00FE2FDC">
        <w:rPr>
          <w:b/>
          <w:color w:val="000000"/>
          <w:lang w:val="en-AU" w:eastAsia="en-US"/>
        </w:rPr>
        <w:t>Проект „Приятели на природата – детски еко кът в града</w:t>
      </w:r>
      <w:proofErr w:type="gramStart"/>
      <w:r w:rsidRPr="00FE2FDC">
        <w:rPr>
          <w:b/>
          <w:color w:val="000000"/>
          <w:lang w:val="en-AU" w:eastAsia="en-US"/>
        </w:rPr>
        <w:t>“</w:t>
      </w:r>
      <w:r w:rsidRPr="00FE2FDC">
        <w:rPr>
          <w:color w:val="000000"/>
          <w:lang w:val="en-AU" w:eastAsia="en-US"/>
        </w:rPr>
        <w:t xml:space="preserve"> на</w:t>
      </w:r>
      <w:proofErr w:type="gramEnd"/>
      <w:r w:rsidRPr="00FE2FDC">
        <w:rPr>
          <w:color w:val="000000"/>
          <w:lang w:val="en-AU" w:eastAsia="en-US"/>
        </w:rPr>
        <w:t xml:space="preserve"> Община Гурково, финансиран от ПУДООС, Национална кампания „Чиста околна среда – 2025 г.“ </w:t>
      </w:r>
      <w:bookmarkStart w:id="16" w:name="_Hlk242878562"/>
      <w:r w:rsidRPr="00FE2FDC">
        <w:rPr>
          <w:color w:val="000000"/>
          <w:lang w:val="en-AU" w:eastAsia="en-US"/>
        </w:rPr>
        <w:t>Проектът е изпълнен</w:t>
      </w:r>
      <w:r w:rsidRPr="00FE2FDC">
        <w:rPr>
          <w:color w:val="000000"/>
          <w:lang w:eastAsia="en-US"/>
        </w:rPr>
        <w:t>, предстои отчитането му към ПУДООС</w:t>
      </w:r>
      <w:r w:rsidRPr="00FE2FDC">
        <w:rPr>
          <w:color w:val="000000"/>
          <w:lang w:val="en-AU" w:eastAsia="en-US"/>
        </w:rPr>
        <w:t xml:space="preserve">. </w:t>
      </w:r>
    </w:p>
    <w:bookmarkEnd w:id="16"/>
    <w:p w:rsidR="00FE2FDC" w:rsidRPr="00FE2FDC" w:rsidRDefault="00FE2FDC" w:rsidP="00E604B4">
      <w:pPr>
        <w:numPr>
          <w:ilvl w:val="0"/>
          <w:numId w:val="27"/>
        </w:numPr>
        <w:rPr>
          <w:color w:val="000000"/>
          <w:lang w:val="en-AU" w:eastAsia="en-US"/>
        </w:rPr>
      </w:pPr>
      <w:r w:rsidRPr="00FE2FDC">
        <w:rPr>
          <w:b/>
          <w:color w:val="000000"/>
          <w:lang w:val="en-AU" w:eastAsia="en-US"/>
        </w:rPr>
        <w:t>Проект „Зелена игра – детски кът за бъдещето, с. Конаре, община Гурково“</w:t>
      </w:r>
      <w:r w:rsidRPr="00FE2FDC">
        <w:rPr>
          <w:color w:val="000000"/>
          <w:lang w:val="en-AU" w:eastAsia="en-US"/>
        </w:rPr>
        <w:t>, финансиран от ПУДООС, Национална кампания „Чиста околна среда – 2025 г</w:t>
      </w:r>
      <w:proofErr w:type="gramStart"/>
      <w:r w:rsidRPr="00FE2FDC">
        <w:rPr>
          <w:color w:val="000000"/>
          <w:lang w:val="en-AU" w:eastAsia="en-US"/>
        </w:rPr>
        <w:t>.“</w:t>
      </w:r>
      <w:proofErr w:type="gramEnd"/>
      <w:r w:rsidRPr="00FE2FDC">
        <w:rPr>
          <w:color w:val="000000"/>
          <w:lang w:val="en-AU" w:eastAsia="en-US"/>
        </w:rPr>
        <w:t xml:space="preserve"> Проектът е изпълнен</w:t>
      </w:r>
      <w:r w:rsidRPr="00FE2FDC">
        <w:rPr>
          <w:color w:val="000000"/>
          <w:lang w:eastAsia="en-US"/>
        </w:rPr>
        <w:t>, предстои отчитането му към ПУДООС</w:t>
      </w:r>
      <w:r w:rsidRPr="00FE2FDC">
        <w:rPr>
          <w:color w:val="000000"/>
          <w:lang w:val="en-AU" w:eastAsia="en-US"/>
        </w:rPr>
        <w:t xml:space="preserve">. </w:t>
      </w:r>
    </w:p>
    <w:p w:rsidR="00FE2FDC" w:rsidRPr="00FE2FDC" w:rsidRDefault="00FE2FDC" w:rsidP="00FE2FDC">
      <w:pPr>
        <w:jc w:val="both"/>
        <w:rPr>
          <w:b/>
          <w:color w:val="000000"/>
          <w:u w:val="single"/>
        </w:rPr>
      </w:pPr>
      <w:r w:rsidRPr="00FE2FDC">
        <w:rPr>
          <w:b/>
          <w:color w:val="000000"/>
          <w:u w:val="single"/>
        </w:rPr>
        <w:t>Б. Осъществяване на контрола върху фирмите, изпълнители на инвестиционно проектиране и  строително-монтажни работи</w:t>
      </w:r>
    </w:p>
    <w:p w:rsidR="00FE2FDC" w:rsidRPr="00FE2FDC" w:rsidRDefault="00FE2FDC" w:rsidP="00FE2FDC">
      <w:pPr>
        <w:ind w:firstLine="709"/>
        <w:jc w:val="both"/>
        <w:rPr>
          <w:color w:val="000000"/>
        </w:rPr>
      </w:pPr>
      <w:r w:rsidRPr="00FE2FDC">
        <w:rPr>
          <w:color w:val="000000"/>
        </w:rPr>
        <w:t>Обектите от инвестиционната програма на Община Гурково основно са с характер на строителство и проекто-проучвателни работи. Контролът върху фирмите, изпълнители на обществени поръчки за строителство и проектиране се осъществява в съответствие с изискванията на Закона за устройство на територията и поднорматвните му актове.</w:t>
      </w:r>
    </w:p>
    <w:p w:rsidR="00FE2FDC" w:rsidRPr="00FE2FDC" w:rsidRDefault="00FE2FDC" w:rsidP="00FE2FDC">
      <w:pPr>
        <w:ind w:firstLine="709"/>
        <w:jc w:val="both"/>
        <w:rPr>
          <w:color w:val="000000"/>
        </w:rPr>
      </w:pPr>
      <w:r w:rsidRPr="00FE2FDC">
        <w:rPr>
          <w:color w:val="000000"/>
        </w:rPr>
        <w:lastRenderedPageBreak/>
        <w:t>Съгласно изискванията на ЗОП за всеки строителен обект от първа до пета категория се избира Строителен надзор по смисъла на чл. 166-168 от ЗУТ, който осъществява контрол за изпълнение на строителството  в съответствие с основните изисквания към строежите, съгласно  чл.169 от ЗУТ.</w:t>
      </w:r>
    </w:p>
    <w:p w:rsidR="00FE2FDC" w:rsidRPr="00FE2FDC" w:rsidRDefault="00FE2FDC" w:rsidP="00FE2FDC">
      <w:pPr>
        <w:ind w:firstLine="709"/>
        <w:jc w:val="both"/>
        <w:rPr>
          <w:color w:val="000000"/>
        </w:rPr>
      </w:pPr>
      <w:r w:rsidRPr="00FE2FDC">
        <w:rPr>
          <w:color w:val="000000"/>
        </w:rPr>
        <w:t>За всеки строителен обект от първа до пета категория Община Гурково подписва договор със съответните проектанти на конкретния обект от инвестиционната програма  за упражняване на авторски надзор.</w:t>
      </w:r>
    </w:p>
    <w:p w:rsidR="00FE2FDC" w:rsidRPr="00FE2FDC" w:rsidRDefault="00FE2FDC" w:rsidP="00FE2FDC">
      <w:pPr>
        <w:ind w:firstLine="709"/>
        <w:jc w:val="both"/>
        <w:rPr>
          <w:color w:val="000000"/>
        </w:rPr>
      </w:pPr>
      <w:r w:rsidRPr="00FE2FDC">
        <w:rPr>
          <w:color w:val="000000"/>
        </w:rPr>
        <w:t>Контролът върху изпълнението и отчитането на инвестиционния процес се осъществява от определени със Заповед на Кмета на Община Гурково длъжностни лица от Общинска администрация – Гурково, а при необходимост от външни специалисти, наети с граждански договор към Община Гурково.</w:t>
      </w:r>
    </w:p>
    <w:p w:rsidR="00FE2FDC" w:rsidRPr="00FE2FDC" w:rsidRDefault="00FE2FDC" w:rsidP="00FE2FDC">
      <w:pPr>
        <w:jc w:val="both"/>
        <w:rPr>
          <w:color w:val="000000"/>
          <w:lang w:eastAsia="en-US"/>
        </w:rPr>
      </w:pPr>
      <w:r w:rsidRPr="00FE2FDC">
        <w:rPr>
          <w:color w:val="000000"/>
          <w:lang w:eastAsia="en-US"/>
        </w:rPr>
        <w:tab/>
        <w:t>Предвид гореизложеното и н</w:t>
      </w:r>
      <w:r w:rsidRPr="00FE2FDC">
        <w:rPr>
          <w:color w:val="000000"/>
          <w:lang w:val="en-AU" w:eastAsia="en-US"/>
        </w:rPr>
        <w:t>а основание</w:t>
      </w:r>
      <w:r w:rsidRPr="00FE2FDC">
        <w:rPr>
          <w:color w:val="000000"/>
          <w:lang w:eastAsia="en-US"/>
        </w:rPr>
        <w:t xml:space="preserve"> чл. 21, ал. 1, т. 24 и ал. 2 от Закона за местното самоуправление и местната администрация,</w:t>
      </w:r>
      <w:r w:rsidRPr="00FE2FDC">
        <w:rPr>
          <w:color w:val="000000"/>
          <w:lang w:val="en-AU" w:eastAsia="en-US"/>
        </w:rPr>
        <w:t xml:space="preserve"> Общински съвет</w:t>
      </w:r>
      <w:r w:rsidRPr="00FE2FDC">
        <w:rPr>
          <w:color w:val="000000"/>
          <w:lang w:eastAsia="en-US"/>
        </w:rPr>
        <w:t xml:space="preserve"> - Гурково</w:t>
      </w:r>
      <w:r w:rsidRPr="00FE2FDC">
        <w:rPr>
          <w:color w:val="000000"/>
          <w:lang w:val="en-AU" w:eastAsia="en-US"/>
        </w:rPr>
        <w:t xml:space="preserve"> </w:t>
      </w:r>
      <w:r w:rsidRPr="00FE2FDC">
        <w:rPr>
          <w:color w:val="000000"/>
          <w:lang w:eastAsia="en-US"/>
        </w:rPr>
        <w:t xml:space="preserve"> </w:t>
      </w:r>
    </w:p>
    <w:p w:rsidR="00FE2FDC" w:rsidRPr="00FE2FDC" w:rsidRDefault="00FE2FDC" w:rsidP="00FE2FDC">
      <w:pPr>
        <w:jc w:val="center"/>
        <w:rPr>
          <w:color w:val="000000"/>
          <w:lang w:eastAsia="en-US"/>
        </w:rPr>
      </w:pPr>
      <w:r w:rsidRPr="00FE2FDC">
        <w:rPr>
          <w:bCs/>
          <w:sz w:val="28"/>
          <w:szCs w:val="28"/>
          <w:lang w:eastAsia="en-US"/>
        </w:rPr>
        <w:t>РЕШИ:</w:t>
      </w:r>
    </w:p>
    <w:p w:rsidR="00FE2FDC" w:rsidRPr="00FE2FDC" w:rsidRDefault="00FE2FDC" w:rsidP="00FE2FDC">
      <w:pPr>
        <w:ind w:firstLine="708"/>
        <w:jc w:val="both"/>
      </w:pPr>
      <w:r w:rsidRPr="00FE2FDC">
        <w:rPr>
          <w:color w:val="000000"/>
        </w:rPr>
        <w:t xml:space="preserve">Приема информацията за </w:t>
      </w:r>
      <w:r w:rsidRPr="00FE2FDC">
        <w:t xml:space="preserve">изпълнение на обектите от Инвестиционната програма на Община Гурково към 30.09.2026 г. </w:t>
      </w:r>
    </w:p>
    <w:p w:rsidR="00FE2FDC" w:rsidRPr="00FE2FDC" w:rsidRDefault="00FE2FDC" w:rsidP="00FE2FDC">
      <w:pPr>
        <w:ind w:firstLine="708"/>
        <w:jc w:val="both"/>
        <w:rPr>
          <w:iCs/>
        </w:rPr>
      </w:pPr>
      <w:r w:rsidRPr="00FE2FDC">
        <w:rPr>
          <w:iCs/>
        </w:rPr>
        <w:t>Участвали  в гласуването  13  общ. съветници,  гласували  „за”  – 13,                                   „против” –  няма,  „въздържали се” – няма.</w:t>
      </w:r>
    </w:p>
    <w:p w:rsidR="00FE2FDC" w:rsidRPr="00FE2FDC" w:rsidRDefault="00FE2FDC" w:rsidP="00FE2FDC">
      <w:pPr>
        <w:ind w:firstLine="708"/>
        <w:jc w:val="both"/>
        <w:rPr>
          <w:iCs/>
        </w:rPr>
      </w:pPr>
    </w:p>
    <w:p w:rsidR="002E7665" w:rsidRPr="00A86277" w:rsidRDefault="002E7665" w:rsidP="002E7665">
      <w:pPr>
        <w:widowControl w:val="0"/>
        <w:suppressAutoHyphens/>
        <w:autoSpaceDN w:val="0"/>
        <w:textAlignment w:val="baseline"/>
        <w:rPr>
          <w:rFonts w:eastAsia="Lucida Sans Unicode" w:cs="Tahoma"/>
          <w:b/>
          <w:kern w:val="3"/>
        </w:rPr>
      </w:pPr>
      <w:r w:rsidRPr="00A86277">
        <w:rPr>
          <w:rFonts w:eastAsia="Lucida Sans Unicode" w:cs="Tahoma"/>
          <w:b/>
          <w:kern w:val="3"/>
        </w:rPr>
        <w:t xml:space="preserve">ОБЩИНСКИ СЪВЕТ – ГУРКОВО </w:t>
      </w:r>
    </w:p>
    <w:p w:rsidR="002E7665" w:rsidRPr="004546C2" w:rsidRDefault="002E7665" w:rsidP="002E7665">
      <w:pPr>
        <w:widowControl w:val="0"/>
        <w:suppressAutoHyphens/>
        <w:autoSpaceDN w:val="0"/>
        <w:textAlignment w:val="baseline"/>
        <w:rPr>
          <w:rFonts w:eastAsia="Lucida Sans Unicode" w:cs="Tahoma"/>
          <w:b/>
          <w:kern w:val="3"/>
          <w:sz w:val="16"/>
          <w:szCs w:val="16"/>
        </w:rPr>
      </w:pPr>
    </w:p>
    <w:p w:rsidR="002E7665" w:rsidRPr="00A86277" w:rsidRDefault="002E7665" w:rsidP="002E7665">
      <w:pPr>
        <w:widowControl w:val="0"/>
        <w:suppressAutoHyphens/>
        <w:autoSpaceDN w:val="0"/>
        <w:textAlignment w:val="baseline"/>
        <w:rPr>
          <w:rFonts w:eastAsia="Lucida Sans Unicode" w:cs="Tahoma"/>
          <w:b/>
          <w:kern w:val="3"/>
        </w:rPr>
      </w:pPr>
      <w:r w:rsidRPr="00A86277">
        <w:rPr>
          <w:rFonts w:eastAsia="Lucida Sans Unicode" w:cs="Tahoma"/>
          <w:b/>
          <w:kern w:val="3"/>
        </w:rPr>
        <w:t>ПРЕДСЕДАТЕЛ: /п/</w:t>
      </w:r>
    </w:p>
    <w:p w:rsidR="002E7665" w:rsidRPr="00A86277" w:rsidRDefault="002E7665" w:rsidP="002E7665">
      <w:pPr>
        <w:widowControl w:val="0"/>
        <w:suppressAutoHyphens/>
        <w:autoSpaceDN w:val="0"/>
        <w:textAlignment w:val="baseline"/>
        <w:rPr>
          <w:rFonts w:eastAsia="Lucida Sans Unicode" w:cs="Tahoma"/>
          <w:b/>
          <w:kern w:val="3"/>
        </w:rPr>
      </w:pPr>
      <w:r w:rsidRPr="00A86277">
        <w:rPr>
          <w:rFonts w:eastAsia="Lucida Sans Unicode" w:cs="Tahoma"/>
          <w:b/>
          <w:kern w:val="3"/>
        </w:rPr>
        <w:t xml:space="preserve">                                        / </w:t>
      </w:r>
      <w:r>
        <w:rPr>
          <w:rFonts w:eastAsia="Lucida Sans Unicode" w:cs="Tahoma"/>
          <w:b/>
          <w:kern w:val="3"/>
        </w:rPr>
        <w:t>Димитър Драчев</w:t>
      </w:r>
      <w:r w:rsidRPr="00A86277">
        <w:rPr>
          <w:rFonts w:eastAsia="Lucida Sans Unicode" w:cs="Tahoma"/>
          <w:b/>
          <w:kern w:val="3"/>
        </w:rPr>
        <w:t xml:space="preserve"> /</w:t>
      </w:r>
    </w:p>
    <w:p w:rsidR="002E7665" w:rsidRPr="00A86277" w:rsidRDefault="002E7665" w:rsidP="002E7665">
      <w:pPr>
        <w:widowControl w:val="0"/>
        <w:suppressAutoHyphens/>
        <w:autoSpaceDN w:val="0"/>
        <w:textAlignment w:val="baseline"/>
        <w:rPr>
          <w:rFonts w:eastAsia="Lucida Sans Unicode" w:cs="Tahoma"/>
          <w:b/>
          <w:kern w:val="3"/>
        </w:rPr>
      </w:pPr>
      <w:r w:rsidRPr="00A86277">
        <w:rPr>
          <w:rFonts w:eastAsia="Lucida Sans Unicode" w:cs="Tahoma"/>
          <w:b/>
          <w:kern w:val="3"/>
        </w:rPr>
        <w:t>ПРОТОКОЛИСТ: /п/</w:t>
      </w:r>
    </w:p>
    <w:p w:rsidR="002E7665" w:rsidRDefault="002E7665" w:rsidP="002E7665">
      <w:pPr>
        <w:rPr>
          <w:b/>
          <w:lang w:val="ru-RU"/>
        </w:rPr>
      </w:pPr>
      <w:r w:rsidRPr="00A86277">
        <w:rPr>
          <w:rFonts w:eastAsia="Lucida Sans Unicode" w:cs="Tahoma"/>
          <w:b/>
          <w:kern w:val="3"/>
        </w:rPr>
        <w:t xml:space="preserve">                                        / Иванка Рачева </w:t>
      </w:r>
      <w:r>
        <w:rPr>
          <w:rFonts w:eastAsia="Lucida Sans Unicode" w:cs="Tahoma"/>
          <w:b/>
          <w:kern w:val="3"/>
          <w:lang w:val="en-US"/>
        </w:rPr>
        <w:t>-</w:t>
      </w:r>
      <w:r w:rsidRPr="00A86277">
        <w:rPr>
          <w:rFonts w:eastAsia="Lucida Sans Unicode" w:cs="Tahoma"/>
          <w:b/>
          <w:kern w:val="3"/>
        </w:rPr>
        <w:t xml:space="preserve"> Генчева /</w:t>
      </w:r>
      <w:r w:rsidRPr="00B345FB">
        <w:rPr>
          <w:b/>
          <w:lang w:val="ru-RU"/>
        </w:rPr>
        <w:t xml:space="preserve">   </w:t>
      </w:r>
    </w:p>
    <w:p w:rsidR="002E7665" w:rsidRPr="002E7665" w:rsidRDefault="002E7665" w:rsidP="00FE2FDC">
      <w:pPr>
        <w:ind w:left="708"/>
        <w:jc w:val="both"/>
        <w:rPr>
          <w:lang w:val="en-US"/>
        </w:rPr>
      </w:pPr>
    </w:p>
    <w:p w:rsidR="0066648D" w:rsidRDefault="0066648D" w:rsidP="002E7665">
      <w:pPr>
        <w:jc w:val="both"/>
        <w:rPr>
          <w:rFonts w:eastAsia="Lucida Sans Unicode"/>
          <w:b/>
          <w:kern w:val="3"/>
          <w:sz w:val="28"/>
          <w:szCs w:val="28"/>
          <w:u w:val="single"/>
          <w:lang w:val="en-US"/>
        </w:rPr>
      </w:pPr>
    </w:p>
    <w:p w:rsidR="0066648D" w:rsidRDefault="0066648D" w:rsidP="002E7665">
      <w:pPr>
        <w:jc w:val="both"/>
        <w:rPr>
          <w:rFonts w:eastAsia="Lucida Sans Unicode"/>
          <w:b/>
          <w:kern w:val="3"/>
          <w:sz w:val="28"/>
          <w:szCs w:val="28"/>
          <w:u w:val="single"/>
          <w:lang w:val="en-US"/>
        </w:rPr>
      </w:pPr>
    </w:p>
    <w:p w:rsidR="0066648D" w:rsidRDefault="0066648D" w:rsidP="002E7665">
      <w:pPr>
        <w:jc w:val="both"/>
        <w:rPr>
          <w:rFonts w:eastAsia="Lucida Sans Unicode"/>
          <w:b/>
          <w:kern w:val="3"/>
          <w:sz w:val="28"/>
          <w:szCs w:val="28"/>
          <w:u w:val="single"/>
          <w:lang w:val="en-US"/>
        </w:rPr>
      </w:pPr>
    </w:p>
    <w:p w:rsidR="0066648D" w:rsidRDefault="0066648D" w:rsidP="002E7665">
      <w:pPr>
        <w:jc w:val="both"/>
        <w:rPr>
          <w:rFonts w:eastAsia="Lucida Sans Unicode"/>
          <w:b/>
          <w:kern w:val="3"/>
          <w:sz w:val="28"/>
          <w:szCs w:val="28"/>
          <w:u w:val="single"/>
          <w:lang w:val="en-US"/>
        </w:rPr>
      </w:pPr>
    </w:p>
    <w:p w:rsidR="0066648D" w:rsidRDefault="0066648D" w:rsidP="002E7665">
      <w:pPr>
        <w:jc w:val="both"/>
        <w:rPr>
          <w:rFonts w:eastAsia="Lucida Sans Unicode"/>
          <w:b/>
          <w:kern w:val="3"/>
          <w:sz w:val="28"/>
          <w:szCs w:val="28"/>
          <w:u w:val="single"/>
          <w:lang w:val="en-US"/>
        </w:rPr>
      </w:pPr>
    </w:p>
    <w:p w:rsidR="0066648D" w:rsidRDefault="0066648D" w:rsidP="002E7665">
      <w:pPr>
        <w:jc w:val="both"/>
        <w:rPr>
          <w:rFonts w:eastAsia="Lucida Sans Unicode"/>
          <w:b/>
          <w:kern w:val="3"/>
          <w:sz w:val="28"/>
          <w:szCs w:val="28"/>
          <w:u w:val="single"/>
          <w:lang w:val="en-US"/>
        </w:rPr>
      </w:pPr>
    </w:p>
    <w:p w:rsidR="0066648D" w:rsidRDefault="0066648D" w:rsidP="002E7665">
      <w:pPr>
        <w:jc w:val="both"/>
        <w:rPr>
          <w:rFonts w:eastAsia="Lucida Sans Unicode"/>
          <w:b/>
          <w:kern w:val="3"/>
          <w:sz w:val="28"/>
          <w:szCs w:val="28"/>
          <w:u w:val="single"/>
          <w:lang w:val="en-US"/>
        </w:rPr>
      </w:pPr>
    </w:p>
    <w:p w:rsidR="0066648D" w:rsidRDefault="0066648D" w:rsidP="002E7665">
      <w:pPr>
        <w:jc w:val="both"/>
        <w:rPr>
          <w:rFonts w:eastAsia="Lucida Sans Unicode"/>
          <w:b/>
          <w:kern w:val="3"/>
          <w:sz w:val="28"/>
          <w:szCs w:val="28"/>
          <w:u w:val="single"/>
          <w:lang w:val="en-US"/>
        </w:rPr>
      </w:pPr>
    </w:p>
    <w:p w:rsidR="0066648D" w:rsidRDefault="0066648D" w:rsidP="002E7665">
      <w:pPr>
        <w:jc w:val="both"/>
        <w:rPr>
          <w:rFonts w:eastAsia="Lucida Sans Unicode"/>
          <w:b/>
          <w:kern w:val="3"/>
          <w:sz w:val="28"/>
          <w:szCs w:val="28"/>
          <w:u w:val="single"/>
          <w:lang w:val="en-US"/>
        </w:rPr>
      </w:pPr>
    </w:p>
    <w:p w:rsidR="0066648D" w:rsidRDefault="0066648D" w:rsidP="002E7665">
      <w:pPr>
        <w:jc w:val="both"/>
        <w:rPr>
          <w:rFonts w:eastAsia="Lucida Sans Unicode"/>
          <w:b/>
          <w:kern w:val="3"/>
          <w:sz w:val="28"/>
          <w:szCs w:val="28"/>
          <w:u w:val="single"/>
          <w:lang w:val="en-US"/>
        </w:rPr>
      </w:pPr>
    </w:p>
    <w:p w:rsidR="0066648D" w:rsidRDefault="0066648D" w:rsidP="002E7665">
      <w:pPr>
        <w:jc w:val="both"/>
        <w:rPr>
          <w:rFonts w:eastAsia="Lucida Sans Unicode"/>
          <w:b/>
          <w:kern w:val="3"/>
          <w:sz w:val="28"/>
          <w:szCs w:val="28"/>
          <w:u w:val="single"/>
          <w:lang w:val="en-US"/>
        </w:rPr>
      </w:pPr>
    </w:p>
    <w:p w:rsidR="0066648D" w:rsidRDefault="0066648D" w:rsidP="002E7665">
      <w:pPr>
        <w:jc w:val="both"/>
        <w:rPr>
          <w:rFonts w:eastAsia="Lucida Sans Unicode"/>
          <w:b/>
          <w:kern w:val="3"/>
          <w:sz w:val="28"/>
          <w:szCs w:val="28"/>
          <w:u w:val="single"/>
          <w:lang w:val="en-US"/>
        </w:rPr>
      </w:pPr>
    </w:p>
    <w:p w:rsidR="0066648D" w:rsidRDefault="0066648D" w:rsidP="002E7665">
      <w:pPr>
        <w:jc w:val="both"/>
        <w:rPr>
          <w:rFonts w:eastAsia="Lucida Sans Unicode"/>
          <w:b/>
          <w:kern w:val="3"/>
          <w:sz w:val="28"/>
          <w:szCs w:val="28"/>
          <w:u w:val="single"/>
          <w:lang w:val="en-US"/>
        </w:rPr>
      </w:pPr>
    </w:p>
    <w:p w:rsidR="0066648D" w:rsidRDefault="0066648D" w:rsidP="002E7665">
      <w:pPr>
        <w:jc w:val="both"/>
        <w:rPr>
          <w:rFonts w:eastAsia="Lucida Sans Unicode"/>
          <w:b/>
          <w:kern w:val="3"/>
          <w:sz w:val="28"/>
          <w:szCs w:val="28"/>
          <w:u w:val="single"/>
          <w:lang w:val="en-US"/>
        </w:rPr>
      </w:pPr>
    </w:p>
    <w:p w:rsidR="0066648D" w:rsidRDefault="0066648D" w:rsidP="002E7665">
      <w:pPr>
        <w:jc w:val="both"/>
        <w:rPr>
          <w:rFonts w:eastAsia="Lucida Sans Unicode"/>
          <w:b/>
          <w:kern w:val="3"/>
          <w:sz w:val="28"/>
          <w:szCs w:val="28"/>
          <w:u w:val="single"/>
          <w:lang w:val="en-US"/>
        </w:rPr>
      </w:pPr>
    </w:p>
    <w:p w:rsidR="0066648D" w:rsidRDefault="0066648D" w:rsidP="002E7665">
      <w:pPr>
        <w:jc w:val="both"/>
        <w:rPr>
          <w:rFonts w:eastAsia="Lucida Sans Unicode"/>
          <w:b/>
          <w:kern w:val="3"/>
          <w:sz w:val="28"/>
          <w:szCs w:val="28"/>
          <w:u w:val="single"/>
          <w:lang w:val="en-US"/>
        </w:rPr>
      </w:pPr>
    </w:p>
    <w:p w:rsidR="0066648D" w:rsidRDefault="0066648D" w:rsidP="002E7665">
      <w:pPr>
        <w:jc w:val="both"/>
        <w:rPr>
          <w:rFonts w:eastAsia="Lucida Sans Unicode"/>
          <w:b/>
          <w:kern w:val="3"/>
          <w:sz w:val="28"/>
          <w:szCs w:val="28"/>
          <w:u w:val="single"/>
          <w:lang w:val="en-US"/>
        </w:rPr>
      </w:pPr>
    </w:p>
    <w:p w:rsidR="0066648D" w:rsidRDefault="0066648D" w:rsidP="002E7665">
      <w:pPr>
        <w:jc w:val="both"/>
        <w:rPr>
          <w:rFonts w:eastAsia="Lucida Sans Unicode"/>
          <w:b/>
          <w:kern w:val="3"/>
          <w:sz w:val="28"/>
          <w:szCs w:val="28"/>
          <w:u w:val="single"/>
          <w:lang w:val="en-US"/>
        </w:rPr>
      </w:pPr>
    </w:p>
    <w:p w:rsidR="0066648D" w:rsidRDefault="0066648D" w:rsidP="002E7665">
      <w:pPr>
        <w:jc w:val="both"/>
        <w:rPr>
          <w:rFonts w:eastAsia="Lucida Sans Unicode"/>
          <w:b/>
          <w:kern w:val="3"/>
          <w:sz w:val="28"/>
          <w:szCs w:val="28"/>
          <w:u w:val="single"/>
          <w:lang w:val="en-US"/>
        </w:rPr>
      </w:pPr>
    </w:p>
    <w:p w:rsidR="0066648D" w:rsidRDefault="0066648D" w:rsidP="002E7665">
      <w:pPr>
        <w:jc w:val="both"/>
        <w:rPr>
          <w:rFonts w:eastAsia="Lucida Sans Unicode"/>
          <w:b/>
          <w:kern w:val="3"/>
          <w:sz w:val="28"/>
          <w:szCs w:val="28"/>
          <w:u w:val="single"/>
          <w:lang w:val="en-US"/>
        </w:rPr>
      </w:pPr>
    </w:p>
    <w:p w:rsidR="0066648D" w:rsidRDefault="0066648D" w:rsidP="002E7665">
      <w:pPr>
        <w:jc w:val="both"/>
        <w:rPr>
          <w:rFonts w:eastAsia="Lucida Sans Unicode"/>
          <w:b/>
          <w:kern w:val="3"/>
          <w:sz w:val="28"/>
          <w:szCs w:val="28"/>
          <w:u w:val="single"/>
          <w:lang w:val="en-US"/>
        </w:rPr>
      </w:pPr>
    </w:p>
    <w:p w:rsidR="0066648D" w:rsidRDefault="0066648D" w:rsidP="002E7665">
      <w:pPr>
        <w:jc w:val="both"/>
        <w:rPr>
          <w:rFonts w:eastAsia="Lucida Sans Unicode"/>
          <w:b/>
          <w:kern w:val="3"/>
          <w:sz w:val="28"/>
          <w:szCs w:val="28"/>
          <w:u w:val="single"/>
          <w:lang w:val="en-US"/>
        </w:rPr>
      </w:pPr>
    </w:p>
    <w:p w:rsidR="0066648D" w:rsidRDefault="0066648D" w:rsidP="002E7665">
      <w:pPr>
        <w:jc w:val="both"/>
        <w:rPr>
          <w:rFonts w:eastAsia="Lucida Sans Unicode"/>
          <w:b/>
          <w:kern w:val="3"/>
          <w:sz w:val="28"/>
          <w:szCs w:val="28"/>
          <w:u w:val="single"/>
          <w:lang w:val="en-US"/>
        </w:rPr>
      </w:pPr>
    </w:p>
    <w:p w:rsidR="0066648D" w:rsidRDefault="0066648D" w:rsidP="002E7665">
      <w:pPr>
        <w:jc w:val="both"/>
        <w:rPr>
          <w:rFonts w:eastAsia="Lucida Sans Unicode"/>
          <w:b/>
          <w:kern w:val="3"/>
          <w:sz w:val="28"/>
          <w:szCs w:val="28"/>
          <w:u w:val="single"/>
          <w:lang w:val="en-US"/>
        </w:rPr>
      </w:pPr>
    </w:p>
    <w:p w:rsidR="0066648D" w:rsidRDefault="0066648D" w:rsidP="002E7665">
      <w:pPr>
        <w:jc w:val="both"/>
        <w:rPr>
          <w:rFonts w:eastAsia="Lucida Sans Unicode"/>
          <w:b/>
          <w:kern w:val="3"/>
          <w:sz w:val="28"/>
          <w:szCs w:val="28"/>
          <w:u w:val="single"/>
          <w:lang w:val="en-US"/>
        </w:rPr>
      </w:pPr>
    </w:p>
    <w:p w:rsidR="002E7665" w:rsidRDefault="002E7665" w:rsidP="002E7665">
      <w:pPr>
        <w:jc w:val="both"/>
        <w:rPr>
          <w:rFonts w:eastAsia="Lucida Sans Unicode"/>
          <w:b/>
          <w:kern w:val="3"/>
          <w:sz w:val="28"/>
          <w:szCs w:val="28"/>
          <w:u w:val="single"/>
          <w:lang w:val="en-US"/>
        </w:rPr>
      </w:pPr>
      <w:r w:rsidRPr="002B2C71">
        <w:rPr>
          <w:rFonts w:eastAsia="Lucida Sans Unicode"/>
          <w:b/>
          <w:kern w:val="3"/>
          <w:sz w:val="28"/>
          <w:szCs w:val="28"/>
          <w:u w:val="single"/>
          <w:lang w:val="ru-RU"/>
        </w:rPr>
        <w:lastRenderedPageBreak/>
        <w:t>Препис – извлечение!</w:t>
      </w:r>
    </w:p>
    <w:p w:rsidR="00FE2FDC" w:rsidRPr="00FE2FDC" w:rsidRDefault="00FE2FDC" w:rsidP="00FE2FDC">
      <w:pPr>
        <w:ind w:left="2820" w:firstLine="12"/>
        <w:rPr>
          <w:sz w:val="32"/>
          <w:szCs w:val="32"/>
          <w:lang w:val="en-US"/>
        </w:rPr>
      </w:pPr>
    </w:p>
    <w:p w:rsidR="00FE2FDC" w:rsidRPr="00FE2FDC" w:rsidRDefault="00FE2FDC" w:rsidP="00FE2FDC">
      <w:pPr>
        <w:ind w:left="2820" w:firstLine="12"/>
        <w:rPr>
          <w:sz w:val="32"/>
          <w:szCs w:val="32"/>
          <w:lang w:val="en-US"/>
        </w:rPr>
      </w:pPr>
      <w:r w:rsidRPr="00FE2FDC">
        <w:rPr>
          <w:sz w:val="32"/>
          <w:szCs w:val="32"/>
        </w:rPr>
        <w:t xml:space="preserve">    </w:t>
      </w:r>
      <w:r w:rsidR="0066648D">
        <w:rPr>
          <w:sz w:val="32"/>
          <w:szCs w:val="32"/>
          <w:lang w:val="en-US"/>
        </w:rPr>
        <w:t xml:space="preserve">    </w:t>
      </w:r>
      <w:r w:rsidRPr="00FE2FDC">
        <w:rPr>
          <w:sz w:val="32"/>
          <w:szCs w:val="32"/>
        </w:rPr>
        <w:t xml:space="preserve">  </w:t>
      </w:r>
      <w:r w:rsidRPr="00FE2FDC">
        <w:rPr>
          <w:sz w:val="32"/>
          <w:szCs w:val="32"/>
          <w:lang w:val="en-US"/>
        </w:rPr>
        <w:t xml:space="preserve"> </w:t>
      </w:r>
      <w:r w:rsidRPr="00FE2FDC">
        <w:rPr>
          <w:sz w:val="32"/>
          <w:szCs w:val="32"/>
        </w:rPr>
        <w:t xml:space="preserve">   </w:t>
      </w:r>
      <w:r w:rsidRPr="00FE2FDC">
        <w:rPr>
          <w:sz w:val="32"/>
          <w:szCs w:val="32"/>
          <w:lang w:val="en-US"/>
        </w:rPr>
        <w:t xml:space="preserve"> </w:t>
      </w:r>
      <w:r w:rsidRPr="00FE2FDC">
        <w:rPr>
          <w:sz w:val="32"/>
          <w:szCs w:val="32"/>
        </w:rPr>
        <w:t>Р Е Ш Е Н И Е  № 462</w:t>
      </w:r>
    </w:p>
    <w:p w:rsidR="00FE2FDC" w:rsidRPr="00FE2FDC" w:rsidRDefault="00FE2FDC" w:rsidP="00FE2FDC">
      <w:pPr>
        <w:ind w:firstLine="720"/>
        <w:jc w:val="center"/>
        <w:rPr>
          <w:sz w:val="32"/>
          <w:szCs w:val="32"/>
          <w:lang w:val="en-US"/>
        </w:rPr>
      </w:pPr>
      <w:r w:rsidRPr="00FE2FDC">
        <w:rPr>
          <w:sz w:val="32"/>
          <w:szCs w:val="32"/>
          <w:lang w:val="en-US"/>
        </w:rPr>
        <w:t xml:space="preserve">          </w:t>
      </w:r>
      <w:proofErr w:type="gramStart"/>
      <w:r w:rsidRPr="00FE2FDC">
        <w:rPr>
          <w:sz w:val="32"/>
          <w:szCs w:val="32"/>
          <w:lang w:val="en-US"/>
        </w:rPr>
        <w:t>2</w:t>
      </w:r>
      <w:r w:rsidRPr="00FE2FDC">
        <w:rPr>
          <w:sz w:val="32"/>
          <w:szCs w:val="32"/>
        </w:rPr>
        <w:t>8.10.202</w:t>
      </w:r>
      <w:r w:rsidRPr="00FE2FDC">
        <w:rPr>
          <w:sz w:val="32"/>
          <w:szCs w:val="32"/>
          <w:lang w:val="en-US"/>
        </w:rPr>
        <w:t>6</w:t>
      </w:r>
      <w:r w:rsidRPr="00FE2FDC">
        <w:rPr>
          <w:sz w:val="32"/>
          <w:szCs w:val="32"/>
        </w:rPr>
        <w:t xml:space="preserve"> г.</w:t>
      </w:r>
      <w:proofErr w:type="gramEnd"/>
    </w:p>
    <w:p w:rsidR="00FE2FDC" w:rsidRPr="00FE2FDC" w:rsidRDefault="00FE2FDC" w:rsidP="00FE2FDC">
      <w:pPr>
        <w:ind w:firstLine="720"/>
        <w:jc w:val="center"/>
        <w:rPr>
          <w:sz w:val="32"/>
          <w:szCs w:val="32"/>
          <w:lang w:val="en-US"/>
        </w:rPr>
      </w:pPr>
      <w:r w:rsidRPr="00FE2FDC">
        <w:rPr>
          <w:sz w:val="32"/>
          <w:szCs w:val="32"/>
          <w:lang w:val="en-US"/>
        </w:rPr>
        <w:t xml:space="preserve">        </w:t>
      </w:r>
      <w:r w:rsidRPr="00FE2FDC">
        <w:rPr>
          <w:sz w:val="32"/>
          <w:szCs w:val="32"/>
        </w:rPr>
        <w:t xml:space="preserve">/ Протокол № </w:t>
      </w:r>
      <w:r w:rsidRPr="00FE2FDC">
        <w:rPr>
          <w:sz w:val="32"/>
          <w:szCs w:val="32"/>
          <w:lang w:val="en-US"/>
        </w:rPr>
        <w:t>3</w:t>
      </w:r>
      <w:r w:rsidRPr="00FE2FDC">
        <w:rPr>
          <w:sz w:val="32"/>
          <w:szCs w:val="32"/>
        </w:rPr>
        <w:t>5 /</w:t>
      </w:r>
    </w:p>
    <w:p w:rsidR="00FE2FDC" w:rsidRPr="00FE2FDC" w:rsidRDefault="00FE2FDC" w:rsidP="00FE2FDC">
      <w:pPr>
        <w:jc w:val="both"/>
        <w:rPr>
          <w:b/>
          <w:sz w:val="28"/>
          <w:szCs w:val="28"/>
          <w:u w:val="single"/>
        </w:rPr>
      </w:pPr>
    </w:p>
    <w:p w:rsidR="00FE2FDC" w:rsidRPr="00FE2FDC" w:rsidRDefault="00FE2FDC" w:rsidP="00FE2FDC">
      <w:pPr>
        <w:ind w:firstLine="708"/>
        <w:jc w:val="both"/>
        <w:rPr>
          <w:bCs/>
          <w:lang w:eastAsia="en-US"/>
        </w:rPr>
      </w:pPr>
      <w:r w:rsidRPr="00FE2FDC">
        <w:rPr>
          <w:b/>
          <w:color w:val="000000"/>
          <w:sz w:val="28"/>
          <w:szCs w:val="28"/>
          <w:u w:val="single"/>
          <w:lang w:val="en-US"/>
        </w:rPr>
        <w:t>ОТНОСНО</w:t>
      </w:r>
      <w:r w:rsidRPr="00FE2FDC">
        <w:rPr>
          <w:color w:val="000000"/>
          <w:sz w:val="28"/>
          <w:szCs w:val="28"/>
          <w:u w:val="single"/>
          <w:lang w:val="en-US"/>
        </w:rPr>
        <w:t>:</w:t>
      </w:r>
      <w:r w:rsidRPr="00FE2FDC">
        <w:rPr>
          <w:color w:val="000000"/>
          <w:sz w:val="28"/>
          <w:szCs w:val="28"/>
        </w:rPr>
        <w:t xml:space="preserve"> </w:t>
      </w:r>
      <w:r w:rsidRPr="00FE2FDC">
        <w:rPr>
          <w:color w:val="000000"/>
        </w:rPr>
        <w:t xml:space="preserve"> Предложение с </w:t>
      </w:r>
      <w:proofErr w:type="gramStart"/>
      <w:r w:rsidRPr="00FE2FDC">
        <w:rPr>
          <w:color w:val="000000"/>
        </w:rPr>
        <w:t>вносител  Кмет</w:t>
      </w:r>
      <w:proofErr w:type="gramEnd"/>
      <w:r w:rsidRPr="00FE2FDC">
        <w:rPr>
          <w:color w:val="000000"/>
        </w:rPr>
        <w:t xml:space="preserve"> на Община</w:t>
      </w:r>
      <w:r w:rsidRPr="00FE2FDC">
        <w:rPr>
          <w:color w:val="000000"/>
          <w:lang w:val="en-US"/>
        </w:rPr>
        <w:t xml:space="preserve"> </w:t>
      </w:r>
      <w:r w:rsidRPr="00FE2FDC">
        <w:rPr>
          <w:color w:val="000000"/>
        </w:rPr>
        <w:t xml:space="preserve">Гурково </w:t>
      </w:r>
      <w:r w:rsidRPr="00FE2FDC">
        <w:t>с вх. № ОС - 225 / 13.10.2026 г. - п</w:t>
      </w:r>
      <w:r w:rsidRPr="00FE2FDC">
        <w:rPr>
          <w:bCs/>
          <w:lang w:eastAsia="en-US"/>
        </w:rPr>
        <w:t>риемане на информация за</w:t>
      </w:r>
      <w:r w:rsidRPr="00FE2FDC">
        <w:rPr>
          <w:bCs/>
          <w:lang w:val="en-AU" w:eastAsia="en-US"/>
        </w:rPr>
        <w:t xml:space="preserve"> </w:t>
      </w:r>
      <w:r w:rsidRPr="00FE2FDC">
        <w:rPr>
          <w:bCs/>
          <w:lang w:eastAsia="en-US"/>
        </w:rPr>
        <w:t>с</w:t>
      </w:r>
      <w:r w:rsidRPr="00FE2FDC">
        <w:rPr>
          <w:bCs/>
          <w:lang w:val="en-AU" w:eastAsia="en-US"/>
        </w:rPr>
        <w:t>ъстояние</w:t>
      </w:r>
      <w:r w:rsidRPr="00FE2FDC">
        <w:rPr>
          <w:bCs/>
          <w:lang w:eastAsia="en-US"/>
        </w:rPr>
        <w:t>то</w:t>
      </w:r>
      <w:r w:rsidRPr="00FE2FDC">
        <w:rPr>
          <w:bCs/>
          <w:lang w:val="en-AU" w:eastAsia="en-US"/>
        </w:rPr>
        <w:t xml:space="preserve"> на безработицата в </w:t>
      </w:r>
      <w:r w:rsidRPr="00FE2FDC">
        <w:rPr>
          <w:bCs/>
          <w:lang w:eastAsia="en-US"/>
        </w:rPr>
        <w:t>о</w:t>
      </w:r>
      <w:r w:rsidRPr="00FE2FDC">
        <w:rPr>
          <w:bCs/>
          <w:lang w:val="en-AU" w:eastAsia="en-US"/>
        </w:rPr>
        <w:t xml:space="preserve">бщина </w:t>
      </w:r>
      <w:r w:rsidRPr="00FE2FDC">
        <w:rPr>
          <w:bCs/>
          <w:lang w:eastAsia="en-US"/>
        </w:rPr>
        <w:t>Гурково</w:t>
      </w:r>
      <w:r w:rsidRPr="00FE2FDC">
        <w:rPr>
          <w:bCs/>
          <w:lang w:val="en-AU" w:eastAsia="en-US"/>
        </w:rPr>
        <w:t xml:space="preserve"> към</w:t>
      </w:r>
      <w:r w:rsidRPr="00FE2FDC">
        <w:rPr>
          <w:bCs/>
          <w:lang w:eastAsia="en-US"/>
        </w:rPr>
        <w:t xml:space="preserve"> 01.09.20</w:t>
      </w:r>
      <w:r w:rsidRPr="00FE2FDC">
        <w:rPr>
          <w:bCs/>
          <w:lang w:val="en-AU" w:eastAsia="en-US"/>
        </w:rPr>
        <w:t>2</w:t>
      </w:r>
      <w:r w:rsidRPr="00FE2FDC">
        <w:rPr>
          <w:bCs/>
          <w:lang w:eastAsia="en-US"/>
        </w:rPr>
        <w:t>6</w:t>
      </w:r>
      <w:r w:rsidRPr="00FE2FDC">
        <w:rPr>
          <w:bCs/>
          <w:lang w:val="en-AU" w:eastAsia="en-US"/>
        </w:rPr>
        <w:t xml:space="preserve"> г.</w:t>
      </w:r>
      <w:r w:rsidRPr="00FE2FDC">
        <w:rPr>
          <w:bCs/>
          <w:lang w:eastAsia="en-US"/>
        </w:rPr>
        <w:t xml:space="preserve"> О</w:t>
      </w:r>
      <w:r w:rsidRPr="00FE2FDC">
        <w:rPr>
          <w:bCs/>
          <w:lang w:val="en-AU" w:eastAsia="en-US"/>
        </w:rPr>
        <w:t>бхват и насоченост на програмите за временна трудова заетост към</w:t>
      </w:r>
      <w:r w:rsidRPr="00FE2FDC">
        <w:rPr>
          <w:lang w:val="en-AU" w:eastAsia="en-US"/>
        </w:rPr>
        <w:t xml:space="preserve"> </w:t>
      </w:r>
      <w:r w:rsidRPr="00FE2FDC">
        <w:rPr>
          <w:bCs/>
          <w:lang w:eastAsia="en-US"/>
        </w:rPr>
        <w:t>01.09.20</w:t>
      </w:r>
      <w:r w:rsidRPr="00FE2FDC">
        <w:rPr>
          <w:bCs/>
          <w:lang w:val="en-AU" w:eastAsia="en-US"/>
        </w:rPr>
        <w:t>2</w:t>
      </w:r>
      <w:r w:rsidRPr="00FE2FDC">
        <w:rPr>
          <w:bCs/>
          <w:lang w:eastAsia="en-US"/>
        </w:rPr>
        <w:t xml:space="preserve">6 </w:t>
      </w:r>
      <w:r w:rsidRPr="00FE2FDC">
        <w:rPr>
          <w:bCs/>
          <w:lang w:val="en-AU" w:eastAsia="en-US"/>
        </w:rPr>
        <w:t>г.</w:t>
      </w:r>
    </w:p>
    <w:p w:rsidR="00FE2FDC" w:rsidRPr="00FE2FDC" w:rsidRDefault="00FE2FDC" w:rsidP="00FE2FDC">
      <w:pPr>
        <w:jc w:val="both"/>
        <w:rPr>
          <w:b/>
          <w:bCs/>
          <w:u w:val="single"/>
          <w:lang w:eastAsia="en-US"/>
        </w:rPr>
      </w:pPr>
    </w:p>
    <w:p w:rsidR="00FE2FDC" w:rsidRPr="00FE2FDC" w:rsidRDefault="00FE2FDC" w:rsidP="00FE2FDC">
      <w:pPr>
        <w:jc w:val="both"/>
        <w:rPr>
          <w:sz w:val="20"/>
          <w:szCs w:val="20"/>
          <w:lang w:eastAsia="en-US"/>
        </w:rPr>
      </w:pPr>
    </w:p>
    <w:p w:rsidR="00FE2FDC" w:rsidRPr="00FE2FDC" w:rsidRDefault="00FE2FDC" w:rsidP="00FE2FDC">
      <w:pPr>
        <w:jc w:val="both"/>
        <w:rPr>
          <w:lang w:eastAsia="en-US"/>
        </w:rPr>
      </w:pPr>
      <w:r w:rsidRPr="00FE2FDC">
        <w:rPr>
          <w:sz w:val="26"/>
          <w:szCs w:val="26"/>
          <w:lang w:val="en-US" w:eastAsia="en-US"/>
        </w:rPr>
        <w:tab/>
      </w:r>
      <w:r w:rsidRPr="00FE2FDC">
        <w:rPr>
          <w:b/>
          <w:bCs/>
          <w:color w:val="000000"/>
          <w:sz w:val="28"/>
          <w:szCs w:val="28"/>
          <w:u w:val="single"/>
          <w:lang w:bidi="bg-BG"/>
        </w:rPr>
        <w:t>МОТИВИ:</w:t>
      </w:r>
      <w:r w:rsidRPr="00FE2FDC">
        <w:rPr>
          <w:sz w:val="20"/>
          <w:szCs w:val="20"/>
          <w:lang w:val="en-AU" w:eastAsia="en-US"/>
        </w:rPr>
        <w:t xml:space="preserve"> </w:t>
      </w:r>
      <w:r w:rsidRPr="00FE2FDC">
        <w:rPr>
          <w:lang w:val="en-US" w:eastAsia="en-US"/>
        </w:rPr>
        <w:t>С Решение №</w:t>
      </w:r>
      <w:r w:rsidRPr="00FE2FDC">
        <w:rPr>
          <w:lang w:eastAsia="en-US"/>
        </w:rPr>
        <w:t xml:space="preserve"> 308/19.12</w:t>
      </w:r>
      <w:r w:rsidRPr="00FE2FDC">
        <w:rPr>
          <w:lang w:val="en-US" w:eastAsia="en-US"/>
        </w:rPr>
        <w:t>.202</w:t>
      </w:r>
      <w:r w:rsidRPr="00FE2FDC">
        <w:rPr>
          <w:lang w:eastAsia="en-US"/>
        </w:rPr>
        <w:t>5</w:t>
      </w:r>
      <w:r w:rsidRPr="00FE2FDC">
        <w:rPr>
          <w:lang w:val="en-US" w:eastAsia="en-US"/>
        </w:rPr>
        <w:t xml:space="preserve"> г. на Общински съвет  – Гурково  е приет Тематичен план за дейността на Общински съвет – Гурково за 202</w:t>
      </w:r>
      <w:r w:rsidRPr="00FE2FDC">
        <w:rPr>
          <w:lang w:eastAsia="en-US"/>
        </w:rPr>
        <w:t xml:space="preserve">6 </w:t>
      </w:r>
      <w:r w:rsidRPr="00FE2FDC">
        <w:rPr>
          <w:lang w:val="en-US" w:eastAsia="en-US"/>
        </w:rPr>
        <w:t>г.</w:t>
      </w:r>
      <w:r w:rsidRPr="00FE2FDC">
        <w:rPr>
          <w:lang w:eastAsia="en-US"/>
        </w:rPr>
        <w:t xml:space="preserve"> Информацията, която предоставяме на Вашето внимание е включена в тематичния план на Общински съвет - Гурково за 2026 година.</w:t>
      </w:r>
    </w:p>
    <w:p w:rsidR="00FE2FDC" w:rsidRPr="00FE2FDC" w:rsidRDefault="00FE2FDC" w:rsidP="00FE2FDC">
      <w:pPr>
        <w:ind w:firstLine="708"/>
        <w:jc w:val="both"/>
        <w:rPr>
          <w:lang w:val="en-US" w:eastAsia="en-US"/>
        </w:rPr>
      </w:pPr>
      <w:r w:rsidRPr="00FE2FDC">
        <w:rPr>
          <w:lang w:eastAsia="en-US"/>
        </w:rPr>
        <w:t>Данните предоставени от Дирекция „Бюро по труда“ гр. Казанлък са актуални към м. август 2026 год.</w:t>
      </w:r>
    </w:p>
    <w:p w:rsidR="00FE2FDC" w:rsidRPr="00FE2FDC" w:rsidRDefault="00FE2FDC" w:rsidP="00FE2FDC">
      <w:pPr>
        <w:ind w:firstLine="708"/>
        <w:jc w:val="both"/>
        <w:rPr>
          <w:lang w:eastAsia="en-US"/>
        </w:rPr>
      </w:pPr>
      <w:r w:rsidRPr="00FE2FDC">
        <w:rPr>
          <w:lang w:eastAsia="en-US"/>
        </w:rPr>
        <w:t>Предлагам н</w:t>
      </w:r>
      <w:r w:rsidRPr="00FE2FDC">
        <w:rPr>
          <w:lang w:val="en-AU" w:eastAsia="en-US"/>
        </w:rPr>
        <w:t>а основание</w:t>
      </w:r>
      <w:r w:rsidRPr="00FE2FDC">
        <w:rPr>
          <w:lang w:eastAsia="en-US"/>
        </w:rPr>
        <w:t xml:space="preserve"> чл. 21, ал. 1, т. 24 и ал. 2 от Закона за местното самоуправление и местната администрация,</w:t>
      </w:r>
      <w:r w:rsidRPr="00FE2FDC">
        <w:rPr>
          <w:lang w:val="en-AU" w:eastAsia="en-US"/>
        </w:rPr>
        <w:t xml:space="preserve"> Общински съвет</w:t>
      </w:r>
      <w:r w:rsidRPr="00FE2FDC">
        <w:rPr>
          <w:lang w:eastAsia="en-US"/>
        </w:rPr>
        <w:t xml:space="preserve"> - Гурково</w:t>
      </w:r>
      <w:r w:rsidRPr="00FE2FDC">
        <w:rPr>
          <w:lang w:val="en-AU" w:eastAsia="en-US"/>
        </w:rPr>
        <w:t xml:space="preserve"> </w:t>
      </w:r>
      <w:r w:rsidRPr="00FE2FDC">
        <w:rPr>
          <w:lang w:eastAsia="en-US"/>
        </w:rPr>
        <w:t xml:space="preserve"> </w:t>
      </w:r>
    </w:p>
    <w:p w:rsidR="00FE2FDC" w:rsidRPr="00FE2FDC" w:rsidRDefault="00FE2FDC" w:rsidP="00FE2FDC">
      <w:pPr>
        <w:rPr>
          <w:lang w:eastAsia="en-US"/>
        </w:rPr>
      </w:pPr>
      <w:r w:rsidRPr="00FE2FDC">
        <w:rPr>
          <w:lang w:eastAsia="en-US"/>
        </w:rPr>
        <w:t xml:space="preserve"> </w:t>
      </w:r>
    </w:p>
    <w:p w:rsidR="00FE2FDC" w:rsidRPr="00FE2FDC" w:rsidRDefault="00FE2FDC" w:rsidP="00FE2FDC">
      <w:pPr>
        <w:rPr>
          <w:lang w:eastAsia="en-US"/>
        </w:rPr>
      </w:pPr>
    </w:p>
    <w:p w:rsidR="00FE2FDC" w:rsidRPr="00FE2FDC" w:rsidRDefault="00FE2FDC" w:rsidP="00FE2FDC">
      <w:pPr>
        <w:jc w:val="center"/>
        <w:rPr>
          <w:color w:val="000000"/>
          <w:lang w:eastAsia="en-US"/>
        </w:rPr>
      </w:pPr>
      <w:r w:rsidRPr="00FE2FDC">
        <w:rPr>
          <w:bCs/>
          <w:sz w:val="28"/>
          <w:szCs w:val="28"/>
          <w:lang w:eastAsia="en-US"/>
        </w:rPr>
        <w:t>РЕШИ:</w:t>
      </w:r>
    </w:p>
    <w:p w:rsidR="00FE2FDC" w:rsidRPr="00FE2FDC" w:rsidRDefault="00FE2FDC" w:rsidP="00FE2FDC">
      <w:pPr>
        <w:rPr>
          <w:b/>
          <w:lang w:eastAsia="en-US"/>
        </w:rPr>
      </w:pPr>
    </w:p>
    <w:p w:rsidR="00FE2FDC" w:rsidRPr="00FE2FDC" w:rsidRDefault="00FE2FDC" w:rsidP="00FE2FDC">
      <w:pPr>
        <w:tabs>
          <w:tab w:val="left" w:pos="240"/>
        </w:tabs>
        <w:ind w:left="284"/>
        <w:jc w:val="both"/>
        <w:rPr>
          <w:lang w:eastAsia="en-US"/>
        </w:rPr>
      </w:pPr>
      <w:r w:rsidRPr="00FE2FDC">
        <w:rPr>
          <w:lang w:eastAsia="en-US"/>
        </w:rPr>
        <w:tab/>
        <w:t>1.Приема информация за с</w:t>
      </w:r>
      <w:r w:rsidRPr="00FE2FDC">
        <w:rPr>
          <w:lang w:val="en-AU" w:eastAsia="en-US"/>
        </w:rPr>
        <w:t>ъстояние</w:t>
      </w:r>
      <w:r w:rsidRPr="00FE2FDC">
        <w:rPr>
          <w:lang w:eastAsia="en-US"/>
        </w:rPr>
        <w:t>то</w:t>
      </w:r>
      <w:r w:rsidRPr="00FE2FDC">
        <w:rPr>
          <w:lang w:val="en-AU" w:eastAsia="en-US"/>
        </w:rPr>
        <w:t xml:space="preserve"> на безработицата в </w:t>
      </w:r>
      <w:r w:rsidRPr="00FE2FDC">
        <w:rPr>
          <w:lang w:eastAsia="en-US"/>
        </w:rPr>
        <w:t>о</w:t>
      </w:r>
      <w:r w:rsidRPr="00FE2FDC">
        <w:rPr>
          <w:lang w:val="en-AU" w:eastAsia="en-US"/>
        </w:rPr>
        <w:t xml:space="preserve">бщина </w:t>
      </w:r>
      <w:r w:rsidRPr="00FE2FDC">
        <w:rPr>
          <w:lang w:eastAsia="en-US"/>
        </w:rPr>
        <w:t>Гурково и о</w:t>
      </w:r>
      <w:r w:rsidRPr="00FE2FDC">
        <w:rPr>
          <w:lang w:val="en-AU" w:eastAsia="en-US"/>
        </w:rPr>
        <w:t>бхват</w:t>
      </w:r>
      <w:r w:rsidRPr="00FE2FDC">
        <w:rPr>
          <w:lang w:eastAsia="en-US"/>
        </w:rPr>
        <w:t>а</w:t>
      </w:r>
      <w:r w:rsidRPr="00FE2FDC">
        <w:rPr>
          <w:lang w:val="en-AU" w:eastAsia="en-US"/>
        </w:rPr>
        <w:t xml:space="preserve"> и насоченост</w:t>
      </w:r>
      <w:r w:rsidRPr="00FE2FDC">
        <w:rPr>
          <w:lang w:eastAsia="en-US"/>
        </w:rPr>
        <w:t>та</w:t>
      </w:r>
      <w:r w:rsidRPr="00FE2FDC">
        <w:rPr>
          <w:lang w:val="en-AU" w:eastAsia="en-US"/>
        </w:rPr>
        <w:t xml:space="preserve"> на програмите за временна трудова заетост </w:t>
      </w:r>
      <w:r w:rsidRPr="00FE2FDC">
        <w:rPr>
          <w:bCs/>
          <w:lang w:val="en-AU" w:eastAsia="en-US"/>
        </w:rPr>
        <w:t>към</w:t>
      </w:r>
      <w:r w:rsidRPr="00FE2FDC">
        <w:rPr>
          <w:bCs/>
          <w:lang w:eastAsia="en-US"/>
        </w:rPr>
        <w:t xml:space="preserve"> 01.09.2026 г.</w:t>
      </w:r>
    </w:p>
    <w:p w:rsidR="00FE2FDC" w:rsidRPr="00FE2FDC" w:rsidRDefault="00FE2FDC" w:rsidP="00FE2FDC">
      <w:pPr>
        <w:ind w:firstLine="708"/>
        <w:jc w:val="both"/>
        <w:rPr>
          <w:b/>
          <w:u w:val="single"/>
          <w:lang w:eastAsia="en-US"/>
        </w:rPr>
      </w:pPr>
    </w:p>
    <w:p w:rsidR="00FE2FDC" w:rsidRPr="00FE2FDC" w:rsidRDefault="00FE2FDC" w:rsidP="00FE2FDC">
      <w:pPr>
        <w:ind w:firstLine="708"/>
        <w:jc w:val="both"/>
        <w:rPr>
          <w:iCs/>
        </w:rPr>
      </w:pPr>
    </w:p>
    <w:p w:rsidR="00FE2FDC" w:rsidRPr="00FE2FDC" w:rsidRDefault="00FE2FDC" w:rsidP="00FE2FDC">
      <w:pPr>
        <w:ind w:firstLine="708"/>
        <w:jc w:val="both"/>
        <w:rPr>
          <w:iCs/>
        </w:rPr>
      </w:pPr>
      <w:r w:rsidRPr="00FE2FDC">
        <w:rPr>
          <w:iCs/>
        </w:rPr>
        <w:t>Участвали  в гласуването  13  общ. съветници,  гласували  „за”  – 13,                                   „против” –  няма,  „въздържали се” – няма.</w:t>
      </w:r>
    </w:p>
    <w:p w:rsidR="00FE2FDC" w:rsidRPr="00FE2FDC" w:rsidRDefault="00FE2FDC" w:rsidP="00FE2FDC">
      <w:pPr>
        <w:ind w:firstLine="708"/>
        <w:jc w:val="both"/>
        <w:rPr>
          <w:iCs/>
        </w:rPr>
      </w:pPr>
    </w:p>
    <w:p w:rsidR="00FE2FDC" w:rsidRPr="00FE2FDC" w:rsidRDefault="00FE2FDC" w:rsidP="00FE2FDC">
      <w:pPr>
        <w:ind w:firstLine="708"/>
        <w:jc w:val="both"/>
        <w:rPr>
          <w:iCs/>
        </w:rPr>
      </w:pPr>
    </w:p>
    <w:p w:rsidR="00FE2FDC" w:rsidRPr="00FE2FDC" w:rsidRDefault="00FE2FDC" w:rsidP="00FE2FDC">
      <w:pPr>
        <w:ind w:firstLine="708"/>
        <w:jc w:val="both"/>
        <w:rPr>
          <w:iCs/>
          <w:sz w:val="16"/>
          <w:szCs w:val="16"/>
        </w:rPr>
      </w:pPr>
    </w:p>
    <w:p w:rsidR="002E7665" w:rsidRPr="00A86277" w:rsidRDefault="002E7665" w:rsidP="002E7665">
      <w:pPr>
        <w:widowControl w:val="0"/>
        <w:suppressAutoHyphens/>
        <w:autoSpaceDN w:val="0"/>
        <w:textAlignment w:val="baseline"/>
        <w:rPr>
          <w:rFonts w:eastAsia="Lucida Sans Unicode" w:cs="Tahoma"/>
          <w:b/>
          <w:kern w:val="3"/>
        </w:rPr>
      </w:pPr>
      <w:r w:rsidRPr="00A86277">
        <w:rPr>
          <w:rFonts w:eastAsia="Lucida Sans Unicode" w:cs="Tahoma"/>
          <w:b/>
          <w:kern w:val="3"/>
        </w:rPr>
        <w:t xml:space="preserve">ОБЩИНСКИ СЪВЕТ – ГУРКОВО </w:t>
      </w:r>
    </w:p>
    <w:p w:rsidR="002E7665" w:rsidRPr="004546C2" w:rsidRDefault="002E7665" w:rsidP="002E7665">
      <w:pPr>
        <w:widowControl w:val="0"/>
        <w:suppressAutoHyphens/>
        <w:autoSpaceDN w:val="0"/>
        <w:textAlignment w:val="baseline"/>
        <w:rPr>
          <w:rFonts w:eastAsia="Lucida Sans Unicode" w:cs="Tahoma"/>
          <w:b/>
          <w:kern w:val="3"/>
          <w:sz w:val="16"/>
          <w:szCs w:val="16"/>
        </w:rPr>
      </w:pPr>
    </w:p>
    <w:p w:rsidR="002E7665" w:rsidRPr="00A86277" w:rsidRDefault="002E7665" w:rsidP="002E7665">
      <w:pPr>
        <w:widowControl w:val="0"/>
        <w:suppressAutoHyphens/>
        <w:autoSpaceDN w:val="0"/>
        <w:textAlignment w:val="baseline"/>
        <w:rPr>
          <w:rFonts w:eastAsia="Lucida Sans Unicode" w:cs="Tahoma"/>
          <w:b/>
          <w:kern w:val="3"/>
        </w:rPr>
      </w:pPr>
      <w:r w:rsidRPr="00A86277">
        <w:rPr>
          <w:rFonts w:eastAsia="Lucida Sans Unicode" w:cs="Tahoma"/>
          <w:b/>
          <w:kern w:val="3"/>
        </w:rPr>
        <w:t>ПРЕДСЕДАТЕЛ: /п/</w:t>
      </w:r>
    </w:p>
    <w:p w:rsidR="002E7665" w:rsidRPr="00A86277" w:rsidRDefault="002E7665" w:rsidP="002E7665">
      <w:pPr>
        <w:widowControl w:val="0"/>
        <w:suppressAutoHyphens/>
        <w:autoSpaceDN w:val="0"/>
        <w:textAlignment w:val="baseline"/>
        <w:rPr>
          <w:rFonts w:eastAsia="Lucida Sans Unicode" w:cs="Tahoma"/>
          <w:b/>
          <w:kern w:val="3"/>
        </w:rPr>
      </w:pPr>
      <w:r w:rsidRPr="00A86277">
        <w:rPr>
          <w:rFonts w:eastAsia="Lucida Sans Unicode" w:cs="Tahoma"/>
          <w:b/>
          <w:kern w:val="3"/>
        </w:rPr>
        <w:t xml:space="preserve">                                        / </w:t>
      </w:r>
      <w:r>
        <w:rPr>
          <w:rFonts w:eastAsia="Lucida Sans Unicode" w:cs="Tahoma"/>
          <w:b/>
          <w:kern w:val="3"/>
        </w:rPr>
        <w:t>Димитър Драчев</w:t>
      </w:r>
      <w:r w:rsidRPr="00A86277">
        <w:rPr>
          <w:rFonts w:eastAsia="Lucida Sans Unicode" w:cs="Tahoma"/>
          <w:b/>
          <w:kern w:val="3"/>
        </w:rPr>
        <w:t xml:space="preserve"> /</w:t>
      </w:r>
    </w:p>
    <w:p w:rsidR="002E7665" w:rsidRPr="00A86277" w:rsidRDefault="002E7665" w:rsidP="002E7665">
      <w:pPr>
        <w:widowControl w:val="0"/>
        <w:suppressAutoHyphens/>
        <w:autoSpaceDN w:val="0"/>
        <w:textAlignment w:val="baseline"/>
        <w:rPr>
          <w:rFonts w:eastAsia="Lucida Sans Unicode" w:cs="Tahoma"/>
          <w:b/>
          <w:kern w:val="3"/>
        </w:rPr>
      </w:pPr>
      <w:r w:rsidRPr="00A86277">
        <w:rPr>
          <w:rFonts w:eastAsia="Lucida Sans Unicode" w:cs="Tahoma"/>
          <w:b/>
          <w:kern w:val="3"/>
        </w:rPr>
        <w:t>ПРОТОКОЛИСТ: /п/</w:t>
      </w:r>
    </w:p>
    <w:p w:rsidR="002E7665" w:rsidRDefault="002E7665" w:rsidP="002E7665">
      <w:pPr>
        <w:rPr>
          <w:b/>
          <w:lang w:val="ru-RU"/>
        </w:rPr>
      </w:pPr>
      <w:r w:rsidRPr="00A86277">
        <w:rPr>
          <w:rFonts w:eastAsia="Lucida Sans Unicode" w:cs="Tahoma"/>
          <w:b/>
          <w:kern w:val="3"/>
        </w:rPr>
        <w:t xml:space="preserve">                                        / Иванка Рачева </w:t>
      </w:r>
      <w:r>
        <w:rPr>
          <w:rFonts w:eastAsia="Lucida Sans Unicode" w:cs="Tahoma"/>
          <w:b/>
          <w:kern w:val="3"/>
          <w:lang w:val="en-US"/>
        </w:rPr>
        <w:t>-</w:t>
      </w:r>
      <w:r w:rsidRPr="00A86277">
        <w:rPr>
          <w:rFonts w:eastAsia="Lucida Sans Unicode" w:cs="Tahoma"/>
          <w:b/>
          <w:kern w:val="3"/>
        </w:rPr>
        <w:t xml:space="preserve"> Генчева /</w:t>
      </w:r>
      <w:r w:rsidRPr="00B345FB">
        <w:rPr>
          <w:b/>
          <w:lang w:val="ru-RU"/>
        </w:rPr>
        <w:t xml:space="preserve">   </w:t>
      </w:r>
    </w:p>
    <w:p w:rsidR="00FE2FDC" w:rsidRPr="00FE2FDC" w:rsidRDefault="00FE2FDC" w:rsidP="00FE2FDC">
      <w:pPr>
        <w:jc w:val="both"/>
        <w:rPr>
          <w:b/>
          <w:u w:val="single"/>
        </w:rPr>
      </w:pPr>
    </w:p>
    <w:p w:rsidR="008A75C0" w:rsidRDefault="001512DF" w:rsidP="001512DF">
      <w:pPr>
        <w:ind w:left="2820" w:firstLine="12"/>
        <w:rPr>
          <w:sz w:val="32"/>
          <w:szCs w:val="32"/>
          <w:lang w:val="en-US"/>
        </w:rPr>
      </w:pPr>
      <w:r w:rsidRPr="001512DF">
        <w:rPr>
          <w:sz w:val="32"/>
          <w:szCs w:val="32"/>
        </w:rPr>
        <w:t xml:space="preserve">      </w:t>
      </w:r>
      <w:r w:rsidRPr="001512DF">
        <w:rPr>
          <w:sz w:val="32"/>
          <w:szCs w:val="32"/>
          <w:lang w:val="en-US"/>
        </w:rPr>
        <w:t xml:space="preserve"> </w:t>
      </w:r>
      <w:r w:rsidRPr="001512DF">
        <w:rPr>
          <w:sz w:val="32"/>
          <w:szCs w:val="32"/>
        </w:rPr>
        <w:t xml:space="preserve">   </w:t>
      </w:r>
      <w:r w:rsidRPr="001512DF">
        <w:rPr>
          <w:sz w:val="32"/>
          <w:szCs w:val="32"/>
          <w:lang w:val="en-US"/>
        </w:rPr>
        <w:t xml:space="preserve"> </w:t>
      </w:r>
      <w:r w:rsidR="00FB2FC1">
        <w:rPr>
          <w:sz w:val="32"/>
          <w:szCs w:val="32"/>
          <w:lang w:val="en-US"/>
        </w:rPr>
        <w:t xml:space="preserve">  </w:t>
      </w:r>
    </w:p>
    <w:p w:rsidR="008A75C0" w:rsidRDefault="008A75C0" w:rsidP="001512DF">
      <w:pPr>
        <w:ind w:left="2820" w:firstLine="12"/>
        <w:rPr>
          <w:sz w:val="32"/>
          <w:szCs w:val="32"/>
          <w:lang w:val="en-US"/>
        </w:rPr>
      </w:pPr>
    </w:p>
    <w:p w:rsidR="008A75C0" w:rsidRDefault="008A75C0" w:rsidP="001512DF">
      <w:pPr>
        <w:ind w:left="2820" w:firstLine="12"/>
        <w:rPr>
          <w:sz w:val="32"/>
          <w:szCs w:val="32"/>
          <w:lang w:val="en-US"/>
        </w:rPr>
      </w:pPr>
    </w:p>
    <w:p w:rsidR="008A75C0" w:rsidRDefault="008A75C0" w:rsidP="001512DF">
      <w:pPr>
        <w:ind w:left="2820" w:firstLine="12"/>
        <w:rPr>
          <w:sz w:val="32"/>
          <w:szCs w:val="32"/>
          <w:lang w:val="en-US"/>
        </w:rPr>
      </w:pPr>
    </w:p>
    <w:p w:rsidR="008A75C0" w:rsidRDefault="008A75C0" w:rsidP="001512DF">
      <w:pPr>
        <w:ind w:left="2820" w:firstLine="12"/>
        <w:rPr>
          <w:sz w:val="32"/>
          <w:szCs w:val="32"/>
          <w:lang w:val="en-US"/>
        </w:rPr>
      </w:pPr>
    </w:p>
    <w:sectPr w:rsidR="008A75C0" w:rsidSect="002433A0">
      <w:pgSz w:w="11906" w:h="16838"/>
      <w:pgMar w:top="709" w:right="991" w:bottom="709"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Hebar">
    <w:altName w:val="Corbel"/>
    <w:charset w:val="00"/>
    <w:family w:val="swiss"/>
    <w:pitch w:val="variable"/>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MS Mincho">
    <w:altName w:val="MS Gothic"/>
    <w:panose1 w:val="02020609040205080304"/>
    <w:charset w:val="80"/>
    <w:family w:val="roman"/>
    <w:notTrueType/>
    <w:pitch w:val="fixed"/>
    <w:sig w:usb0="00000000" w:usb1="08070000" w:usb2="00000010" w:usb3="00000000" w:csb0="00020000" w:csb1="00000000"/>
  </w:font>
  <w:font w:name="Lucida Sans Unicode">
    <w:panose1 w:val="020B0602030504020204"/>
    <w:charset w:val="CC"/>
    <w:family w:val="swiss"/>
    <w:pitch w:val="variable"/>
    <w:sig w:usb0="80000AFF" w:usb1="0000396B" w:usb2="00000000" w:usb3="00000000" w:csb0="000000B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ylfaen">
    <w:panose1 w:val="010A0502050306030303"/>
    <w:charset w:val="CC"/>
    <w:family w:val="roman"/>
    <w:pitch w:val="variable"/>
    <w:sig w:usb0="040006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F5B494C4"/>
    <w:lvl w:ilvl="0">
      <w:start w:val="1"/>
      <w:numFmt w:val="bullet"/>
      <w:pStyle w:val="3"/>
      <w:lvlText w:val=""/>
      <w:lvlJc w:val="left"/>
      <w:pPr>
        <w:tabs>
          <w:tab w:val="num" w:pos="926"/>
        </w:tabs>
        <w:ind w:left="926" w:hanging="360"/>
      </w:pPr>
      <w:rPr>
        <w:rFonts w:ascii="Symbol" w:hAnsi="Symbol" w:hint="default"/>
      </w:rPr>
    </w:lvl>
  </w:abstractNum>
  <w:abstractNum w:abstractNumId="1">
    <w:nsid w:val="FFFFFF83"/>
    <w:multiLevelType w:val="singleLevel"/>
    <w:tmpl w:val="25AEFFEA"/>
    <w:lvl w:ilvl="0">
      <w:start w:val="1"/>
      <w:numFmt w:val="bullet"/>
      <w:pStyle w:val="2"/>
      <w:lvlText w:val=""/>
      <w:lvlJc w:val="left"/>
      <w:pPr>
        <w:tabs>
          <w:tab w:val="num" w:pos="643"/>
        </w:tabs>
        <w:ind w:left="643" w:hanging="360"/>
      </w:pPr>
      <w:rPr>
        <w:rFonts w:ascii="Symbol" w:hAnsi="Symbol" w:hint="default"/>
      </w:rPr>
    </w:lvl>
  </w:abstractNum>
  <w:abstractNum w:abstractNumId="2">
    <w:nsid w:val="00000002"/>
    <w:multiLevelType w:val="singleLevel"/>
    <w:tmpl w:val="6630D010"/>
    <w:name w:val="WW8Num1"/>
    <w:lvl w:ilvl="0">
      <w:start w:val="1"/>
      <w:numFmt w:val="decimal"/>
      <w:lvlText w:val="%1."/>
      <w:lvlJc w:val="left"/>
      <w:pPr>
        <w:tabs>
          <w:tab w:val="num" w:pos="720"/>
        </w:tabs>
        <w:ind w:left="720" w:hanging="360"/>
      </w:pPr>
      <w:rPr>
        <w:rFonts w:hint="default"/>
        <w:b/>
        <w:sz w:val="24"/>
        <w:szCs w:val="24"/>
        <w:lang w:val="bg-BG"/>
      </w:rPr>
    </w:lvl>
  </w:abstractNum>
  <w:abstractNum w:abstractNumId="3">
    <w:nsid w:val="00000003"/>
    <w:multiLevelType w:val="singleLevel"/>
    <w:tmpl w:val="60A06DB4"/>
    <w:name w:val="WW8Num3"/>
    <w:lvl w:ilvl="0">
      <w:start w:val="1"/>
      <w:numFmt w:val="decimal"/>
      <w:lvlText w:val="%1."/>
      <w:lvlJc w:val="left"/>
      <w:pPr>
        <w:tabs>
          <w:tab w:val="num" w:pos="-141"/>
        </w:tabs>
        <w:ind w:left="928" w:hanging="360"/>
      </w:pPr>
      <w:rPr>
        <w:rFonts w:cs="Times New Roman" w:hint="default"/>
        <w:b w:val="0"/>
        <w:bCs/>
        <w:szCs w:val="28"/>
        <w:lang w:val="bg-BG"/>
      </w:rPr>
    </w:lvl>
  </w:abstractNum>
  <w:abstractNum w:abstractNumId="4">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sz w:val="28"/>
        <w:szCs w:val="28"/>
        <w:lang w:val="bg-BG"/>
      </w:rPr>
    </w:lvl>
  </w:abstractNum>
  <w:abstractNum w:abstractNumId="5">
    <w:nsid w:val="00696E6C"/>
    <w:multiLevelType w:val="hybridMultilevel"/>
    <w:tmpl w:val="DD5A65DA"/>
    <w:lvl w:ilvl="0" w:tplc="E7B0F862">
      <w:start w:val="1"/>
      <w:numFmt w:val="bullet"/>
      <w:lvlText w:val="•"/>
      <w:lvlJc w:val="left"/>
      <w:pPr>
        <w:ind w:left="720" w:hanging="360"/>
      </w:pPr>
    </w:lvl>
    <w:lvl w:ilvl="1" w:tplc="748EEF24">
      <w:numFmt w:val="decimal"/>
      <w:lvlText w:val=""/>
      <w:lvlJc w:val="left"/>
    </w:lvl>
    <w:lvl w:ilvl="2" w:tplc="F8927A7A">
      <w:numFmt w:val="decimal"/>
      <w:lvlText w:val=""/>
      <w:lvlJc w:val="left"/>
    </w:lvl>
    <w:lvl w:ilvl="3" w:tplc="3148265A">
      <w:numFmt w:val="decimal"/>
      <w:lvlText w:val=""/>
      <w:lvlJc w:val="left"/>
    </w:lvl>
    <w:lvl w:ilvl="4" w:tplc="B7EE94DE">
      <w:numFmt w:val="decimal"/>
      <w:lvlText w:val=""/>
      <w:lvlJc w:val="left"/>
    </w:lvl>
    <w:lvl w:ilvl="5" w:tplc="765ABBDC">
      <w:numFmt w:val="decimal"/>
      <w:lvlText w:val=""/>
      <w:lvlJc w:val="left"/>
    </w:lvl>
    <w:lvl w:ilvl="6" w:tplc="7BCCBDC2">
      <w:numFmt w:val="decimal"/>
      <w:lvlText w:val=""/>
      <w:lvlJc w:val="left"/>
    </w:lvl>
    <w:lvl w:ilvl="7" w:tplc="4FAE2CE4">
      <w:numFmt w:val="decimal"/>
      <w:lvlText w:val=""/>
      <w:lvlJc w:val="left"/>
    </w:lvl>
    <w:lvl w:ilvl="8" w:tplc="A2762D0A">
      <w:numFmt w:val="decimal"/>
      <w:lvlText w:val=""/>
      <w:lvlJc w:val="left"/>
    </w:lvl>
  </w:abstractNum>
  <w:abstractNum w:abstractNumId="6">
    <w:nsid w:val="00F56E6E"/>
    <w:multiLevelType w:val="hybridMultilevel"/>
    <w:tmpl w:val="64A807FC"/>
    <w:lvl w:ilvl="0" w:tplc="04020001">
      <w:start w:val="1"/>
      <w:numFmt w:val="bullet"/>
      <w:lvlText w:val=""/>
      <w:lvlJc w:val="left"/>
      <w:pPr>
        <w:ind w:left="1713" w:hanging="360"/>
      </w:pPr>
      <w:rPr>
        <w:rFonts w:ascii="Symbol" w:hAnsi="Symbol" w:hint="default"/>
      </w:rPr>
    </w:lvl>
    <w:lvl w:ilvl="1" w:tplc="04020003" w:tentative="1">
      <w:start w:val="1"/>
      <w:numFmt w:val="bullet"/>
      <w:lvlText w:val="o"/>
      <w:lvlJc w:val="left"/>
      <w:pPr>
        <w:ind w:left="2433" w:hanging="360"/>
      </w:pPr>
      <w:rPr>
        <w:rFonts w:ascii="Courier New" w:hAnsi="Courier New" w:cs="Courier New" w:hint="default"/>
      </w:rPr>
    </w:lvl>
    <w:lvl w:ilvl="2" w:tplc="04020005" w:tentative="1">
      <w:start w:val="1"/>
      <w:numFmt w:val="bullet"/>
      <w:lvlText w:val=""/>
      <w:lvlJc w:val="left"/>
      <w:pPr>
        <w:ind w:left="3153" w:hanging="360"/>
      </w:pPr>
      <w:rPr>
        <w:rFonts w:ascii="Wingdings" w:hAnsi="Wingdings" w:hint="default"/>
      </w:rPr>
    </w:lvl>
    <w:lvl w:ilvl="3" w:tplc="04020001" w:tentative="1">
      <w:start w:val="1"/>
      <w:numFmt w:val="bullet"/>
      <w:lvlText w:val=""/>
      <w:lvlJc w:val="left"/>
      <w:pPr>
        <w:ind w:left="3873" w:hanging="360"/>
      </w:pPr>
      <w:rPr>
        <w:rFonts w:ascii="Symbol" w:hAnsi="Symbol" w:hint="default"/>
      </w:rPr>
    </w:lvl>
    <w:lvl w:ilvl="4" w:tplc="04020003" w:tentative="1">
      <w:start w:val="1"/>
      <w:numFmt w:val="bullet"/>
      <w:lvlText w:val="o"/>
      <w:lvlJc w:val="left"/>
      <w:pPr>
        <w:ind w:left="4593" w:hanging="360"/>
      </w:pPr>
      <w:rPr>
        <w:rFonts w:ascii="Courier New" w:hAnsi="Courier New" w:cs="Courier New" w:hint="default"/>
      </w:rPr>
    </w:lvl>
    <w:lvl w:ilvl="5" w:tplc="04020005" w:tentative="1">
      <w:start w:val="1"/>
      <w:numFmt w:val="bullet"/>
      <w:lvlText w:val=""/>
      <w:lvlJc w:val="left"/>
      <w:pPr>
        <w:ind w:left="5313" w:hanging="360"/>
      </w:pPr>
      <w:rPr>
        <w:rFonts w:ascii="Wingdings" w:hAnsi="Wingdings" w:hint="default"/>
      </w:rPr>
    </w:lvl>
    <w:lvl w:ilvl="6" w:tplc="04020001" w:tentative="1">
      <w:start w:val="1"/>
      <w:numFmt w:val="bullet"/>
      <w:lvlText w:val=""/>
      <w:lvlJc w:val="left"/>
      <w:pPr>
        <w:ind w:left="6033" w:hanging="360"/>
      </w:pPr>
      <w:rPr>
        <w:rFonts w:ascii="Symbol" w:hAnsi="Symbol" w:hint="default"/>
      </w:rPr>
    </w:lvl>
    <w:lvl w:ilvl="7" w:tplc="04020003" w:tentative="1">
      <w:start w:val="1"/>
      <w:numFmt w:val="bullet"/>
      <w:lvlText w:val="o"/>
      <w:lvlJc w:val="left"/>
      <w:pPr>
        <w:ind w:left="6753" w:hanging="360"/>
      </w:pPr>
      <w:rPr>
        <w:rFonts w:ascii="Courier New" w:hAnsi="Courier New" w:cs="Courier New" w:hint="default"/>
      </w:rPr>
    </w:lvl>
    <w:lvl w:ilvl="8" w:tplc="04020005" w:tentative="1">
      <w:start w:val="1"/>
      <w:numFmt w:val="bullet"/>
      <w:lvlText w:val=""/>
      <w:lvlJc w:val="left"/>
      <w:pPr>
        <w:ind w:left="7473" w:hanging="360"/>
      </w:pPr>
      <w:rPr>
        <w:rFonts w:ascii="Wingdings" w:hAnsi="Wingdings" w:hint="default"/>
      </w:rPr>
    </w:lvl>
  </w:abstractNum>
  <w:abstractNum w:abstractNumId="7">
    <w:nsid w:val="04513CA5"/>
    <w:multiLevelType w:val="hybridMultilevel"/>
    <w:tmpl w:val="87A8C70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nsid w:val="0DA937F6"/>
    <w:multiLevelType w:val="hybridMultilevel"/>
    <w:tmpl w:val="5820535A"/>
    <w:lvl w:ilvl="0" w:tplc="EE4C9018">
      <w:start w:val="1"/>
      <w:numFmt w:val="decimal"/>
      <w:lvlText w:val="%1."/>
      <w:lvlJc w:val="left"/>
      <w:pPr>
        <w:ind w:left="1072" w:hanging="360"/>
      </w:pPr>
      <w:rPr>
        <w:rFonts w:hint="default"/>
        <w:b w:val="0"/>
      </w:rPr>
    </w:lvl>
    <w:lvl w:ilvl="1" w:tplc="04020019" w:tentative="1">
      <w:start w:val="1"/>
      <w:numFmt w:val="lowerLetter"/>
      <w:lvlText w:val="%2."/>
      <w:lvlJc w:val="left"/>
      <w:pPr>
        <w:ind w:left="1792" w:hanging="360"/>
      </w:pPr>
    </w:lvl>
    <w:lvl w:ilvl="2" w:tplc="0402001B" w:tentative="1">
      <w:start w:val="1"/>
      <w:numFmt w:val="lowerRoman"/>
      <w:lvlText w:val="%3."/>
      <w:lvlJc w:val="right"/>
      <w:pPr>
        <w:ind w:left="2512" w:hanging="180"/>
      </w:pPr>
    </w:lvl>
    <w:lvl w:ilvl="3" w:tplc="0402000F" w:tentative="1">
      <w:start w:val="1"/>
      <w:numFmt w:val="decimal"/>
      <w:lvlText w:val="%4."/>
      <w:lvlJc w:val="left"/>
      <w:pPr>
        <w:ind w:left="3232" w:hanging="360"/>
      </w:pPr>
    </w:lvl>
    <w:lvl w:ilvl="4" w:tplc="04020019" w:tentative="1">
      <w:start w:val="1"/>
      <w:numFmt w:val="lowerLetter"/>
      <w:lvlText w:val="%5."/>
      <w:lvlJc w:val="left"/>
      <w:pPr>
        <w:ind w:left="3952" w:hanging="360"/>
      </w:pPr>
    </w:lvl>
    <w:lvl w:ilvl="5" w:tplc="0402001B" w:tentative="1">
      <w:start w:val="1"/>
      <w:numFmt w:val="lowerRoman"/>
      <w:lvlText w:val="%6."/>
      <w:lvlJc w:val="right"/>
      <w:pPr>
        <w:ind w:left="4672" w:hanging="180"/>
      </w:pPr>
    </w:lvl>
    <w:lvl w:ilvl="6" w:tplc="0402000F" w:tentative="1">
      <w:start w:val="1"/>
      <w:numFmt w:val="decimal"/>
      <w:lvlText w:val="%7."/>
      <w:lvlJc w:val="left"/>
      <w:pPr>
        <w:ind w:left="5392" w:hanging="360"/>
      </w:pPr>
    </w:lvl>
    <w:lvl w:ilvl="7" w:tplc="04020019" w:tentative="1">
      <w:start w:val="1"/>
      <w:numFmt w:val="lowerLetter"/>
      <w:lvlText w:val="%8."/>
      <w:lvlJc w:val="left"/>
      <w:pPr>
        <w:ind w:left="6112" w:hanging="360"/>
      </w:pPr>
    </w:lvl>
    <w:lvl w:ilvl="8" w:tplc="0402001B" w:tentative="1">
      <w:start w:val="1"/>
      <w:numFmt w:val="lowerRoman"/>
      <w:lvlText w:val="%9."/>
      <w:lvlJc w:val="right"/>
      <w:pPr>
        <w:ind w:left="6832" w:hanging="180"/>
      </w:pPr>
    </w:lvl>
  </w:abstractNum>
  <w:abstractNum w:abstractNumId="9">
    <w:nsid w:val="15AB654B"/>
    <w:multiLevelType w:val="multilevel"/>
    <w:tmpl w:val="CCD22160"/>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nsid w:val="160C0805"/>
    <w:multiLevelType w:val="hybridMultilevel"/>
    <w:tmpl w:val="D0D04676"/>
    <w:lvl w:ilvl="0" w:tplc="F38CC95A">
      <w:start w:val="1"/>
      <w:numFmt w:val="decimal"/>
      <w:lvlText w:val="%1."/>
      <w:lvlJc w:val="left"/>
      <w:pPr>
        <w:ind w:left="720" w:hanging="360"/>
      </w:pPr>
      <w:rPr>
        <w:rFonts w:hint="default"/>
        <w:b/>
        <w:i w:val="0"/>
        <w:color w:val="auto"/>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nsid w:val="180D66B2"/>
    <w:multiLevelType w:val="hybridMultilevel"/>
    <w:tmpl w:val="3266F4CC"/>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nsid w:val="1C80067C"/>
    <w:multiLevelType w:val="multilevel"/>
    <w:tmpl w:val="FF447F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3E24D2E"/>
    <w:multiLevelType w:val="hybridMultilevel"/>
    <w:tmpl w:val="49DAA030"/>
    <w:lvl w:ilvl="0" w:tplc="A4ACD77E">
      <w:start w:val="1"/>
      <w:numFmt w:val="bullet"/>
      <w:lvlText w:val="-"/>
      <w:lvlJc w:val="left"/>
      <w:pPr>
        <w:tabs>
          <w:tab w:val="num" w:pos="720"/>
        </w:tabs>
        <w:ind w:left="720" w:hanging="360"/>
      </w:pPr>
      <w:rPr>
        <w:b/>
        <w:i w:val="0"/>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14">
    <w:nsid w:val="27701FF9"/>
    <w:multiLevelType w:val="hybridMultilevel"/>
    <w:tmpl w:val="99A287B2"/>
    <w:lvl w:ilvl="0" w:tplc="3D984088">
      <w:start w:val="1"/>
      <w:numFmt w:val="decimal"/>
      <w:lvlText w:val="%1."/>
      <w:lvlJc w:val="left"/>
      <w:pPr>
        <w:ind w:left="360" w:hanging="360"/>
      </w:pPr>
      <w:rPr>
        <w:b/>
        <w:sz w:val="22"/>
      </w:rPr>
    </w:lvl>
    <w:lvl w:ilvl="1" w:tplc="04020019">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5">
    <w:nsid w:val="3793496D"/>
    <w:multiLevelType w:val="hybridMultilevel"/>
    <w:tmpl w:val="8A821DB6"/>
    <w:lvl w:ilvl="0" w:tplc="04020001">
      <w:start w:val="1"/>
      <w:numFmt w:val="bullet"/>
      <w:lvlText w:val=""/>
      <w:lvlJc w:val="left"/>
      <w:pPr>
        <w:ind w:left="1069" w:hanging="360"/>
      </w:pPr>
      <w:rPr>
        <w:rFonts w:ascii="Symbol" w:hAnsi="Symbol" w:hint="default"/>
      </w:rPr>
    </w:lvl>
    <w:lvl w:ilvl="1" w:tplc="04020003">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16">
    <w:nsid w:val="3A2E44FA"/>
    <w:multiLevelType w:val="multilevel"/>
    <w:tmpl w:val="E9B43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C40309A"/>
    <w:multiLevelType w:val="hybridMultilevel"/>
    <w:tmpl w:val="E812855E"/>
    <w:lvl w:ilvl="0" w:tplc="F38CC95A">
      <w:start w:val="1"/>
      <w:numFmt w:val="decimal"/>
      <w:lvlText w:val="%1."/>
      <w:lvlJc w:val="left"/>
      <w:pPr>
        <w:ind w:left="720" w:hanging="360"/>
      </w:pPr>
      <w:rPr>
        <w:rFonts w:hint="default"/>
        <w:b/>
        <w:i w:val="0"/>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nsid w:val="3D1D4AF8"/>
    <w:multiLevelType w:val="hybridMultilevel"/>
    <w:tmpl w:val="94B67E6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nsid w:val="3DB639CC"/>
    <w:multiLevelType w:val="hybridMultilevel"/>
    <w:tmpl w:val="3B58FEE8"/>
    <w:lvl w:ilvl="0" w:tplc="04020001">
      <w:start w:val="1"/>
      <w:numFmt w:val="bullet"/>
      <w:lvlText w:val=""/>
      <w:lvlJc w:val="left"/>
      <w:pPr>
        <w:ind w:left="1694" w:hanging="360"/>
      </w:pPr>
      <w:rPr>
        <w:rFonts w:ascii="Symbol" w:hAnsi="Symbol" w:hint="default"/>
      </w:rPr>
    </w:lvl>
    <w:lvl w:ilvl="1" w:tplc="04020003" w:tentative="1">
      <w:start w:val="1"/>
      <w:numFmt w:val="bullet"/>
      <w:lvlText w:val="o"/>
      <w:lvlJc w:val="left"/>
      <w:pPr>
        <w:ind w:left="2414" w:hanging="360"/>
      </w:pPr>
      <w:rPr>
        <w:rFonts w:ascii="Courier New" w:hAnsi="Courier New" w:cs="Courier New" w:hint="default"/>
      </w:rPr>
    </w:lvl>
    <w:lvl w:ilvl="2" w:tplc="04020005" w:tentative="1">
      <w:start w:val="1"/>
      <w:numFmt w:val="bullet"/>
      <w:lvlText w:val=""/>
      <w:lvlJc w:val="left"/>
      <w:pPr>
        <w:ind w:left="3134" w:hanging="360"/>
      </w:pPr>
      <w:rPr>
        <w:rFonts w:ascii="Wingdings" w:hAnsi="Wingdings" w:hint="default"/>
      </w:rPr>
    </w:lvl>
    <w:lvl w:ilvl="3" w:tplc="04020001" w:tentative="1">
      <w:start w:val="1"/>
      <w:numFmt w:val="bullet"/>
      <w:lvlText w:val=""/>
      <w:lvlJc w:val="left"/>
      <w:pPr>
        <w:ind w:left="3854" w:hanging="360"/>
      </w:pPr>
      <w:rPr>
        <w:rFonts w:ascii="Symbol" w:hAnsi="Symbol" w:hint="default"/>
      </w:rPr>
    </w:lvl>
    <w:lvl w:ilvl="4" w:tplc="04020003" w:tentative="1">
      <w:start w:val="1"/>
      <w:numFmt w:val="bullet"/>
      <w:lvlText w:val="o"/>
      <w:lvlJc w:val="left"/>
      <w:pPr>
        <w:ind w:left="4574" w:hanging="360"/>
      </w:pPr>
      <w:rPr>
        <w:rFonts w:ascii="Courier New" w:hAnsi="Courier New" w:cs="Courier New" w:hint="default"/>
      </w:rPr>
    </w:lvl>
    <w:lvl w:ilvl="5" w:tplc="04020005" w:tentative="1">
      <w:start w:val="1"/>
      <w:numFmt w:val="bullet"/>
      <w:lvlText w:val=""/>
      <w:lvlJc w:val="left"/>
      <w:pPr>
        <w:ind w:left="5294" w:hanging="360"/>
      </w:pPr>
      <w:rPr>
        <w:rFonts w:ascii="Wingdings" w:hAnsi="Wingdings" w:hint="default"/>
      </w:rPr>
    </w:lvl>
    <w:lvl w:ilvl="6" w:tplc="04020001" w:tentative="1">
      <w:start w:val="1"/>
      <w:numFmt w:val="bullet"/>
      <w:lvlText w:val=""/>
      <w:lvlJc w:val="left"/>
      <w:pPr>
        <w:ind w:left="6014" w:hanging="360"/>
      </w:pPr>
      <w:rPr>
        <w:rFonts w:ascii="Symbol" w:hAnsi="Symbol" w:hint="default"/>
      </w:rPr>
    </w:lvl>
    <w:lvl w:ilvl="7" w:tplc="04020003" w:tentative="1">
      <w:start w:val="1"/>
      <w:numFmt w:val="bullet"/>
      <w:lvlText w:val="o"/>
      <w:lvlJc w:val="left"/>
      <w:pPr>
        <w:ind w:left="6734" w:hanging="360"/>
      </w:pPr>
      <w:rPr>
        <w:rFonts w:ascii="Courier New" w:hAnsi="Courier New" w:cs="Courier New" w:hint="default"/>
      </w:rPr>
    </w:lvl>
    <w:lvl w:ilvl="8" w:tplc="04020005" w:tentative="1">
      <w:start w:val="1"/>
      <w:numFmt w:val="bullet"/>
      <w:lvlText w:val=""/>
      <w:lvlJc w:val="left"/>
      <w:pPr>
        <w:ind w:left="7454" w:hanging="360"/>
      </w:pPr>
      <w:rPr>
        <w:rFonts w:ascii="Wingdings" w:hAnsi="Wingdings" w:hint="default"/>
      </w:rPr>
    </w:lvl>
  </w:abstractNum>
  <w:abstractNum w:abstractNumId="20">
    <w:nsid w:val="3DCF6D20"/>
    <w:multiLevelType w:val="hybridMultilevel"/>
    <w:tmpl w:val="872E5F2C"/>
    <w:lvl w:ilvl="0" w:tplc="8D0EFBBA">
      <w:start w:val="1"/>
      <w:numFmt w:val="decimal"/>
      <w:lvlText w:val="%1."/>
      <w:lvlJc w:val="left"/>
      <w:pPr>
        <w:ind w:left="412" w:hanging="360"/>
      </w:pPr>
      <w:rPr>
        <w:rFonts w:hint="default"/>
        <w:b/>
      </w:rPr>
    </w:lvl>
    <w:lvl w:ilvl="1" w:tplc="04020019" w:tentative="1">
      <w:start w:val="1"/>
      <w:numFmt w:val="lowerLetter"/>
      <w:lvlText w:val="%2."/>
      <w:lvlJc w:val="left"/>
      <w:pPr>
        <w:ind w:left="1132" w:hanging="360"/>
      </w:pPr>
    </w:lvl>
    <w:lvl w:ilvl="2" w:tplc="0402001B" w:tentative="1">
      <w:start w:val="1"/>
      <w:numFmt w:val="lowerRoman"/>
      <w:lvlText w:val="%3."/>
      <w:lvlJc w:val="right"/>
      <w:pPr>
        <w:ind w:left="1852" w:hanging="180"/>
      </w:pPr>
    </w:lvl>
    <w:lvl w:ilvl="3" w:tplc="0402000F" w:tentative="1">
      <w:start w:val="1"/>
      <w:numFmt w:val="decimal"/>
      <w:lvlText w:val="%4."/>
      <w:lvlJc w:val="left"/>
      <w:pPr>
        <w:ind w:left="2572" w:hanging="360"/>
      </w:pPr>
    </w:lvl>
    <w:lvl w:ilvl="4" w:tplc="04020019" w:tentative="1">
      <w:start w:val="1"/>
      <w:numFmt w:val="lowerLetter"/>
      <w:lvlText w:val="%5."/>
      <w:lvlJc w:val="left"/>
      <w:pPr>
        <w:ind w:left="3292" w:hanging="360"/>
      </w:pPr>
    </w:lvl>
    <w:lvl w:ilvl="5" w:tplc="0402001B" w:tentative="1">
      <w:start w:val="1"/>
      <w:numFmt w:val="lowerRoman"/>
      <w:lvlText w:val="%6."/>
      <w:lvlJc w:val="right"/>
      <w:pPr>
        <w:ind w:left="4012" w:hanging="180"/>
      </w:pPr>
    </w:lvl>
    <w:lvl w:ilvl="6" w:tplc="0402000F" w:tentative="1">
      <w:start w:val="1"/>
      <w:numFmt w:val="decimal"/>
      <w:lvlText w:val="%7."/>
      <w:lvlJc w:val="left"/>
      <w:pPr>
        <w:ind w:left="4732" w:hanging="360"/>
      </w:pPr>
    </w:lvl>
    <w:lvl w:ilvl="7" w:tplc="04020019" w:tentative="1">
      <w:start w:val="1"/>
      <w:numFmt w:val="lowerLetter"/>
      <w:lvlText w:val="%8."/>
      <w:lvlJc w:val="left"/>
      <w:pPr>
        <w:ind w:left="5452" w:hanging="360"/>
      </w:pPr>
    </w:lvl>
    <w:lvl w:ilvl="8" w:tplc="0402001B" w:tentative="1">
      <w:start w:val="1"/>
      <w:numFmt w:val="lowerRoman"/>
      <w:lvlText w:val="%9."/>
      <w:lvlJc w:val="right"/>
      <w:pPr>
        <w:ind w:left="6172" w:hanging="180"/>
      </w:pPr>
    </w:lvl>
  </w:abstractNum>
  <w:abstractNum w:abstractNumId="21">
    <w:nsid w:val="4141219D"/>
    <w:multiLevelType w:val="hybridMultilevel"/>
    <w:tmpl w:val="9392E40A"/>
    <w:lvl w:ilvl="0" w:tplc="4DB0EEB0">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nsid w:val="41C31BE6"/>
    <w:multiLevelType w:val="multilevel"/>
    <w:tmpl w:val="084EE94A"/>
    <w:styleLink w:val="WW8Num2"/>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23">
    <w:nsid w:val="42BA08F6"/>
    <w:multiLevelType w:val="hybridMultilevel"/>
    <w:tmpl w:val="608E8E50"/>
    <w:lvl w:ilvl="0" w:tplc="36FA74F0">
      <w:start w:val="1"/>
      <w:numFmt w:val="decimal"/>
      <w:lvlText w:val="%1."/>
      <w:lvlJc w:val="left"/>
      <w:pPr>
        <w:ind w:left="786" w:hanging="360"/>
      </w:pPr>
      <w:rPr>
        <w:b/>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24">
    <w:nsid w:val="476F243C"/>
    <w:multiLevelType w:val="hybridMultilevel"/>
    <w:tmpl w:val="5F6AD636"/>
    <w:lvl w:ilvl="0" w:tplc="70C806EC">
      <w:start w:val="1"/>
      <w:numFmt w:val="decimal"/>
      <w:lvlText w:val="%1."/>
      <w:lvlJc w:val="left"/>
      <w:pPr>
        <w:ind w:left="360" w:hanging="360"/>
      </w:pPr>
      <w:rPr>
        <w:rFonts w:hint="default"/>
        <w:b/>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25">
    <w:nsid w:val="4DE64594"/>
    <w:multiLevelType w:val="hybridMultilevel"/>
    <w:tmpl w:val="1A02200C"/>
    <w:lvl w:ilvl="0" w:tplc="F38CC95A">
      <w:start w:val="1"/>
      <w:numFmt w:val="decimal"/>
      <w:lvlText w:val="%1."/>
      <w:lvlJc w:val="left"/>
      <w:pPr>
        <w:ind w:left="720" w:hanging="360"/>
      </w:pPr>
      <w:rPr>
        <w:rFonts w:hint="default"/>
        <w:b/>
        <w:i w:val="0"/>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nsid w:val="565B26D1"/>
    <w:multiLevelType w:val="hybridMultilevel"/>
    <w:tmpl w:val="75DE2920"/>
    <w:lvl w:ilvl="0" w:tplc="501461DC">
      <w:start w:val="1"/>
      <w:numFmt w:val="decimal"/>
      <w:lvlText w:val="%1."/>
      <w:lvlJc w:val="left"/>
      <w:pPr>
        <w:ind w:left="1211" w:hanging="360"/>
      </w:pPr>
      <w:rPr>
        <w:rFonts w:hint="default"/>
        <w:b/>
        <w:i w:val="0"/>
      </w:rPr>
    </w:lvl>
    <w:lvl w:ilvl="1" w:tplc="04020019" w:tentative="1">
      <w:start w:val="1"/>
      <w:numFmt w:val="lowerLetter"/>
      <w:lvlText w:val="%2."/>
      <w:lvlJc w:val="left"/>
      <w:pPr>
        <w:ind w:left="1740" w:hanging="360"/>
      </w:pPr>
    </w:lvl>
    <w:lvl w:ilvl="2" w:tplc="0402001B" w:tentative="1">
      <w:start w:val="1"/>
      <w:numFmt w:val="lowerRoman"/>
      <w:lvlText w:val="%3."/>
      <w:lvlJc w:val="right"/>
      <w:pPr>
        <w:ind w:left="2460" w:hanging="180"/>
      </w:pPr>
    </w:lvl>
    <w:lvl w:ilvl="3" w:tplc="0402000F" w:tentative="1">
      <w:start w:val="1"/>
      <w:numFmt w:val="decimal"/>
      <w:lvlText w:val="%4."/>
      <w:lvlJc w:val="left"/>
      <w:pPr>
        <w:ind w:left="3180" w:hanging="360"/>
      </w:pPr>
    </w:lvl>
    <w:lvl w:ilvl="4" w:tplc="04020019" w:tentative="1">
      <w:start w:val="1"/>
      <w:numFmt w:val="lowerLetter"/>
      <w:lvlText w:val="%5."/>
      <w:lvlJc w:val="left"/>
      <w:pPr>
        <w:ind w:left="3900" w:hanging="360"/>
      </w:pPr>
    </w:lvl>
    <w:lvl w:ilvl="5" w:tplc="0402001B" w:tentative="1">
      <w:start w:val="1"/>
      <w:numFmt w:val="lowerRoman"/>
      <w:lvlText w:val="%6."/>
      <w:lvlJc w:val="right"/>
      <w:pPr>
        <w:ind w:left="4620" w:hanging="180"/>
      </w:pPr>
    </w:lvl>
    <w:lvl w:ilvl="6" w:tplc="0402000F" w:tentative="1">
      <w:start w:val="1"/>
      <w:numFmt w:val="decimal"/>
      <w:lvlText w:val="%7."/>
      <w:lvlJc w:val="left"/>
      <w:pPr>
        <w:ind w:left="5340" w:hanging="360"/>
      </w:pPr>
    </w:lvl>
    <w:lvl w:ilvl="7" w:tplc="04020019" w:tentative="1">
      <w:start w:val="1"/>
      <w:numFmt w:val="lowerLetter"/>
      <w:lvlText w:val="%8."/>
      <w:lvlJc w:val="left"/>
      <w:pPr>
        <w:ind w:left="6060" w:hanging="360"/>
      </w:pPr>
    </w:lvl>
    <w:lvl w:ilvl="8" w:tplc="0402001B" w:tentative="1">
      <w:start w:val="1"/>
      <w:numFmt w:val="lowerRoman"/>
      <w:lvlText w:val="%9."/>
      <w:lvlJc w:val="right"/>
      <w:pPr>
        <w:ind w:left="6780" w:hanging="180"/>
      </w:pPr>
    </w:lvl>
  </w:abstractNum>
  <w:abstractNum w:abstractNumId="27">
    <w:nsid w:val="58254140"/>
    <w:multiLevelType w:val="hybridMultilevel"/>
    <w:tmpl w:val="99A287B2"/>
    <w:lvl w:ilvl="0" w:tplc="3D984088">
      <w:start w:val="1"/>
      <w:numFmt w:val="decimal"/>
      <w:lvlText w:val="%1."/>
      <w:lvlJc w:val="left"/>
      <w:pPr>
        <w:ind w:left="360" w:hanging="360"/>
      </w:pPr>
      <w:rPr>
        <w:b/>
        <w:sz w:val="22"/>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28">
    <w:nsid w:val="640D07CB"/>
    <w:multiLevelType w:val="multilevel"/>
    <w:tmpl w:val="4F3C0EB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56649C5"/>
    <w:multiLevelType w:val="multilevel"/>
    <w:tmpl w:val="A2A62C0E"/>
    <w:styleLink w:val="WW8Num1"/>
    <w:lvl w:ilvl="0">
      <w:start w:val="1"/>
      <w:numFmt w:val="decimal"/>
      <w:lvlText w:val="%1."/>
      <w:lvlJc w:val="left"/>
      <w:rPr>
        <w:rFonts w:cs="Times New Roman"/>
        <w:sz w:val="24"/>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30">
    <w:nsid w:val="6880539E"/>
    <w:multiLevelType w:val="hybridMultilevel"/>
    <w:tmpl w:val="240AF3D2"/>
    <w:lvl w:ilvl="0" w:tplc="671E75BE">
      <w:start w:val="1"/>
      <w:numFmt w:val="bullet"/>
      <w:lvlText w:val="•"/>
      <w:lvlJc w:val="left"/>
      <w:pPr>
        <w:ind w:left="720" w:hanging="360"/>
      </w:pPr>
    </w:lvl>
    <w:lvl w:ilvl="1" w:tplc="7C8437C2">
      <w:numFmt w:val="decimal"/>
      <w:lvlText w:val=""/>
      <w:lvlJc w:val="left"/>
    </w:lvl>
    <w:lvl w:ilvl="2" w:tplc="8ABA92F0">
      <w:numFmt w:val="decimal"/>
      <w:lvlText w:val=""/>
      <w:lvlJc w:val="left"/>
    </w:lvl>
    <w:lvl w:ilvl="3" w:tplc="744E63A6">
      <w:numFmt w:val="decimal"/>
      <w:lvlText w:val=""/>
      <w:lvlJc w:val="left"/>
    </w:lvl>
    <w:lvl w:ilvl="4" w:tplc="6A0A8F12">
      <w:numFmt w:val="decimal"/>
      <w:lvlText w:val=""/>
      <w:lvlJc w:val="left"/>
    </w:lvl>
    <w:lvl w:ilvl="5" w:tplc="206E84FA">
      <w:numFmt w:val="decimal"/>
      <w:lvlText w:val=""/>
      <w:lvlJc w:val="left"/>
    </w:lvl>
    <w:lvl w:ilvl="6" w:tplc="FD42742A">
      <w:numFmt w:val="decimal"/>
      <w:lvlText w:val=""/>
      <w:lvlJc w:val="left"/>
    </w:lvl>
    <w:lvl w:ilvl="7" w:tplc="112ACD7C">
      <w:numFmt w:val="decimal"/>
      <w:lvlText w:val=""/>
      <w:lvlJc w:val="left"/>
    </w:lvl>
    <w:lvl w:ilvl="8" w:tplc="AFCCA428">
      <w:numFmt w:val="decimal"/>
      <w:lvlText w:val=""/>
      <w:lvlJc w:val="left"/>
    </w:lvl>
  </w:abstractNum>
  <w:abstractNum w:abstractNumId="31">
    <w:nsid w:val="711F0BD7"/>
    <w:multiLevelType w:val="hybridMultilevel"/>
    <w:tmpl w:val="99A287B2"/>
    <w:lvl w:ilvl="0" w:tplc="3D984088">
      <w:start w:val="1"/>
      <w:numFmt w:val="decimal"/>
      <w:lvlText w:val="%1."/>
      <w:lvlJc w:val="left"/>
      <w:pPr>
        <w:ind w:left="360" w:hanging="360"/>
      </w:pPr>
      <w:rPr>
        <w:b/>
        <w:sz w:val="22"/>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num w:numId="1">
    <w:abstractNumId w:val="29"/>
  </w:num>
  <w:num w:numId="2">
    <w:abstractNumId w:val="22"/>
  </w:num>
  <w:num w:numId="3">
    <w:abstractNumId w:val="1"/>
  </w:num>
  <w:num w:numId="4">
    <w:abstractNumId w:val="0"/>
  </w:num>
  <w:num w:numId="5">
    <w:abstractNumId w:val="16"/>
  </w:num>
  <w:num w:numId="6">
    <w:abstractNumId w:val="30"/>
    <w:lvlOverride w:ilvl="0">
      <w:startOverride w:val="1"/>
    </w:lvlOverride>
  </w:num>
  <w:num w:numId="7">
    <w:abstractNumId w:val="5"/>
    <w:lvlOverride w:ilvl="0">
      <w:startOverride w:val="1"/>
    </w:lvlOverride>
  </w:num>
  <w:num w:numId="8">
    <w:abstractNumId w:val="23"/>
  </w:num>
  <w:num w:numId="9">
    <w:abstractNumId w:val="26"/>
  </w:num>
  <w:num w:numId="10">
    <w:abstractNumId w:val="24"/>
  </w:num>
  <w:num w:numId="11">
    <w:abstractNumId w:val="15"/>
  </w:num>
  <w:num w:numId="12">
    <w:abstractNumId w:val="21"/>
  </w:num>
  <w:num w:numId="13">
    <w:abstractNumId w:val="20"/>
  </w:num>
  <w:num w:numId="14">
    <w:abstractNumId w:val="7"/>
  </w:num>
  <w:num w:numId="15">
    <w:abstractNumId w:val="12"/>
  </w:num>
  <w:num w:numId="16">
    <w:abstractNumId w:val="18"/>
  </w:num>
  <w:num w:numId="17">
    <w:abstractNumId w:val="8"/>
  </w:num>
  <w:num w:numId="18">
    <w:abstractNumId w:val="31"/>
  </w:num>
  <w:num w:numId="19">
    <w:abstractNumId w:val="14"/>
  </w:num>
  <w:num w:numId="20">
    <w:abstractNumId w:val="27"/>
  </w:num>
  <w:num w:numId="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 w:numId="23">
    <w:abstractNumId w:val="19"/>
  </w:num>
  <w:num w:numId="24">
    <w:abstractNumId w:val="6"/>
  </w:num>
  <w:num w:numId="25">
    <w:abstractNumId w:val="28"/>
  </w:num>
  <w:num w:numId="26">
    <w:abstractNumId w:val="11"/>
  </w:num>
  <w:num w:numId="27">
    <w:abstractNumId w:val="17"/>
  </w:num>
  <w:num w:numId="28">
    <w:abstractNumId w:val="10"/>
  </w:num>
  <w:num w:numId="29">
    <w:abstractNumId w:val="25"/>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hideSpellingErrors/>
  <w:proofState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4A4E"/>
    <w:rsid w:val="0000119D"/>
    <w:rsid w:val="0000144D"/>
    <w:rsid w:val="00006B10"/>
    <w:rsid w:val="00007EB4"/>
    <w:rsid w:val="000109C0"/>
    <w:rsid w:val="00010FC2"/>
    <w:rsid w:val="000151B2"/>
    <w:rsid w:val="00016BC1"/>
    <w:rsid w:val="0001787E"/>
    <w:rsid w:val="00020692"/>
    <w:rsid w:val="0002633E"/>
    <w:rsid w:val="00030A48"/>
    <w:rsid w:val="00030C34"/>
    <w:rsid w:val="00032286"/>
    <w:rsid w:val="0003295C"/>
    <w:rsid w:val="00036B94"/>
    <w:rsid w:val="000423E4"/>
    <w:rsid w:val="00044981"/>
    <w:rsid w:val="000468F7"/>
    <w:rsid w:val="00050B4F"/>
    <w:rsid w:val="00056B35"/>
    <w:rsid w:val="000579A8"/>
    <w:rsid w:val="0006159A"/>
    <w:rsid w:val="00062EF9"/>
    <w:rsid w:val="00066A69"/>
    <w:rsid w:val="00072ED1"/>
    <w:rsid w:val="000749B0"/>
    <w:rsid w:val="000756BF"/>
    <w:rsid w:val="000860B9"/>
    <w:rsid w:val="00087E30"/>
    <w:rsid w:val="0009342A"/>
    <w:rsid w:val="000935D1"/>
    <w:rsid w:val="00093853"/>
    <w:rsid w:val="00094AB3"/>
    <w:rsid w:val="000A39E3"/>
    <w:rsid w:val="000A65B9"/>
    <w:rsid w:val="000B19CF"/>
    <w:rsid w:val="000B20B0"/>
    <w:rsid w:val="000B2106"/>
    <w:rsid w:val="000B4818"/>
    <w:rsid w:val="000B4988"/>
    <w:rsid w:val="000B62E4"/>
    <w:rsid w:val="000C1AD7"/>
    <w:rsid w:val="000C24F7"/>
    <w:rsid w:val="000C5354"/>
    <w:rsid w:val="000C5C26"/>
    <w:rsid w:val="000C753B"/>
    <w:rsid w:val="000D6D03"/>
    <w:rsid w:val="000E5A47"/>
    <w:rsid w:val="00102220"/>
    <w:rsid w:val="00104A9C"/>
    <w:rsid w:val="00106F59"/>
    <w:rsid w:val="00110154"/>
    <w:rsid w:val="00111AFF"/>
    <w:rsid w:val="00112342"/>
    <w:rsid w:val="00114165"/>
    <w:rsid w:val="0011628D"/>
    <w:rsid w:val="00116DB3"/>
    <w:rsid w:val="00120F72"/>
    <w:rsid w:val="00121EDD"/>
    <w:rsid w:val="00126DF8"/>
    <w:rsid w:val="0013084E"/>
    <w:rsid w:val="00131EEB"/>
    <w:rsid w:val="0013396D"/>
    <w:rsid w:val="00133DE5"/>
    <w:rsid w:val="0013470F"/>
    <w:rsid w:val="00135A73"/>
    <w:rsid w:val="00137597"/>
    <w:rsid w:val="001407D1"/>
    <w:rsid w:val="00141593"/>
    <w:rsid w:val="00141FC6"/>
    <w:rsid w:val="001430E9"/>
    <w:rsid w:val="0015011B"/>
    <w:rsid w:val="001512DF"/>
    <w:rsid w:val="001517B6"/>
    <w:rsid w:val="001572F7"/>
    <w:rsid w:val="00172945"/>
    <w:rsid w:val="00172C70"/>
    <w:rsid w:val="0017590F"/>
    <w:rsid w:val="001774C4"/>
    <w:rsid w:val="00190E24"/>
    <w:rsid w:val="0019407C"/>
    <w:rsid w:val="00194BA3"/>
    <w:rsid w:val="00195A49"/>
    <w:rsid w:val="001A0758"/>
    <w:rsid w:val="001A38F0"/>
    <w:rsid w:val="001A43C7"/>
    <w:rsid w:val="001B614A"/>
    <w:rsid w:val="001C12A0"/>
    <w:rsid w:val="001C1985"/>
    <w:rsid w:val="001C2886"/>
    <w:rsid w:val="001C733B"/>
    <w:rsid w:val="001C7F43"/>
    <w:rsid w:val="001D0753"/>
    <w:rsid w:val="001D2D52"/>
    <w:rsid w:val="001D6F35"/>
    <w:rsid w:val="001E2AD5"/>
    <w:rsid w:val="001E3580"/>
    <w:rsid w:val="001E4EB3"/>
    <w:rsid w:val="001F07F8"/>
    <w:rsid w:val="001F1719"/>
    <w:rsid w:val="001F48C4"/>
    <w:rsid w:val="002034FB"/>
    <w:rsid w:val="0020412C"/>
    <w:rsid w:val="002054E7"/>
    <w:rsid w:val="00205625"/>
    <w:rsid w:val="00206DCC"/>
    <w:rsid w:val="00207D6D"/>
    <w:rsid w:val="0021058D"/>
    <w:rsid w:val="00210B93"/>
    <w:rsid w:val="00212CAE"/>
    <w:rsid w:val="00216C80"/>
    <w:rsid w:val="002200AF"/>
    <w:rsid w:val="00222C23"/>
    <w:rsid w:val="0022406D"/>
    <w:rsid w:val="00225066"/>
    <w:rsid w:val="00235F43"/>
    <w:rsid w:val="00237BDF"/>
    <w:rsid w:val="002433A0"/>
    <w:rsid w:val="00244408"/>
    <w:rsid w:val="0024454E"/>
    <w:rsid w:val="00251836"/>
    <w:rsid w:val="00251936"/>
    <w:rsid w:val="00254384"/>
    <w:rsid w:val="00257EE4"/>
    <w:rsid w:val="00260AEA"/>
    <w:rsid w:val="002620EB"/>
    <w:rsid w:val="0026336E"/>
    <w:rsid w:val="002676C2"/>
    <w:rsid w:val="002732EF"/>
    <w:rsid w:val="00273C3C"/>
    <w:rsid w:val="0027408E"/>
    <w:rsid w:val="002742AB"/>
    <w:rsid w:val="002772CF"/>
    <w:rsid w:val="00284BC5"/>
    <w:rsid w:val="002859F9"/>
    <w:rsid w:val="002879E8"/>
    <w:rsid w:val="0029059A"/>
    <w:rsid w:val="00291ECD"/>
    <w:rsid w:val="002A54D5"/>
    <w:rsid w:val="002A5AEE"/>
    <w:rsid w:val="002B2C71"/>
    <w:rsid w:val="002B3F47"/>
    <w:rsid w:val="002B3FD6"/>
    <w:rsid w:val="002B767A"/>
    <w:rsid w:val="002C1050"/>
    <w:rsid w:val="002C1897"/>
    <w:rsid w:val="002C1ED8"/>
    <w:rsid w:val="002C4253"/>
    <w:rsid w:val="002C42E2"/>
    <w:rsid w:val="002C7478"/>
    <w:rsid w:val="002D1B98"/>
    <w:rsid w:val="002D44B0"/>
    <w:rsid w:val="002E2359"/>
    <w:rsid w:val="002E4773"/>
    <w:rsid w:val="002E5E03"/>
    <w:rsid w:val="002E6700"/>
    <w:rsid w:val="002E7665"/>
    <w:rsid w:val="002E77FD"/>
    <w:rsid w:val="00300134"/>
    <w:rsid w:val="00300E7D"/>
    <w:rsid w:val="003200BA"/>
    <w:rsid w:val="00327876"/>
    <w:rsid w:val="00331C76"/>
    <w:rsid w:val="00342C27"/>
    <w:rsid w:val="003505BF"/>
    <w:rsid w:val="00363940"/>
    <w:rsid w:val="0036671D"/>
    <w:rsid w:val="00371B9C"/>
    <w:rsid w:val="00372495"/>
    <w:rsid w:val="00373AFE"/>
    <w:rsid w:val="00380D69"/>
    <w:rsid w:val="0038214F"/>
    <w:rsid w:val="00382E17"/>
    <w:rsid w:val="003835BC"/>
    <w:rsid w:val="003864D5"/>
    <w:rsid w:val="00386F37"/>
    <w:rsid w:val="00387304"/>
    <w:rsid w:val="00387B0D"/>
    <w:rsid w:val="00387F0D"/>
    <w:rsid w:val="003908DD"/>
    <w:rsid w:val="00392038"/>
    <w:rsid w:val="0039416C"/>
    <w:rsid w:val="00394DBD"/>
    <w:rsid w:val="0039627F"/>
    <w:rsid w:val="00396E8B"/>
    <w:rsid w:val="003A619D"/>
    <w:rsid w:val="003B3D9A"/>
    <w:rsid w:val="003B6DA9"/>
    <w:rsid w:val="003C33DB"/>
    <w:rsid w:val="003C4F54"/>
    <w:rsid w:val="003C5A7C"/>
    <w:rsid w:val="003D29F9"/>
    <w:rsid w:val="003E276B"/>
    <w:rsid w:val="003F10BA"/>
    <w:rsid w:val="003F491A"/>
    <w:rsid w:val="003F4F50"/>
    <w:rsid w:val="003F5285"/>
    <w:rsid w:val="003F57D4"/>
    <w:rsid w:val="003F5C55"/>
    <w:rsid w:val="003F7B1F"/>
    <w:rsid w:val="003F7F06"/>
    <w:rsid w:val="004006AC"/>
    <w:rsid w:val="00400DD9"/>
    <w:rsid w:val="00410378"/>
    <w:rsid w:val="00416152"/>
    <w:rsid w:val="004221C6"/>
    <w:rsid w:val="0042247B"/>
    <w:rsid w:val="00423129"/>
    <w:rsid w:val="00423335"/>
    <w:rsid w:val="00424A48"/>
    <w:rsid w:val="00424ADA"/>
    <w:rsid w:val="00426B01"/>
    <w:rsid w:val="004274DB"/>
    <w:rsid w:val="00437673"/>
    <w:rsid w:val="004405BA"/>
    <w:rsid w:val="00444FA9"/>
    <w:rsid w:val="0045219D"/>
    <w:rsid w:val="004546C2"/>
    <w:rsid w:val="0047057C"/>
    <w:rsid w:val="00471DF2"/>
    <w:rsid w:val="004850FD"/>
    <w:rsid w:val="00487B5E"/>
    <w:rsid w:val="00491B0C"/>
    <w:rsid w:val="004921A3"/>
    <w:rsid w:val="004A2EFC"/>
    <w:rsid w:val="004A4A7E"/>
    <w:rsid w:val="004A68BF"/>
    <w:rsid w:val="004A7096"/>
    <w:rsid w:val="004B066F"/>
    <w:rsid w:val="004B17FC"/>
    <w:rsid w:val="004B3DD7"/>
    <w:rsid w:val="004B4CE8"/>
    <w:rsid w:val="004B58AE"/>
    <w:rsid w:val="004B70D5"/>
    <w:rsid w:val="004C6BE8"/>
    <w:rsid w:val="004D0698"/>
    <w:rsid w:val="004D4D79"/>
    <w:rsid w:val="004D5FCA"/>
    <w:rsid w:val="004E2029"/>
    <w:rsid w:val="004E4C98"/>
    <w:rsid w:val="004E5A87"/>
    <w:rsid w:val="004F2339"/>
    <w:rsid w:val="004F234C"/>
    <w:rsid w:val="004F3EFB"/>
    <w:rsid w:val="00502941"/>
    <w:rsid w:val="00502980"/>
    <w:rsid w:val="00504B67"/>
    <w:rsid w:val="005111B6"/>
    <w:rsid w:val="00514242"/>
    <w:rsid w:val="0051498A"/>
    <w:rsid w:val="00514F1B"/>
    <w:rsid w:val="00514F4D"/>
    <w:rsid w:val="00517A7B"/>
    <w:rsid w:val="00520D14"/>
    <w:rsid w:val="00526C9E"/>
    <w:rsid w:val="0053043F"/>
    <w:rsid w:val="00530C75"/>
    <w:rsid w:val="00535D0F"/>
    <w:rsid w:val="00543F8B"/>
    <w:rsid w:val="005450F8"/>
    <w:rsid w:val="00551F14"/>
    <w:rsid w:val="005661BD"/>
    <w:rsid w:val="00573C73"/>
    <w:rsid w:val="00573D29"/>
    <w:rsid w:val="005763D5"/>
    <w:rsid w:val="00580AAE"/>
    <w:rsid w:val="00583991"/>
    <w:rsid w:val="005845F3"/>
    <w:rsid w:val="00587610"/>
    <w:rsid w:val="0059429E"/>
    <w:rsid w:val="00596D89"/>
    <w:rsid w:val="00597ACA"/>
    <w:rsid w:val="00597E0A"/>
    <w:rsid w:val="00597E98"/>
    <w:rsid w:val="005A023C"/>
    <w:rsid w:val="005A2F82"/>
    <w:rsid w:val="005A3BD1"/>
    <w:rsid w:val="005B1142"/>
    <w:rsid w:val="005B1E0D"/>
    <w:rsid w:val="005B2308"/>
    <w:rsid w:val="005C11DF"/>
    <w:rsid w:val="005C2C17"/>
    <w:rsid w:val="005C4609"/>
    <w:rsid w:val="005D5ABA"/>
    <w:rsid w:val="005E2021"/>
    <w:rsid w:val="005E2090"/>
    <w:rsid w:val="005E3A62"/>
    <w:rsid w:val="005E4CCE"/>
    <w:rsid w:val="005F089D"/>
    <w:rsid w:val="005F336C"/>
    <w:rsid w:val="005F443A"/>
    <w:rsid w:val="005F4EDC"/>
    <w:rsid w:val="005F6A08"/>
    <w:rsid w:val="00603E98"/>
    <w:rsid w:val="00606552"/>
    <w:rsid w:val="006071A5"/>
    <w:rsid w:val="0060790B"/>
    <w:rsid w:val="00621F34"/>
    <w:rsid w:val="00622074"/>
    <w:rsid w:val="00623286"/>
    <w:rsid w:val="00636125"/>
    <w:rsid w:val="006402EE"/>
    <w:rsid w:val="00650791"/>
    <w:rsid w:val="0065642F"/>
    <w:rsid w:val="00656E33"/>
    <w:rsid w:val="006571BD"/>
    <w:rsid w:val="00660F0F"/>
    <w:rsid w:val="00661B12"/>
    <w:rsid w:val="00662390"/>
    <w:rsid w:val="0066648D"/>
    <w:rsid w:val="00673DF6"/>
    <w:rsid w:val="00674ED5"/>
    <w:rsid w:val="00675CC5"/>
    <w:rsid w:val="00675F67"/>
    <w:rsid w:val="006773EE"/>
    <w:rsid w:val="006773F1"/>
    <w:rsid w:val="00677A03"/>
    <w:rsid w:val="00681A84"/>
    <w:rsid w:val="006911FC"/>
    <w:rsid w:val="006919D8"/>
    <w:rsid w:val="00691C36"/>
    <w:rsid w:val="006922FF"/>
    <w:rsid w:val="00693B5C"/>
    <w:rsid w:val="006A1A91"/>
    <w:rsid w:val="006A2A41"/>
    <w:rsid w:val="006A4306"/>
    <w:rsid w:val="006A4A4E"/>
    <w:rsid w:val="006B0AAE"/>
    <w:rsid w:val="006B4078"/>
    <w:rsid w:val="006B5337"/>
    <w:rsid w:val="006C32DD"/>
    <w:rsid w:val="006C4343"/>
    <w:rsid w:val="006C474F"/>
    <w:rsid w:val="006C4C1A"/>
    <w:rsid w:val="006E0ECC"/>
    <w:rsid w:val="006E2A6D"/>
    <w:rsid w:val="006E2EDE"/>
    <w:rsid w:val="006F40E4"/>
    <w:rsid w:val="006F411E"/>
    <w:rsid w:val="00700120"/>
    <w:rsid w:val="0070025D"/>
    <w:rsid w:val="00700691"/>
    <w:rsid w:val="00702472"/>
    <w:rsid w:val="00707C80"/>
    <w:rsid w:val="00707EAA"/>
    <w:rsid w:val="00712F06"/>
    <w:rsid w:val="00713A25"/>
    <w:rsid w:val="007153A2"/>
    <w:rsid w:val="0071797F"/>
    <w:rsid w:val="00720A6F"/>
    <w:rsid w:val="00721FA2"/>
    <w:rsid w:val="00722207"/>
    <w:rsid w:val="00722637"/>
    <w:rsid w:val="00727007"/>
    <w:rsid w:val="0073069F"/>
    <w:rsid w:val="00735224"/>
    <w:rsid w:val="00736147"/>
    <w:rsid w:val="00736A5F"/>
    <w:rsid w:val="007408BB"/>
    <w:rsid w:val="00740B73"/>
    <w:rsid w:val="0074125D"/>
    <w:rsid w:val="0074431F"/>
    <w:rsid w:val="00744B49"/>
    <w:rsid w:val="0074673D"/>
    <w:rsid w:val="00750E43"/>
    <w:rsid w:val="00751CAC"/>
    <w:rsid w:val="00753532"/>
    <w:rsid w:val="0075457D"/>
    <w:rsid w:val="00755FCA"/>
    <w:rsid w:val="00764F5E"/>
    <w:rsid w:val="007714CA"/>
    <w:rsid w:val="00772F97"/>
    <w:rsid w:val="0077666D"/>
    <w:rsid w:val="00784B8B"/>
    <w:rsid w:val="00785A59"/>
    <w:rsid w:val="00785C20"/>
    <w:rsid w:val="0078617B"/>
    <w:rsid w:val="00786873"/>
    <w:rsid w:val="007874A8"/>
    <w:rsid w:val="00790D46"/>
    <w:rsid w:val="00792C6C"/>
    <w:rsid w:val="00794A76"/>
    <w:rsid w:val="007A06A3"/>
    <w:rsid w:val="007A0FE2"/>
    <w:rsid w:val="007A1461"/>
    <w:rsid w:val="007A16E9"/>
    <w:rsid w:val="007C051C"/>
    <w:rsid w:val="007C26AD"/>
    <w:rsid w:val="007C4126"/>
    <w:rsid w:val="007C789C"/>
    <w:rsid w:val="007D0BFD"/>
    <w:rsid w:val="007D3868"/>
    <w:rsid w:val="007D3A88"/>
    <w:rsid w:val="007D46FF"/>
    <w:rsid w:val="007D52AD"/>
    <w:rsid w:val="007D5341"/>
    <w:rsid w:val="007D624F"/>
    <w:rsid w:val="007E0E64"/>
    <w:rsid w:val="007E1DC8"/>
    <w:rsid w:val="007E41F8"/>
    <w:rsid w:val="007E4B89"/>
    <w:rsid w:val="007E51B3"/>
    <w:rsid w:val="007E65FA"/>
    <w:rsid w:val="007F698F"/>
    <w:rsid w:val="007F7B19"/>
    <w:rsid w:val="008005E1"/>
    <w:rsid w:val="008057E4"/>
    <w:rsid w:val="00810A0A"/>
    <w:rsid w:val="00817CC8"/>
    <w:rsid w:val="00817E7F"/>
    <w:rsid w:val="008223B9"/>
    <w:rsid w:val="00823067"/>
    <w:rsid w:val="008247F4"/>
    <w:rsid w:val="00824E50"/>
    <w:rsid w:val="00825553"/>
    <w:rsid w:val="008256F7"/>
    <w:rsid w:val="00826168"/>
    <w:rsid w:val="008303C7"/>
    <w:rsid w:val="00836719"/>
    <w:rsid w:val="0084048A"/>
    <w:rsid w:val="00841EF0"/>
    <w:rsid w:val="008428A6"/>
    <w:rsid w:val="0084427B"/>
    <w:rsid w:val="00844D21"/>
    <w:rsid w:val="008520CB"/>
    <w:rsid w:val="008528E1"/>
    <w:rsid w:val="008528FD"/>
    <w:rsid w:val="0085532D"/>
    <w:rsid w:val="00856095"/>
    <w:rsid w:val="00861C9C"/>
    <w:rsid w:val="00861F80"/>
    <w:rsid w:val="00863C04"/>
    <w:rsid w:val="00864EE8"/>
    <w:rsid w:val="0086727A"/>
    <w:rsid w:val="008709EA"/>
    <w:rsid w:val="00874289"/>
    <w:rsid w:val="00875343"/>
    <w:rsid w:val="008826AB"/>
    <w:rsid w:val="008856C3"/>
    <w:rsid w:val="008877BD"/>
    <w:rsid w:val="008902BE"/>
    <w:rsid w:val="008905FF"/>
    <w:rsid w:val="00896971"/>
    <w:rsid w:val="008A75C0"/>
    <w:rsid w:val="008B0ABA"/>
    <w:rsid w:val="008B4791"/>
    <w:rsid w:val="008B592D"/>
    <w:rsid w:val="008B5FEB"/>
    <w:rsid w:val="008B653D"/>
    <w:rsid w:val="008B758C"/>
    <w:rsid w:val="008B788C"/>
    <w:rsid w:val="008B7AEA"/>
    <w:rsid w:val="008C4C26"/>
    <w:rsid w:val="008C5926"/>
    <w:rsid w:val="008C7DB6"/>
    <w:rsid w:val="008D6B72"/>
    <w:rsid w:val="008E2847"/>
    <w:rsid w:val="008F1150"/>
    <w:rsid w:val="008F46E8"/>
    <w:rsid w:val="008F626C"/>
    <w:rsid w:val="009020CD"/>
    <w:rsid w:val="009058CF"/>
    <w:rsid w:val="00906A17"/>
    <w:rsid w:val="00907AD9"/>
    <w:rsid w:val="00911CF5"/>
    <w:rsid w:val="0091489D"/>
    <w:rsid w:val="00922DA9"/>
    <w:rsid w:val="00923007"/>
    <w:rsid w:val="00926793"/>
    <w:rsid w:val="00934EA4"/>
    <w:rsid w:val="00935169"/>
    <w:rsid w:val="009369E1"/>
    <w:rsid w:val="00936E11"/>
    <w:rsid w:val="009426F7"/>
    <w:rsid w:val="009427F9"/>
    <w:rsid w:val="00945CC4"/>
    <w:rsid w:val="00952718"/>
    <w:rsid w:val="0095613B"/>
    <w:rsid w:val="00956458"/>
    <w:rsid w:val="00961748"/>
    <w:rsid w:val="009619B9"/>
    <w:rsid w:val="00963B79"/>
    <w:rsid w:val="00963BF8"/>
    <w:rsid w:val="00964053"/>
    <w:rsid w:val="009823F3"/>
    <w:rsid w:val="00984ABE"/>
    <w:rsid w:val="00986DCB"/>
    <w:rsid w:val="0099150B"/>
    <w:rsid w:val="00991CF7"/>
    <w:rsid w:val="00994CCD"/>
    <w:rsid w:val="0099544D"/>
    <w:rsid w:val="009A1465"/>
    <w:rsid w:val="009A2CCC"/>
    <w:rsid w:val="009A546D"/>
    <w:rsid w:val="009A6BBE"/>
    <w:rsid w:val="009B09B8"/>
    <w:rsid w:val="009B3257"/>
    <w:rsid w:val="009B3CFB"/>
    <w:rsid w:val="009B403E"/>
    <w:rsid w:val="009C2B3E"/>
    <w:rsid w:val="009C32E1"/>
    <w:rsid w:val="009C437B"/>
    <w:rsid w:val="009C5007"/>
    <w:rsid w:val="009D0432"/>
    <w:rsid w:val="009D3F85"/>
    <w:rsid w:val="009D40D0"/>
    <w:rsid w:val="009D43BB"/>
    <w:rsid w:val="009D672E"/>
    <w:rsid w:val="009D7748"/>
    <w:rsid w:val="009E4086"/>
    <w:rsid w:val="009E457C"/>
    <w:rsid w:val="009E52E8"/>
    <w:rsid w:val="009E597C"/>
    <w:rsid w:val="009F0FE6"/>
    <w:rsid w:val="009F3EDE"/>
    <w:rsid w:val="009F7FAC"/>
    <w:rsid w:val="00A02995"/>
    <w:rsid w:val="00A11284"/>
    <w:rsid w:val="00A1409F"/>
    <w:rsid w:val="00A22B2E"/>
    <w:rsid w:val="00A24A21"/>
    <w:rsid w:val="00A308CB"/>
    <w:rsid w:val="00A30B1C"/>
    <w:rsid w:val="00A406CC"/>
    <w:rsid w:val="00A4154C"/>
    <w:rsid w:val="00A416ED"/>
    <w:rsid w:val="00A41E45"/>
    <w:rsid w:val="00A43B30"/>
    <w:rsid w:val="00A44CBF"/>
    <w:rsid w:val="00A47890"/>
    <w:rsid w:val="00A504D6"/>
    <w:rsid w:val="00A56A8B"/>
    <w:rsid w:val="00A66BBD"/>
    <w:rsid w:val="00A6743D"/>
    <w:rsid w:val="00A732F3"/>
    <w:rsid w:val="00A8120A"/>
    <w:rsid w:val="00A86277"/>
    <w:rsid w:val="00A87278"/>
    <w:rsid w:val="00A907C8"/>
    <w:rsid w:val="00A91FFF"/>
    <w:rsid w:val="00A942B4"/>
    <w:rsid w:val="00A95900"/>
    <w:rsid w:val="00A974B1"/>
    <w:rsid w:val="00A97C74"/>
    <w:rsid w:val="00AA4A37"/>
    <w:rsid w:val="00AB0B84"/>
    <w:rsid w:val="00AC6661"/>
    <w:rsid w:val="00AC7617"/>
    <w:rsid w:val="00AD2347"/>
    <w:rsid w:val="00AD37AB"/>
    <w:rsid w:val="00AD599A"/>
    <w:rsid w:val="00AD6C94"/>
    <w:rsid w:val="00AD7F93"/>
    <w:rsid w:val="00AE14B0"/>
    <w:rsid w:val="00AE33B2"/>
    <w:rsid w:val="00AE55F4"/>
    <w:rsid w:val="00B0213E"/>
    <w:rsid w:val="00B02FFD"/>
    <w:rsid w:val="00B0531B"/>
    <w:rsid w:val="00B05AD2"/>
    <w:rsid w:val="00B116E5"/>
    <w:rsid w:val="00B11FED"/>
    <w:rsid w:val="00B2040B"/>
    <w:rsid w:val="00B205D4"/>
    <w:rsid w:val="00B24147"/>
    <w:rsid w:val="00B25D31"/>
    <w:rsid w:val="00B3333B"/>
    <w:rsid w:val="00B345FB"/>
    <w:rsid w:val="00B461FC"/>
    <w:rsid w:val="00B464CD"/>
    <w:rsid w:val="00B50191"/>
    <w:rsid w:val="00B50481"/>
    <w:rsid w:val="00B625D1"/>
    <w:rsid w:val="00B6627E"/>
    <w:rsid w:val="00B663C9"/>
    <w:rsid w:val="00B67A5A"/>
    <w:rsid w:val="00B86D79"/>
    <w:rsid w:val="00B87D61"/>
    <w:rsid w:val="00B90F11"/>
    <w:rsid w:val="00B947B1"/>
    <w:rsid w:val="00B948A8"/>
    <w:rsid w:val="00B9691E"/>
    <w:rsid w:val="00BA1BC2"/>
    <w:rsid w:val="00BA2929"/>
    <w:rsid w:val="00BA3C32"/>
    <w:rsid w:val="00BA5748"/>
    <w:rsid w:val="00BA57A5"/>
    <w:rsid w:val="00BA658B"/>
    <w:rsid w:val="00BA6AE3"/>
    <w:rsid w:val="00BA71DB"/>
    <w:rsid w:val="00BB1E4E"/>
    <w:rsid w:val="00BB34DE"/>
    <w:rsid w:val="00BC2A22"/>
    <w:rsid w:val="00BC3678"/>
    <w:rsid w:val="00BC3C22"/>
    <w:rsid w:val="00BC612A"/>
    <w:rsid w:val="00BC7CFD"/>
    <w:rsid w:val="00BD17F3"/>
    <w:rsid w:val="00BD3795"/>
    <w:rsid w:val="00BD4087"/>
    <w:rsid w:val="00BE0D92"/>
    <w:rsid w:val="00BE4FF9"/>
    <w:rsid w:val="00BE687F"/>
    <w:rsid w:val="00BF009A"/>
    <w:rsid w:val="00BF1DD4"/>
    <w:rsid w:val="00BF3CE2"/>
    <w:rsid w:val="00C00005"/>
    <w:rsid w:val="00C011DE"/>
    <w:rsid w:val="00C02973"/>
    <w:rsid w:val="00C04983"/>
    <w:rsid w:val="00C04A71"/>
    <w:rsid w:val="00C07F21"/>
    <w:rsid w:val="00C1005E"/>
    <w:rsid w:val="00C12A5A"/>
    <w:rsid w:val="00C12E05"/>
    <w:rsid w:val="00C136CB"/>
    <w:rsid w:val="00C15634"/>
    <w:rsid w:val="00C1750C"/>
    <w:rsid w:val="00C176AF"/>
    <w:rsid w:val="00C17C31"/>
    <w:rsid w:val="00C209D3"/>
    <w:rsid w:val="00C2547B"/>
    <w:rsid w:val="00C26AB6"/>
    <w:rsid w:val="00C27A31"/>
    <w:rsid w:val="00C31D3A"/>
    <w:rsid w:val="00C327FF"/>
    <w:rsid w:val="00C34F47"/>
    <w:rsid w:val="00C35F51"/>
    <w:rsid w:val="00C41310"/>
    <w:rsid w:val="00C45938"/>
    <w:rsid w:val="00C46FF9"/>
    <w:rsid w:val="00C51E04"/>
    <w:rsid w:val="00C543A7"/>
    <w:rsid w:val="00C559EF"/>
    <w:rsid w:val="00C63B02"/>
    <w:rsid w:val="00C64EF0"/>
    <w:rsid w:val="00C650CB"/>
    <w:rsid w:val="00C67DEC"/>
    <w:rsid w:val="00C71A8B"/>
    <w:rsid w:val="00C754CA"/>
    <w:rsid w:val="00C75AF9"/>
    <w:rsid w:val="00C77FAA"/>
    <w:rsid w:val="00C801B5"/>
    <w:rsid w:val="00C81147"/>
    <w:rsid w:val="00C81F99"/>
    <w:rsid w:val="00C82B14"/>
    <w:rsid w:val="00C83FC3"/>
    <w:rsid w:val="00C857DD"/>
    <w:rsid w:val="00C918E6"/>
    <w:rsid w:val="00C9357C"/>
    <w:rsid w:val="00C96046"/>
    <w:rsid w:val="00CA19E6"/>
    <w:rsid w:val="00CA2A72"/>
    <w:rsid w:val="00CA4B07"/>
    <w:rsid w:val="00CA5053"/>
    <w:rsid w:val="00CA54DE"/>
    <w:rsid w:val="00CB0009"/>
    <w:rsid w:val="00CB1FA2"/>
    <w:rsid w:val="00CD230F"/>
    <w:rsid w:val="00CD383B"/>
    <w:rsid w:val="00CD71FF"/>
    <w:rsid w:val="00CD7348"/>
    <w:rsid w:val="00CE22FC"/>
    <w:rsid w:val="00CF030C"/>
    <w:rsid w:val="00CF1AA9"/>
    <w:rsid w:val="00CF5131"/>
    <w:rsid w:val="00CF599B"/>
    <w:rsid w:val="00D007B2"/>
    <w:rsid w:val="00D01CAE"/>
    <w:rsid w:val="00D06A52"/>
    <w:rsid w:val="00D073D3"/>
    <w:rsid w:val="00D10CD4"/>
    <w:rsid w:val="00D149DD"/>
    <w:rsid w:val="00D15A6F"/>
    <w:rsid w:val="00D15ED8"/>
    <w:rsid w:val="00D22054"/>
    <w:rsid w:val="00D33F17"/>
    <w:rsid w:val="00D40671"/>
    <w:rsid w:val="00D45E86"/>
    <w:rsid w:val="00D47517"/>
    <w:rsid w:val="00D53BA1"/>
    <w:rsid w:val="00D53CAA"/>
    <w:rsid w:val="00D54088"/>
    <w:rsid w:val="00D55822"/>
    <w:rsid w:val="00D57498"/>
    <w:rsid w:val="00D603F3"/>
    <w:rsid w:val="00D66729"/>
    <w:rsid w:val="00D67D91"/>
    <w:rsid w:val="00D77768"/>
    <w:rsid w:val="00D8268A"/>
    <w:rsid w:val="00D854DF"/>
    <w:rsid w:val="00D93489"/>
    <w:rsid w:val="00D944C3"/>
    <w:rsid w:val="00D96930"/>
    <w:rsid w:val="00DA6756"/>
    <w:rsid w:val="00DA7078"/>
    <w:rsid w:val="00DB047A"/>
    <w:rsid w:val="00DB08C6"/>
    <w:rsid w:val="00DB0AA1"/>
    <w:rsid w:val="00DC2378"/>
    <w:rsid w:val="00DC5D15"/>
    <w:rsid w:val="00DD0BDF"/>
    <w:rsid w:val="00DD34C6"/>
    <w:rsid w:val="00DD505B"/>
    <w:rsid w:val="00DD6897"/>
    <w:rsid w:val="00DD6D49"/>
    <w:rsid w:val="00DE0BD4"/>
    <w:rsid w:val="00DE1C41"/>
    <w:rsid w:val="00DE36A1"/>
    <w:rsid w:val="00DE7818"/>
    <w:rsid w:val="00DF02DE"/>
    <w:rsid w:val="00DF0339"/>
    <w:rsid w:val="00DF1115"/>
    <w:rsid w:val="00DF1C97"/>
    <w:rsid w:val="00DF5018"/>
    <w:rsid w:val="00E04FDB"/>
    <w:rsid w:val="00E075B2"/>
    <w:rsid w:val="00E14976"/>
    <w:rsid w:val="00E174C0"/>
    <w:rsid w:val="00E21EDB"/>
    <w:rsid w:val="00E23953"/>
    <w:rsid w:val="00E33D24"/>
    <w:rsid w:val="00E36E19"/>
    <w:rsid w:val="00E415EE"/>
    <w:rsid w:val="00E44FB8"/>
    <w:rsid w:val="00E4768D"/>
    <w:rsid w:val="00E50297"/>
    <w:rsid w:val="00E54EEF"/>
    <w:rsid w:val="00E5561E"/>
    <w:rsid w:val="00E604B4"/>
    <w:rsid w:val="00E61964"/>
    <w:rsid w:val="00E62830"/>
    <w:rsid w:val="00E64DC2"/>
    <w:rsid w:val="00E67CE6"/>
    <w:rsid w:val="00E73108"/>
    <w:rsid w:val="00E73A24"/>
    <w:rsid w:val="00E763CC"/>
    <w:rsid w:val="00E81385"/>
    <w:rsid w:val="00E92111"/>
    <w:rsid w:val="00E92164"/>
    <w:rsid w:val="00E9547C"/>
    <w:rsid w:val="00E96E43"/>
    <w:rsid w:val="00EA4A3E"/>
    <w:rsid w:val="00EB042C"/>
    <w:rsid w:val="00EB187B"/>
    <w:rsid w:val="00EB1A34"/>
    <w:rsid w:val="00EC472A"/>
    <w:rsid w:val="00ED0E4E"/>
    <w:rsid w:val="00ED23AF"/>
    <w:rsid w:val="00ED2F78"/>
    <w:rsid w:val="00ED525B"/>
    <w:rsid w:val="00ED5E29"/>
    <w:rsid w:val="00ED69F5"/>
    <w:rsid w:val="00EE104D"/>
    <w:rsid w:val="00EE6253"/>
    <w:rsid w:val="00EE6ACC"/>
    <w:rsid w:val="00EF218C"/>
    <w:rsid w:val="00F01092"/>
    <w:rsid w:val="00F05E7D"/>
    <w:rsid w:val="00F12862"/>
    <w:rsid w:val="00F12ECD"/>
    <w:rsid w:val="00F145AB"/>
    <w:rsid w:val="00F153CF"/>
    <w:rsid w:val="00F15F90"/>
    <w:rsid w:val="00F16000"/>
    <w:rsid w:val="00F26D87"/>
    <w:rsid w:val="00F2752B"/>
    <w:rsid w:val="00F30E8F"/>
    <w:rsid w:val="00F33E8F"/>
    <w:rsid w:val="00F35EB9"/>
    <w:rsid w:val="00F412F1"/>
    <w:rsid w:val="00F44FD6"/>
    <w:rsid w:val="00F5204D"/>
    <w:rsid w:val="00F5383D"/>
    <w:rsid w:val="00F570EF"/>
    <w:rsid w:val="00F625CC"/>
    <w:rsid w:val="00F632D6"/>
    <w:rsid w:val="00F64344"/>
    <w:rsid w:val="00F6459D"/>
    <w:rsid w:val="00F71FBE"/>
    <w:rsid w:val="00F832F7"/>
    <w:rsid w:val="00F838BB"/>
    <w:rsid w:val="00F844D5"/>
    <w:rsid w:val="00F87B39"/>
    <w:rsid w:val="00F94915"/>
    <w:rsid w:val="00F96144"/>
    <w:rsid w:val="00F96D5F"/>
    <w:rsid w:val="00FA47A1"/>
    <w:rsid w:val="00FB2FC1"/>
    <w:rsid w:val="00FB30B2"/>
    <w:rsid w:val="00FB3812"/>
    <w:rsid w:val="00FC24AD"/>
    <w:rsid w:val="00FC6ACF"/>
    <w:rsid w:val="00FC6CC8"/>
    <w:rsid w:val="00FD6694"/>
    <w:rsid w:val="00FE1E06"/>
    <w:rsid w:val="00FE2D12"/>
    <w:rsid w:val="00FE2FDC"/>
    <w:rsid w:val="00FE3105"/>
    <w:rsid w:val="00FE423D"/>
    <w:rsid w:val="00FE48B1"/>
    <w:rsid w:val="00FE5B0B"/>
    <w:rsid w:val="00FE64C5"/>
    <w:rsid w:val="00FF40B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caption" w:uiPriority="0" w:qFormat="1"/>
    <w:lsdException w:name="page number" w:uiPriority="0"/>
    <w:lsdException w:name="Title" w:semiHidden="0" w:uiPriority="0" w:unhideWhenUsed="0" w:qFormat="1"/>
    <w:lsdException w:name="Default Paragraph Font" w:uiPriority="1"/>
    <w:lsdException w:name="Body Text" w:qFormat="1"/>
    <w:lsdException w:name="Body Text Indent" w:uiPriority="0"/>
    <w:lsdException w:name="Subtitle" w:semiHidden="0" w:uiPriority="0" w:unhideWhenUsed="0" w:qFormat="1"/>
    <w:lsdException w:name="Body Text First Indent" w:uiPriority="0"/>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342A"/>
    <w:pPr>
      <w:spacing w:after="0" w:line="240" w:lineRule="auto"/>
    </w:pPr>
    <w:rPr>
      <w:rFonts w:ascii="Times New Roman" w:eastAsia="Times New Roman" w:hAnsi="Times New Roman" w:cs="Times New Roman"/>
      <w:sz w:val="24"/>
      <w:szCs w:val="24"/>
      <w:lang w:eastAsia="bg-BG"/>
    </w:rPr>
  </w:style>
  <w:style w:type="paragraph" w:styleId="1">
    <w:name w:val="heading 1"/>
    <w:basedOn w:val="a"/>
    <w:next w:val="a"/>
    <w:link w:val="10"/>
    <w:qFormat/>
    <w:rsid w:val="00C011DE"/>
    <w:pPr>
      <w:keepNext/>
      <w:spacing w:before="240" w:after="60"/>
      <w:outlineLvl w:val="0"/>
    </w:pPr>
    <w:rPr>
      <w:rFonts w:ascii="Arial" w:hAnsi="Arial" w:cs="Arial"/>
      <w:b/>
      <w:bCs/>
      <w:kern w:val="32"/>
      <w:sz w:val="32"/>
      <w:szCs w:val="32"/>
    </w:rPr>
  </w:style>
  <w:style w:type="paragraph" w:styleId="20">
    <w:name w:val="heading 2"/>
    <w:basedOn w:val="a"/>
    <w:link w:val="21"/>
    <w:qFormat/>
    <w:rsid w:val="00291ECD"/>
    <w:pPr>
      <w:spacing w:before="100" w:beforeAutospacing="1" w:after="100" w:afterAutospacing="1"/>
      <w:outlineLvl w:val="1"/>
    </w:pPr>
    <w:rPr>
      <w:b/>
      <w:bCs/>
      <w:sz w:val="36"/>
      <w:szCs w:val="36"/>
    </w:rPr>
  </w:style>
  <w:style w:type="paragraph" w:styleId="30">
    <w:name w:val="heading 3"/>
    <w:basedOn w:val="a"/>
    <w:next w:val="a"/>
    <w:link w:val="31"/>
    <w:qFormat/>
    <w:rsid w:val="00C011DE"/>
    <w:pPr>
      <w:keepNext/>
      <w:ind w:right="-574" w:firstLine="851"/>
      <w:jc w:val="both"/>
      <w:outlineLvl w:val="2"/>
    </w:pPr>
    <w:rPr>
      <w:b/>
      <w:sz w:val="32"/>
      <w:szCs w:val="20"/>
    </w:rPr>
  </w:style>
  <w:style w:type="paragraph" w:styleId="4">
    <w:name w:val="heading 4"/>
    <w:basedOn w:val="a"/>
    <w:next w:val="a"/>
    <w:link w:val="40"/>
    <w:uiPriority w:val="9"/>
    <w:qFormat/>
    <w:rsid w:val="00F838BB"/>
    <w:pPr>
      <w:keepNext/>
      <w:jc w:val="center"/>
      <w:outlineLvl w:val="3"/>
    </w:pPr>
    <w:rPr>
      <w:b/>
      <w:sz w:val="28"/>
      <w:szCs w:val="20"/>
    </w:rPr>
  </w:style>
  <w:style w:type="paragraph" w:styleId="5">
    <w:name w:val="heading 5"/>
    <w:basedOn w:val="a"/>
    <w:next w:val="a"/>
    <w:link w:val="50"/>
    <w:uiPriority w:val="9"/>
    <w:unhideWhenUsed/>
    <w:qFormat/>
    <w:rsid w:val="00251836"/>
    <w:pPr>
      <w:keepNext/>
      <w:keepLines/>
      <w:spacing w:before="200" w:line="276" w:lineRule="auto"/>
      <w:outlineLvl w:val="4"/>
    </w:pPr>
    <w:rPr>
      <w:rFonts w:asciiTheme="majorHAnsi" w:eastAsiaTheme="majorEastAsia" w:hAnsiTheme="majorHAnsi" w:cstheme="majorBidi"/>
      <w:color w:val="243F60" w:themeColor="accent1" w:themeShade="7F"/>
      <w:sz w:val="22"/>
      <w:szCs w:val="22"/>
      <w:lang w:eastAsia="en-US"/>
    </w:rPr>
  </w:style>
  <w:style w:type="paragraph" w:styleId="6">
    <w:name w:val="heading 6"/>
    <w:basedOn w:val="a"/>
    <w:next w:val="a"/>
    <w:link w:val="60"/>
    <w:unhideWhenUsed/>
    <w:qFormat/>
    <w:rsid w:val="00251836"/>
    <w:pPr>
      <w:keepNext/>
      <w:keepLines/>
      <w:spacing w:before="200" w:line="276" w:lineRule="auto"/>
      <w:outlineLvl w:val="5"/>
    </w:pPr>
    <w:rPr>
      <w:rFonts w:asciiTheme="majorHAnsi" w:eastAsiaTheme="majorEastAsia" w:hAnsiTheme="majorHAnsi" w:cstheme="majorBidi"/>
      <w:i/>
      <w:iCs/>
      <w:color w:val="243F60" w:themeColor="accent1" w:themeShade="7F"/>
      <w:sz w:val="22"/>
      <w:szCs w:val="22"/>
      <w:lang w:eastAsia="en-US"/>
    </w:rPr>
  </w:style>
  <w:style w:type="paragraph" w:styleId="7">
    <w:name w:val="heading 7"/>
    <w:basedOn w:val="a"/>
    <w:next w:val="a"/>
    <w:link w:val="70"/>
    <w:unhideWhenUsed/>
    <w:qFormat/>
    <w:rsid w:val="00251836"/>
    <w:pPr>
      <w:keepNext/>
      <w:keepLines/>
      <w:spacing w:before="200" w:line="276" w:lineRule="auto"/>
      <w:outlineLvl w:val="6"/>
    </w:pPr>
    <w:rPr>
      <w:rFonts w:asciiTheme="majorHAnsi" w:eastAsiaTheme="majorEastAsia" w:hAnsiTheme="majorHAnsi" w:cstheme="majorBidi"/>
      <w:i/>
      <w:iCs/>
      <w:color w:val="404040" w:themeColor="text1" w:themeTint="BF"/>
      <w:sz w:val="22"/>
      <w:szCs w:val="22"/>
      <w:lang w:eastAsia="en-US"/>
    </w:rPr>
  </w:style>
  <w:style w:type="paragraph" w:styleId="8">
    <w:name w:val="heading 8"/>
    <w:basedOn w:val="a"/>
    <w:next w:val="a"/>
    <w:link w:val="80"/>
    <w:unhideWhenUsed/>
    <w:qFormat/>
    <w:rsid w:val="00251836"/>
    <w:pPr>
      <w:keepNext/>
      <w:keepLines/>
      <w:spacing w:before="200" w:line="276" w:lineRule="auto"/>
      <w:outlineLvl w:val="7"/>
    </w:pPr>
    <w:rPr>
      <w:rFonts w:asciiTheme="majorHAnsi" w:eastAsiaTheme="majorEastAsia" w:hAnsiTheme="majorHAnsi" w:cstheme="majorBidi"/>
      <w:color w:val="404040" w:themeColor="text1" w:themeTint="BF"/>
      <w:sz w:val="20"/>
      <w:szCs w:val="20"/>
      <w:lang w:eastAsia="en-US"/>
    </w:rPr>
  </w:style>
  <w:style w:type="paragraph" w:styleId="9">
    <w:name w:val="heading 9"/>
    <w:basedOn w:val="a"/>
    <w:next w:val="a"/>
    <w:link w:val="90"/>
    <w:unhideWhenUsed/>
    <w:qFormat/>
    <w:rsid w:val="00251836"/>
    <w:pPr>
      <w:keepNext/>
      <w:keepLines/>
      <w:spacing w:before="200" w:line="276" w:lineRule="auto"/>
      <w:outlineLvl w:val="8"/>
    </w:pPr>
    <w:rPr>
      <w:rFonts w:asciiTheme="majorHAnsi" w:eastAsiaTheme="majorEastAsia" w:hAnsiTheme="majorHAnsi" w:cstheme="majorBidi"/>
      <w:i/>
      <w:iCs/>
      <w:color w:val="404040" w:themeColor="text1" w:themeTint="BF"/>
      <w:sz w:val="20"/>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97E98"/>
    <w:rPr>
      <w:rFonts w:ascii="Tahoma" w:hAnsi="Tahoma" w:cs="Tahoma"/>
      <w:sz w:val="16"/>
      <w:szCs w:val="16"/>
    </w:rPr>
  </w:style>
  <w:style w:type="character" w:customStyle="1" w:styleId="a4">
    <w:name w:val="Изнесен текст Знак"/>
    <w:basedOn w:val="a0"/>
    <w:link w:val="a3"/>
    <w:uiPriority w:val="99"/>
    <w:semiHidden/>
    <w:rsid w:val="00597E98"/>
    <w:rPr>
      <w:rFonts w:ascii="Tahoma" w:hAnsi="Tahoma" w:cs="Tahoma"/>
      <w:sz w:val="16"/>
      <w:szCs w:val="16"/>
    </w:rPr>
  </w:style>
  <w:style w:type="character" w:customStyle="1" w:styleId="40">
    <w:name w:val="Заглавие 4 Знак"/>
    <w:basedOn w:val="a0"/>
    <w:link w:val="4"/>
    <w:uiPriority w:val="9"/>
    <w:rsid w:val="00F838BB"/>
    <w:rPr>
      <w:rFonts w:ascii="Times New Roman" w:eastAsia="Times New Roman" w:hAnsi="Times New Roman" w:cs="Times New Roman"/>
      <w:b/>
      <w:sz w:val="28"/>
      <w:szCs w:val="20"/>
    </w:rPr>
  </w:style>
  <w:style w:type="paragraph" w:styleId="a5">
    <w:name w:val="Body Text"/>
    <w:basedOn w:val="a"/>
    <w:link w:val="a6"/>
    <w:uiPriority w:val="99"/>
    <w:qFormat/>
    <w:rsid w:val="00F838BB"/>
    <w:rPr>
      <w:szCs w:val="20"/>
    </w:rPr>
  </w:style>
  <w:style w:type="character" w:customStyle="1" w:styleId="a6">
    <w:name w:val="Основен текст Знак"/>
    <w:basedOn w:val="a0"/>
    <w:link w:val="a5"/>
    <w:uiPriority w:val="99"/>
    <w:rsid w:val="00F838BB"/>
    <w:rPr>
      <w:rFonts w:ascii="Times New Roman" w:eastAsia="Times New Roman" w:hAnsi="Times New Roman" w:cs="Times New Roman"/>
      <w:sz w:val="24"/>
      <w:szCs w:val="20"/>
    </w:rPr>
  </w:style>
  <w:style w:type="paragraph" w:styleId="22">
    <w:name w:val="Body Text 2"/>
    <w:basedOn w:val="a"/>
    <w:link w:val="23"/>
    <w:uiPriority w:val="99"/>
    <w:rsid w:val="00F838BB"/>
    <w:pPr>
      <w:jc w:val="both"/>
    </w:pPr>
    <w:rPr>
      <w:sz w:val="28"/>
      <w:szCs w:val="20"/>
    </w:rPr>
  </w:style>
  <w:style w:type="character" w:customStyle="1" w:styleId="23">
    <w:name w:val="Основен текст 2 Знак"/>
    <w:basedOn w:val="a0"/>
    <w:link w:val="22"/>
    <w:uiPriority w:val="99"/>
    <w:qFormat/>
    <w:rsid w:val="00F838BB"/>
    <w:rPr>
      <w:rFonts w:ascii="Times New Roman" w:eastAsia="Times New Roman" w:hAnsi="Times New Roman" w:cs="Times New Roman"/>
      <w:sz w:val="28"/>
      <w:szCs w:val="20"/>
    </w:rPr>
  </w:style>
  <w:style w:type="paragraph" w:styleId="a7">
    <w:name w:val="List Paragraph"/>
    <w:aliases w:val="List1,List Paragraph11,List Paragraph111,Colorful List - Accent 11,List Paragraph1111,Bullet List,FooterText,numbered,Paragraphe de liste1,列出段落,列出段落1,Bulletr List Paragraph,List Paragraph2,List Paragraph21,Párrafo de lista1,リスト段落1,Plan"/>
    <w:basedOn w:val="a"/>
    <w:link w:val="a8"/>
    <w:uiPriority w:val="34"/>
    <w:qFormat/>
    <w:rsid w:val="00674ED5"/>
    <w:pPr>
      <w:ind w:left="720"/>
      <w:contextualSpacing/>
    </w:pPr>
  </w:style>
  <w:style w:type="paragraph" w:customStyle="1" w:styleId="Standard">
    <w:name w:val="Standard"/>
    <w:rsid w:val="00603E98"/>
    <w:pPr>
      <w:suppressAutoHyphens/>
      <w:autoSpaceDN w:val="0"/>
      <w:spacing w:after="0" w:line="240" w:lineRule="auto"/>
      <w:textAlignment w:val="baseline"/>
    </w:pPr>
    <w:rPr>
      <w:rFonts w:ascii="Times New Roman" w:eastAsia="Times New Roman" w:hAnsi="Times New Roman" w:cs="Times New Roman"/>
      <w:kern w:val="3"/>
      <w:sz w:val="24"/>
      <w:szCs w:val="24"/>
      <w:lang w:eastAsia="bg-BG"/>
    </w:rPr>
  </w:style>
  <w:style w:type="paragraph" w:customStyle="1" w:styleId="CharCharChar">
    <w:name w:val="Char Char Char"/>
    <w:basedOn w:val="a"/>
    <w:rsid w:val="001F1719"/>
    <w:pPr>
      <w:tabs>
        <w:tab w:val="left" w:pos="709"/>
      </w:tabs>
    </w:pPr>
    <w:rPr>
      <w:rFonts w:ascii="Tahoma" w:hAnsi="Tahoma"/>
      <w:lang w:val="pl-PL" w:eastAsia="pl-PL"/>
    </w:rPr>
  </w:style>
  <w:style w:type="numbering" w:customStyle="1" w:styleId="11">
    <w:name w:val="Без списък1"/>
    <w:next w:val="a2"/>
    <w:semiHidden/>
    <w:unhideWhenUsed/>
    <w:rsid w:val="009C32E1"/>
  </w:style>
  <w:style w:type="paragraph" w:customStyle="1" w:styleId="12">
    <w:name w:val="Без разредка1"/>
    <w:qFormat/>
    <w:rsid w:val="009C32E1"/>
    <w:pPr>
      <w:spacing w:after="0" w:line="240" w:lineRule="auto"/>
    </w:pPr>
    <w:rPr>
      <w:rFonts w:ascii="Times New Roman" w:eastAsia="Times New Roman" w:hAnsi="Times New Roman" w:cs="Times New Roman"/>
      <w:sz w:val="24"/>
      <w:szCs w:val="24"/>
      <w:lang w:eastAsia="bg-BG"/>
    </w:rPr>
  </w:style>
  <w:style w:type="paragraph" w:customStyle="1" w:styleId="Default">
    <w:name w:val="Default"/>
    <w:rsid w:val="009C32E1"/>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paragraph" w:styleId="a9">
    <w:name w:val="Body Text Indent"/>
    <w:basedOn w:val="a"/>
    <w:link w:val="aa"/>
    <w:unhideWhenUsed/>
    <w:rsid w:val="009C32E1"/>
    <w:pPr>
      <w:spacing w:after="120"/>
      <w:ind w:left="283"/>
    </w:pPr>
  </w:style>
  <w:style w:type="character" w:customStyle="1" w:styleId="aa">
    <w:name w:val="Основен текст с отстъп Знак"/>
    <w:basedOn w:val="a0"/>
    <w:link w:val="a9"/>
    <w:rsid w:val="009C32E1"/>
    <w:rPr>
      <w:rFonts w:ascii="Times New Roman" w:eastAsia="Times New Roman" w:hAnsi="Times New Roman" w:cs="Times New Roman"/>
      <w:sz w:val="24"/>
      <w:szCs w:val="24"/>
      <w:lang w:eastAsia="bg-BG"/>
    </w:rPr>
  </w:style>
  <w:style w:type="character" w:customStyle="1" w:styleId="10">
    <w:name w:val="Заглавие 1 Знак"/>
    <w:basedOn w:val="a0"/>
    <w:link w:val="1"/>
    <w:rsid w:val="00C011DE"/>
    <w:rPr>
      <w:rFonts w:ascii="Arial" w:eastAsia="Times New Roman" w:hAnsi="Arial" w:cs="Arial"/>
      <w:b/>
      <w:bCs/>
      <w:kern w:val="32"/>
      <w:sz w:val="32"/>
      <w:szCs w:val="32"/>
      <w:lang w:eastAsia="bg-BG"/>
    </w:rPr>
  </w:style>
  <w:style w:type="character" w:customStyle="1" w:styleId="31">
    <w:name w:val="Заглавие 3 Знак"/>
    <w:basedOn w:val="a0"/>
    <w:link w:val="30"/>
    <w:rsid w:val="00C011DE"/>
    <w:rPr>
      <w:rFonts w:ascii="Times New Roman" w:eastAsia="Times New Roman" w:hAnsi="Times New Roman" w:cs="Times New Roman"/>
      <w:b/>
      <w:sz w:val="32"/>
      <w:szCs w:val="20"/>
    </w:rPr>
  </w:style>
  <w:style w:type="character" w:styleId="ab">
    <w:name w:val="Hyperlink"/>
    <w:basedOn w:val="a0"/>
    <w:unhideWhenUsed/>
    <w:rsid w:val="00C011DE"/>
    <w:rPr>
      <w:color w:val="0000FF" w:themeColor="hyperlink"/>
      <w:u w:val="single"/>
    </w:rPr>
  </w:style>
  <w:style w:type="paragraph" w:styleId="ac">
    <w:name w:val="header"/>
    <w:aliases w:val="Header Char2,Header Char1 Char1,Header Char Char Char1,Header Char1 Char Char Char,Header Char Char Char Char Char,Header Char Char1,Header Char1 Char Char1,Header Char Char Char Char1,Header Char"/>
    <w:basedOn w:val="a"/>
    <w:link w:val="ad"/>
    <w:qFormat/>
    <w:rsid w:val="00C011DE"/>
    <w:pPr>
      <w:widowControl w:val="0"/>
      <w:tabs>
        <w:tab w:val="center" w:pos="4153"/>
        <w:tab w:val="right" w:pos="8306"/>
      </w:tabs>
      <w:overflowPunct w:val="0"/>
      <w:autoSpaceDE w:val="0"/>
      <w:autoSpaceDN w:val="0"/>
      <w:adjustRightInd w:val="0"/>
      <w:textAlignment w:val="baseline"/>
    </w:pPr>
    <w:rPr>
      <w:rFonts w:ascii="Hebar" w:hAnsi="Hebar"/>
      <w:sz w:val="28"/>
      <w:szCs w:val="20"/>
      <w:lang w:val="en-US"/>
    </w:rPr>
  </w:style>
  <w:style w:type="character" w:customStyle="1" w:styleId="ad">
    <w:name w:val="Горен колонтитул Знак"/>
    <w:aliases w:val="Header Char2 Знак,Header Char1 Char1 Знак,Header Char Char Char1 Знак,Header Char1 Char Char Char Знак,Header Char Char Char Char Char Знак,Header Char Char1 Знак,Header Char1 Char Char1 Знак,Header Char Char Char Char1 Знак"/>
    <w:basedOn w:val="a0"/>
    <w:link w:val="ac"/>
    <w:qFormat/>
    <w:rsid w:val="00C011DE"/>
    <w:rPr>
      <w:rFonts w:ascii="Hebar" w:eastAsia="Times New Roman" w:hAnsi="Hebar" w:cs="Times New Roman"/>
      <w:sz w:val="28"/>
      <w:szCs w:val="20"/>
      <w:lang w:val="en-US"/>
    </w:rPr>
  </w:style>
  <w:style w:type="character" w:styleId="ae">
    <w:name w:val="page number"/>
    <w:rsid w:val="00C011DE"/>
    <w:rPr>
      <w:sz w:val="20"/>
    </w:rPr>
  </w:style>
  <w:style w:type="paragraph" w:styleId="af">
    <w:name w:val="footer"/>
    <w:basedOn w:val="a"/>
    <w:link w:val="af0"/>
    <w:uiPriority w:val="99"/>
    <w:rsid w:val="00C011DE"/>
    <w:pPr>
      <w:widowControl w:val="0"/>
      <w:tabs>
        <w:tab w:val="center" w:pos="4153"/>
        <w:tab w:val="right" w:pos="8306"/>
      </w:tabs>
      <w:overflowPunct w:val="0"/>
      <w:autoSpaceDE w:val="0"/>
      <w:autoSpaceDN w:val="0"/>
      <w:adjustRightInd w:val="0"/>
      <w:textAlignment w:val="baseline"/>
    </w:pPr>
    <w:rPr>
      <w:rFonts w:ascii="Hebar" w:hAnsi="Hebar"/>
      <w:sz w:val="28"/>
      <w:szCs w:val="20"/>
      <w:lang w:val="en-US"/>
    </w:rPr>
  </w:style>
  <w:style w:type="character" w:customStyle="1" w:styleId="af0">
    <w:name w:val="Долен колонтитул Знак"/>
    <w:basedOn w:val="a0"/>
    <w:link w:val="af"/>
    <w:uiPriority w:val="99"/>
    <w:rsid w:val="00C011DE"/>
    <w:rPr>
      <w:rFonts w:ascii="Hebar" w:eastAsia="Times New Roman" w:hAnsi="Hebar" w:cs="Times New Roman"/>
      <w:sz w:val="28"/>
      <w:szCs w:val="20"/>
      <w:lang w:val="en-US"/>
    </w:rPr>
  </w:style>
  <w:style w:type="paragraph" w:styleId="24">
    <w:name w:val="Body Text Indent 2"/>
    <w:basedOn w:val="a"/>
    <w:link w:val="25"/>
    <w:rsid w:val="00C011DE"/>
    <w:pPr>
      <w:overflowPunct w:val="0"/>
      <w:autoSpaceDE w:val="0"/>
      <w:autoSpaceDN w:val="0"/>
      <w:adjustRightInd w:val="0"/>
      <w:spacing w:line="360" w:lineRule="auto"/>
      <w:ind w:firstLine="720"/>
      <w:jc w:val="both"/>
      <w:textAlignment w:val="baseline"/>
    </w:pPr>
    <w:rPr>
      <w:b/>
      <w:bCs/>
      <w:szCs w:val="20"/>
    </w:rPr>
  </w:style>
  <w:style w:type="character" w:customStyle="1" w:styleId="25">
    <w:name w:val="Основен текст с отстъп 2 Знак"/>
    <w:basedOn w:val="a0"/>
    <w:link w:val="24"/>
    <w:rsid w:val="00C011DE"/>
    <w:rPr>
      <w:rFonts w:ascii="Times New Roman" w:eastAsia="Times New Roman" w:hAnsi="Times New Roman" w:cs="Times New Roman"/>
      <w:b/>
      <w:bCs/>
      <w:sz w:val="24"/>
      <w:szCs w:val="20"/>
    </w:rPr>
  </w:style>
  <w:style w:type="paragraph" w:customStyle="1" w:styleId="Tab-R">
    <w:name w:val="Tab-R"/>
    <w:basedOn w:val="a"/>
    <w:rsid w:val="00C011DE"/>
    <w:pPr>
      <w:widowControl w:val="0"/>
      <w:tabs>
        <w:tab w:val="right" w:pos="8789"/>
      </w:tabs>
      <w:overflowPunct w:val="0"/>
      <w:autoSpaceDE w:val="0"/>
      <w:autoSpaceDN w:val="0"/>
      <w:adjustRightInd w:val="0"/>
      <w:spacing w:line="360" w:lineRule="auto"/>
      <w:jc w:val="both"/>
      <w:textAlignment w:val="baseline"/>
    </w:pPr>
    <w:rPr>
      <w:szCs w:val="20"/>
      <w:lang w:val="en-US"/>
    </w:rPr>
  </w:style>
  <w:style w:type="paragraph" w:styleId="af1">
    <w:name w:val="Normal (Web)"/>
    <w:basedOn w:val="a"/>
    <w:uiPriority w:val="99"/>
    <w:rsid w:val="00C011DE"/>
    <w:pPr>
      <w:spacing w:before="100" w:beforeAutospacing="1" w:after="100" w:afterAutospacing="1"/>
    </w:pPr>
  </w:style>
  <w:style w:type="paragraph" w:customStyle="1" w:styleId="firstline">
    <w:name w:val="firstline"/>
    <w:basedOn w:val="a"/>
    <w:rsid w:val="00C011DE"/>
    <w:pPr>
      <w:spacing w:line="240" w:lineRule="atLeast"/>
      <w:ind w:firstLine="640"/>
      <w:jc w:val="both"/>
    </w:pPr>
    <w:rPr>
      <w:rFonts w:eastAsia="PMingLiU"/>
      <w:color w:val="000000"/>
      <w:lang w:eastAsia="zh-TW"/>
    </w:rPr>
  </w:style>
  <w:style w:type="character" w:customStyle="1" w:styleId="HeaderChar2Char">
    <w:name w:val="Header Char2 Char"/>
    <w:aliases w:val="Header Char1 Char1 Char,Header Char Char Char1 Char,Header Char1 Char Char Char Char,Header Char Char Char Char Char Char,Header Char Char1 Char,Header Char1 Char Char1 Char,Header Char Char Char Char1 Char,Header Char Char"/>
    <w:rsid w:val="00C011DE"/>
    <w:rPr>
      <w:rFonts w:ascii="Hebar" w:hAnsi="Hebar"/>
      <w:sz w:val="28"/>
      <w:lang w:val="en-US" w:eastAsia="en-US" w:bidi="ar-SA"/>
    </w:rPr>
  </w:style>
  <w:style w:type="paragraph" w:customStyle="1" w:styleId="CharCharCharCharCharCharCharCharCharCharCharCharCharCharCharCharChar">
    <w:name w:val="Char Char Char Char Char Char Char Char Char Char Char Char Char Char Char Char Char"/>
    <w:basedOn w:val="a"/>
    <w:rsid w:val="00C011DE"/>
    <w:pPr>
      <w:tabs>
        <w:tab w:val="left" w:pos="709"/>
      </w:tabs>
    </w:pPr>
    <w:rPr>
      <w:rFonts w:ascii="Tahoma" w:hAnsi="Tahoma"/>
      <w:lang w:val="pl-PL" w:eastAsia="pl-PL"/>
    </w:rPr>
  </w:style>
  <w:style w:type="paragraph" w:customStyle="1" w:styleId="CharCharCharCharCharCharCharChar">
    <w:name w:val="Char Char Char Char Char Char Char Char"/>
    <w:basedOn w:val="a"/>
    <w:rsid w:val="00C011DE"/>
    <w:pPr>
      <w:tabs>
        <w:tab w:val="left" w:pos="709"/>
      </w:tabs>
    </w:pPr>
    <w:rPr>
      <w:rFonts w:ascii="Tahoma" w:hAnsi="Tahoma"/>
      <w:lang w:val="pl-PL" w:eastAsia="pl-PL"/>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C011DE"/>
    <w:pPr>
      <w:tabs>
        <w:tab w:val="left" w:pos="709"/>
      </w:tabs>
    </w:pPr>
    <w:rPr>
      <w:rFonts w:ascii="Tahoma" w:hAnsi="Tahoma"/>
      <w:lang w:val="pl-PL" w:eastAsia="pl-PL"/>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C011DE"/>
    <w:pPr>
      <w:tabs>
        <w:tab w:val="left" w:pos="709"/>
      </w:tabs>
    </w:pPr>
    <w:rPr>
      <w:rFonts w:ascii="Tahoma" w:hAnsi="Tahoma"/>
      <w:lang w:val="pl-PL" w:eastAsia="pl-PL"/>
    </w:rPr>
  </w:style>
  <w:style w:type="paragraph" w:customStyle="1" w:styleId="af2">
    <w:name w:val="Знак"/>
    <w:basedOn w:val="a"/>
    <w:rsid w:val="00C011DE"/>
    <w:pPr>
      <w:tabs>
        <w:tab w:val="left" w:pos="709"/>
      </w:tabs>
    </w:pPr>
    <w:rPr>
      <w:rFonts w:ascii="Tahoma" w:hAnsi="Tahoma"/>
      <w:lang w:val="pl-PL" w:eastAsia="pl-PL"/>
    </w:rPr>
  </w:style>
  <w:style w:type="character" w:customStyle="1" w:styleId="21">
    <w:name w:val="Заглавие 2 Знак"/>
    <w:basedOn w:val="a0"/>
    <w:link w:val="20"/>
    <w:rsid w:val="00291ECD"/>
    <w:rPr>
      <w:rFonts w:ascii="Times New Roman" w:eastAsia="Times New Roman" w:hAnsi="Times New Roman" w:cs="Times New Roman"/>
      <w:b/>
      <w:bCs/>
      <w:sz w:val="36"/>
      <w:szCs w:val="36"/>
      <w:lang w:eastAsia="bg-BG"/>
    </w:rPr>
  </w:style>
  <w:style w:type="character" w:customStyle="1" w:styleId="26">
    <w:name w:val="Основен текст (2)_"/>
    <w:link w:val="27"/>
    <w:qFormat/>
    <w:rsid w:val="0011628D"/>
    <w:rPr>
      <w:shd w:val="clear" w:color="auto" w:fill="FFFFFF"/>
    </w:rPr>
  </w:style>
  <w:style w:type="paragraph" w:customStyle="1" w:styleId="27">
    <w:name w:val="Основен текст (2)"/>
    <w:basedOn w:val="a"/>
    <w:link w:val="26"/>
    <w:qFormat/>
    <w:rsid w:val="0011628D"/>
    <w:pPr>
      <w:widowControl w:val="0"/>
      <w:shd w:val="clear" w:color="auto" w:fill="FFFFFF"/>
      <w:spacing w:before="480" w:after="480" w:line="269" w:lineRule="exact"/>
      <w:ind w:hanging="360"/>
      <w:jc w:val="both"/>
    </w:pPr>
    <w:rPr>
      <w:rFonts w:asciiTheme="minorHAnsi" w:eastAsiaTheme="minorHAnsi" w:hAnsiTheme="minorHAnsi" w:cstheme="minorBidi"/>
      <w:sz w:val="22"/>
      <w:szCs w:val="22"/>
      <w:lang w:eastAsia="en-US"/>
    </w:rPr>
  </w:style>
  <w:style w:type="character" w:customStyle="1" w:styleId="61">
    <w:name w:val="Основен текст (6)_"/>
    <w:link w:val="62"/>
    <w:rsid w:val="003C4F54"/>
    <w:rPr>
      <w:b/>
      <w:bCs/>
      <w:shd w:val="clear" w:color="auto" w:fill="FFFFFF"/>
    </w:rPr>
  </w:style>
  <w:style w:type="paragraph" w:customStyle="1" w:styleId="62">
    <w:name w:val="Основен текст (6)"/>
    <w:basedOn w:val="a"/>
    <w:link w:val="61"/>
    <w:rsid w:val="003C4F54"/>
    <w:pPr>
      <w:widowControl w:val="0"/>
      <w:shd w:val="clear" w:color="auto" w:fill="FFFFFF"/>
      <w:spacing w:before="300" w:line="274" w:lineRule="exact"/>
      <w:jc w:val="both"/>
    </w:pPr>
    <w:rPr>
      <w:rFonts w:asciiTheme="minorHAnsi" w:eastAsiaTheme="minorHAnsi" w:hAnsiTheme="minorHAnsi" w:cstheme="minorBidi"/>
      <w:b/>
      <w:bCs/>
      <w:sz w:val="22"/>
      <w:szCs w:val="22"/>
      <w:lang w:eastAsia="en-US"/>
    </w:rPr>
  </w:style>
  <w:style w:type="character" w:customStyle="1" w:styleId="41">
    <w:name w:val="Заглавие #4_"/>
    <w:basedOn w:val="a0"/>
    <w:link w:val="42"/>
    <w:uiPriority w:val="99"/>
    <w:locked/>
    <w:rsid w:val="003C4F54"/>
    <w:rPr>
      <w:rFonts w:ascii="Times New Roman" w:hAnsi="Times New Roman" w:cs="Times New Roman"/>
      <w:b/>
      <w:bCs/>
      <w:shd w:val="clear" w:color="auto" w:fill="FFFFFF"/>
    </w:rPr>
  </w:style>
  <w:style w:type="paragraph" w:customStyle="1" w:styleId="42">
    <w:name w:val="Заглавие #4"/>
    <w:basedOn w:val="a"/>
    <w:link w:val="41"/>
    <w:uiPriority w:val="99"/>
    <w:rsid w:val="003C4F54"/>
    <w:pPr>
      <w:widowControl w:val="0"/>
      <w:shd w:val="clear" w:color="auto" w:fill="FFFFFF"/>
      <w:spacing w:line="240" w:lineRule="atLeast"/>
      <w:outlineLvl w:val="3"/>
    </w:pPr>
    <w:rPr>
      <w:rFonts w:eastAsiaTheme="minorHAnsi"/>
      <w:b/>
      <w:bCs/>
      <w:sz w:val="22"/>
      <w:szCs w:val="22"/>
      <w:lang w:eastAsia="en-US"/>
    </w:rPr>
  </w:style>
  <w:style w:type="character" w:customStyle="1" w:styleId="210pt">
    <w:name w:val="Основен текст (2) + 10 pt;Удебелен"/>
    <w:rsid w:val="003C4F54"/>
    <w:rPr>
      <w:rFonts w:ascii="Times New Roman" w:eastAsia="Times New Roman" w:hAnsi="Times New Roman" w:cs="Times New Roman"/>
      <w:b/>
      <w:bCs/>
      <w:i w:val="0"/>
      <w:iCs w:val="0"/>
      <w:smallCaps w:val="0"/>
      <w:strike w:val="0"/>
      <w:color w:val="000000"/>
      <w:spacing w:val="0"/>
      <w:w w:val="100"/>
      <w:position w:val="0"/>
      <w:sz w:val="20"/>
      <w:szCs w:val="20"/>
      <w:u w:val="single"/>
      <w:lang w:val="bg-BG" w:eastAsia="bg-BG" w:bidi="bg-BG"/>
    </w:rPr>
  </w:style>
  <w:style w:type="paragraph" w:customStyle="1" w:styleId="210">
    <w:name w:val="Основен текст 21"/>
    <w:basedOn w:val="a"/>
    <w:rsid w:val="003C4F54"/>
    <w:pPr>
      <w:suppressAutoHyphens/>
      <w:jc w:val="both"/>
    </w:pPr>
    <w:rPr>
      <w:sz w:val="28"/>
      <w:szCs w:val="20"/>
      <w:lang w:eastAsia="ar-SA"/>
    </w:rPr>
  </w:style>
  <w:style w:type="paragraph" w:customStyle="1" w:styleId="Char">
    <w:name w:val="Char"/>
    <w:basedOn w:val="a"/>
    <w:rsid w:val="009A2CCC"/>
    <w:pPr>
      <w:tabs>
        <w:tab w:val="left" w:pos="709"/>
      </w:tabs>
    </w:pPr>
    <w:rPr>
      <w:rFonts w:ascii="Tahoma" w:hAnsi="Tahoma"/>
      <w:lang w:val="pl-PL" w:eastAsia="pl-PL"/>
    </w:rPr>
  </w:style>
  <w:style w:type="character" w:customStyle="1" w:styleId="ala">
    <w:name w:val="al_a"/>
    <w:basedOn w:val="a0"/>
    <w:rsid w:val="002C7478"/>
  </w:style>
  <w:style w:type="character" w:customStyle="1" w:styleId="5Exact">
    <w:name w:val="Основен текст (5) Exact"/>
    <w:link w:val="51"/>
    <w:rsid w:val="009A1465"/>
    <w:rPr>
      <w:rFonts w:ascii="Times New Roman" w:eastAsia="Times New Roman" w:hAnsi="Times New Roman" w:cs="Times New Roman"/>
      <w:b/>
      <w:bCs/>
      <w:sz w:val="28"/>
      <w:szCs w:val="28"/>
      <w:shd w:val="clear" w:color="auto" w:fill="FFFFFF"/>
    </w:rPr>
  </w:style>
  <w:style w:type="character" w:customStyle="1" w:styleId="2Exact">
    <w:name w:val="Основен текст (2) Exact"/>
    <w:rsid w:val="009A1465"/>
    <w:rPr>
      <w:rFonts w:ascii="Times New Roman" w:eastAsia="Times New Roman" w:hAnsi="Times New Roman" w:cs="Times New Roman"/>
      <w:b w:val="0"/>
      <w:bCs w:val="0"/>
      <w:i w:val="0"/>
      <w:iCs w:val="0"/>
      <w:smallCaps w:val="0"/>
      <w:strike w:val="0"/>
      <w:sz w:val="28"/>
      <w:szCs w:val="28"/>
      <w:u w:val="none"/>
    </w:rPr>
  </w:style>
  <w:style w:type="character" w:customStyle="1" w:styleId="2Exact0">
    <w:name w:val="Основен текст (2) + Удебелен Exact"/>
    <w:rsid w:val="009A1465"/>
    <w:rPr>
      <w:rFonts w:ascii="Times New Roman" w:eastAsia="Times New Roman" w:hAnsi="Times New Roman" w:cs="Times New Roman"/>
      <w:b/>
      <w:bCs/>
      <w:i w:val="0"/>
      <w:iCs w:val="0"/>
      <w:smallCaps w:val="0"/>
      <w:strike w:val="0"/>
      <w:sz w:val="28"/>
      <w:szCs w:val="28"/>
      <w:u w:val="single"/>
    </w:rPr>
  </w:style>
  <w:style w:type="paragraph" w:customStyle="1" w:styleId="51">
    <w:name w:val="Основен текст (5)"/>
    <w:basedOn w:val="a"/>
    <w:link w:val="5Exact"/>
    <w:rsid w:val="009A1465"/>
    <w:pPr>
      <w:widowControl w:val="0"/>
      <w:shd w:val="clear" w:color="auto" w:fill="FFFFFF"/>
      <w:spacing w:line="322" w:lineRule="exact"/>
      <w:jc w:val="both"/>
    </w:pPr>
    <w:rPr>
      <w:b/>
      <w:bCs/>
      <w:sz w:val="28"/>
      <w:szCs w:val="28"/>
      <w:lang w:eastAsia="en-US"/>
    </w:rPr>
  </w:style>
  <w:style w:type="character" w:styleId="af3">
    <w:name w:val="Emphasis"/>
    <w:basedOn w:val="a0"/>
    <w:uiPriority w:val="20"/>
    <w:qFormat/>
    <w:rsid w:val="009A1465"/>
    <w:rPr>
      <w:i/>
      <w:iCs/>
    </w:rPr>
  </w:style>
  <w:style w:type="character" w:customStyle="1" w:styleId="alcapt2">
    <w:name w:val="al_capt2"/>
    <w:rsid w:val="009A1465"/>
    <w:rPr>
      <w:rFonts w:cs="Times New Roman"/>
      <w:i/>
      <w:iCs/>
    </w:rPr>
  </w:style>
  <w:style w:type="character" w:customStyle="1" w:styleId="22pt">
    <w:name w:val="Основен текст (2) + Разредка 2 pt"/>
    <w:rsid w:val="009619B9"/>
    <w:rPr>
      <w:rFonts w:ascii="Times New Roman" w:eastAsia="Times New Roman" w:hAnsi="Times New Roman" w:cs="Times New Roman"/>
      <w:b w:val="0"/>
      <w:bCs w:val="0"/>
      <w:i w:val="0"/>
      <w:iCs w:val="0"/>
      <w:smallCaps w:val="0"/>
      <w:strike w:val="0"/>
      <w:color w:val="000000"/>
      <w:spacing w:val="40"/>
      <w:w w:val="100"/>
      <w:position w:val="0"/>
      <w:sz w:val="26"/>
      <w:szCs w:val="26"/>
      <w:u w:val="none"/>
      <w:lang w:val="bg-BG" w:eastAsia="bg-BG" w:bidi="bg-BG"/>
    </w:rPr>
  </w:style>
  <w:style w:type="paragraph" w:styleId="af4">
    <w:name w:val="Title"/>
    <w:basedOn w:val="Standard"/>
    <w:next w:val="Textbody"/>
    <w:link w:val="af5"/>
    <w:qFormat/>
    <w:rsid w:val="00EE6ACC"/>
    <w:pPr>
      <w:keepNext/>
      <w:spacing w:before="240" w:after="120"/>
    </w:pPr>
    <w:rPr>
      <w:rFonts w:ascii="Arial" w:eastAsia="MS Mincho" w:hAnsi="Arial" w:cs="Tahoma"/>
      <w:sz w:val="28"/>
      <w:szCs w:val="28"/>
    </w:rPr>
  </w:style>
  <w:style w:type="character" w:customStyle="1" w:styleId="af5">
    <w:name w:val="Заглавие Знак"/>
    <w:basedOn w:val="a0"/>
    <w:link w:val="af4"/>
    <w:rsid w:val="00EE6ACC"/>
    <w:rPr>
      <w:rFonts w:ascii="Arial" w:eastAsia="MS Mincho" w:hAnsi="Arial" w:cs="Tahoma"/>
      <w:kern w:val="3"/>
      <w:sz w:val="28"/>
      <w:szCs w:val="28"/>
      <w:lang w:eastAsia="bg-BG"/>
    </w:rPr>
  </w:style>
  <w:style w:type="paragraph" w:customStyle="1" w:styleId="Textbody">
    <w:name w:val="Text body"/>
    <w:basedOn w:val="Standard"/>
    <w:rsid w:val="00EE6ACC"/>
    <w:rPr>
      <w:szCs w:val="20"/>
    </w:rPr>
  </w:style>
  <w:style w:type="paragraph" w:styleId="af6">
    <w:name w:val="Subtitle"/>
    <w:basedOn w:val="af4"/>
    <w:next w:val="Textbody"/>
    <w:link w:val="af7"/>
    <w:rsid w:val="00EE6ACC"/>
    <w:pPr>
      <w:jc w:val="center"/>
    </w:pPr>
    <w:rPr>
      <w:i/>
      <w:iCs/>
    </w:rPr>
  </w:style>
  <w:style w:type="character" w:customStyle="1" w:styleId="af7">
    <w:name w:val="Подзаглавие Знак"/>
    <w:basedOn w:val="a0"/>
    <w:link w:val="af6"/>
    <w:rsid w:val="00EE6ACC"/>
    <w:rPr>
      <w:rFonts w:ascii="Arial" w:eastAsia="MS Mincho" w:hAnsi="Arial" w:cs="Tahoma"/>
      <w:i/>
      <w:iCs/>
      <w:kern w:val="3"/>
      <w:sz w:val="28"/>
      <w:szCs w:val="28"/>
      <w:lang w:eastAsia="bg-BG"/>
    </w:rPr>
  </w:style>
  <w:style w:type="paragraph" w:styleId="af8">
    <w:name w:val="List"/>
    <w:basedOn w:val="Textbody"/>
    <w:uiPriority w:val="99"/>
    <w:rsid w:val="00EE6ACC"/>
    <w:rPr>
      <w:rFonts w:cs="Tahoma"/>
    </w:rPr>
  </w:style>
  <w:style w:type="paragraph" w:styleId="af9">
    <w:name w:val="caption"/>
    <w:basedOn w:val="Standard"/>
    <w:rsid w:val="00EE6ACC"/>
    <w:pPr>
      <w:suppressLineNumbers/>
      <w:spacing w:before="120" w:after="120"/>
    </w:pPr>
    <w:rPr>
      <w:rFonts w:cs="Tahoma"/>
      <w:i/>
      <w:iCs/>
    </w:rPr>
  </w:style>
  <w:style w:type="paragraph" w:customStyle="1" w:styleId="Index">
    <w:name w:val="Index"/>
    <w:basedOn w:val="Standard"/>
    <w:rsid w:val="00EE6ACC"/>
    <w:pPr>
      <w:suppressLineNumbers/>
    </w:pPr>
    <w:rPr>
      <w:rFonts w:cs="Tahoma"/>
    </w:rPr>
  </w:style>
  <w:style w:type="paragraph" w:customStyle="1" w:styleId="Char1">
    <w:name w:val="Char1"/>
    <w:basedOn w:val="Standard"/>
    <w:rsid w:val="00EE6ACC"/>
    <w:pPr>
      <w:tabs>
        <w:tab w:val="left" w:pos="709"/>
      </w:tabs>
    </w:pPr>
    <w:rPr>
      <w:rFonts w:ascii="Tahoma" w:hAnsi="Tahoma"/>
      <w:lang w:val="pl-PL"/>
    </w:rPr>
  </w:style>
  <w:style w:type="paragraph" w:customStyle="1" w:styleId="CharCharChar1">
    <w:name w:val="Char Char Char1"/>
    <w:basedOn w:val="Standard"/>
    <w:rsid w:val="00EE6ACC"/>
    <w:pPr>
      <w:tabs>
        <w:tab w:val="left" w:pos="709"/>
      </w:tabs>
    </w:pPr>
    <w:rPr>
      <w:rFonts w:ascii="Tahoma" w:hAnsi="Tahoma"/>
      <w:lang w:val="pl-PL"/>
    </w:rPr>
  </w:style>
  <w:style w:type="paragraph" w:customStyle="1" w:styleId="NoSpacing1">
    <w:name w:val="No Spacing1"/>
    <w:rsid w:val="00EE6ACC"/>
    <w:pPr>
      <w:suppressAutoHyphens/>
      <w:autoSpaceDN w:val="0"/>
      <w:spacing w:after="0" w:line="240" w:lineRule="auto"/>
      <w:textAlignment w:val="baseline"/>
    </w:pPr>
    <w:rPr>
      <w:rFonts w:ascii="Calibri" w:eastAsia="Arial" w:hAnsi="Calibri" w:cs="Times New Roman"/>
      <w:kern w:val="3"/>
      <w:lang w:eastAsia="bg-BG"/>
    </w:rPr>
  </w:style>
  <w:style w:type="paragraph" w:customStyle="1" w:styleId="Framecontents">
    <w:name w:val="Frame contents"/>
    <w:basedOn w:val="Textbody"/>
    <w:rsid w:val="00EE6ACC"/>
  </w:style>
  <w:style w:type="character" w:customStyle="1" w:styleId="WW8Num1z0">
    <w:name w:val="WW8Num1z0"/>
    <w:rsid w:val="00EE6ACC"/>
    <w:rPr>
      <w:rFonts w:cs="Times New Roman"/>
      <w:sz w:val="24"/>
    </w:rPr>
  </w:style>
  <w:style w:type="character" w:customStyle="1" w:styleId="WW8Num1z1">
    <w:name w:val="WW8Num1z1"/>
    <w:rsid w:val="00EE6ACC"/>
    <w:rPr>
      <w:rFonts w:cs="Times New Roman"/>
    </w:rPr>
  </w:style>
  <w:style w:type="character" w:customStyle="1" w:styleId="WW8Num2z0">
    <w:name w:val="WW8Num2z0"/>
    <w:rsid w:val="00EE6ACC"/>
    <w:rPr>
      <w:rFonts w:cs="Times New Roman"/>
    </w:rPr>
  </w:style>
  <w:style w:type="character" w:customStyle="1" w:styleId="Heading4Char">
    <w:name w:val="Heading 4 Char"/>
    <w:rsid w:val="00EE6ACC"/>
    <w:rPr>
      <w:rFonts w:ascii="Calibri" w:hAnsi="Calibri" w:cs="Times New Roman"/>
      <w:b/>
      <w:bCs/>
      <w:sz w:val="28"/>
      <w:szCs w:val="28"/>
    </w:rPr>
  </w:style>
  <w:style w:type="character" w:customStyle="1" w:styleId="BodyTextChar">
    <w:name w:val="Body Text Char"/>
    <w:rsid w:val="00EE6ACC"/>
    <w:rPr>
      <w:rFonts w:cs="Times New Roman"/>
      <w:sz w:val="24"/>
      <w:szCs w:val="24"/>
    </w:rPr>
  </w:style>
  <w:style w:type="character" w:customStyle="1" w:styleId="FooterChar">
    <w:name w:val="Footer Char"/>
    <w:rsid w:val="00EE6ACC"/>
    <w:rPr>
      <w:rFonts w:cs="Times New Roman"/>
      <w:sz w:val="24"/>
      <w:szCs w:val="24"/>
    </w:rPr>
  </w:style>
  <w:style w:type="character" w:customStyle="1" w:styleId="BodyText2Char">
    <w:name w:val="Body Text 2 Char"/>
    <w:rsid w:val="00EE6ACC"/>
    <w:rPr>
      <w:rFonts w:cs="Times New Roman"/>
      <w:sz w:val="24"/>
      <w:szCs w:val="24"/>
    </w:rPr>
  </w:style>
  <w:style w:type="character" w:customStyle="1" w:styleId="NumberingSymbols">
    <w:name w:val="Numbering Symbols"/>
    <w:rsid w:val="00EE6ACC"/>
  </w:style>
  <w:style w:type="character" w:customStyle="1" w:styleId="StrongEmphasis">
    <w:name w:val="Strong Emphasis"/>
    <w:qFormat/>
    <w:rsid w:val="00EE6ACC"/>
    <w:rPr>
      <w:b/>
      <w:bCs/>
    </w:rPr>
  </w:style>
  <w:style w:type="numbering" w:customStyle="1" w:styleId="WW8Num1">
    <w:name w:val="WW8Num1"/>
    <w:basedOn w:val="a2"/>
    <w:rsid w:val="00EE6ACC"/>
    <w:pPr>
      <w:numPr>
        <w:numId w:val="1"/>
      </w:numPr>
    </w:pPr>
  </w:style>
  <w:style w:type="numbering" w:customStyle="1" w:styleId="WW8Num2">
    <w:name w:val="WW8Num2"/>
    <w:basedOn w:val="a2"/>
    <w:rsid w:val="00EE6ACC"/>
    <w:pPr>
      <w:numPr>
        <w:numId w:val="2"/>
      </w:numPr>
    </w:pPr>
  </w:style>
  <w:style w:type="character" w:styleId="afa">
    <w:name w:val="Strong"/>
    <w:uiPriority w:val="22"/>
    <w:qFormat/>
    <w:rsid w:val="00EE6ACC"/>
    <w:rPr>
      <w:b/>
      <w:bCs/>
    </w:rPr>
  </w:style>
  <w:style w:type="paragraph" w:styleId="afb">
    <w:name w:val="No Spacing"/>
    <w:uiPriority w:val="1"/>
    <w:qFormat/>
    <w:rsid w:val="00EE6ACC"/>
    <w:pPr>
      <w:spacing w:after="0" w:line="240" w:lineRule="auto"/>
    </w:pPr>
    <w:rPr>
      <w:rFonts w:ascii="Calibri" w:eastAsia="Calibri" w:hAnsi="Calibri" w:cs="Times New Roman"/>
    </w:rPr>
  </w:style>
  <w:style w:type="paragraph" w:customStyle="1" w:styleId="7CharChar">
    <w:name w:val="Знак Знак7 Char Char Знак Знак"/>
    <w:basedOn w:val="a"/>
    <w:rsid w:val="00EE6ACC"/>
    <w:pPr>
      <w:tabs>
        <w:tab w:val="left" w:pos="709"/>
      </w:tabs>
    </w:pPr>
    <w:rPr>
      <w:rFonts w:ascii="Tahoma" w:hAnsi="Tahoma" w:cs="Tahoma"/>
      <w:lang w:val="pl-PL" w:eastAsia="pl-PL"/>
    </w:rPr>
  </w:style>
  <w:style w:type="character" w:styleId="afc">
    <w:name w:val="annotation reference"/>
    <w:basedOn w:val="a0"/>
    <w:uiPriority w:val="99"/>
    <w:semiHidden/>
    <w:unhideWhenUsed/>
    <w:rsid w:val="00EE6ACC"/>
    <w:rPr>
      <w:sz w:val="16"/>
      <w:szCs w:val="16"/>
    </w:rPr>
  </w:style>
  <w:style w:type="paragraph" w:styleId="afd">
    <w:name w:val="annotation text"/>
    <w:basedOn w:val="a"/>
    <w:link w:val="afe"/>
    <w:uiPriority w:val="99"/>
    <w:semiHidden/>
    <w:unhideWhenUsed/>
    <w:rsid w:val="00EE6ACC"/>
    <w:pPr>
      <w:widowControl w:val="0"/>
      <w:suppressAutoHyphens/>
      <w:autoSpaceDN w:val="0"/>
      <w:textAlignment w:val="baseline"/>
    </w:pPr>
    <w:rPr>
      <w:rFonts w:eastAsia="Lucida Sans Unicode" w:cs="Tahoma"/>
      <w:kern w:val="3"/>
      <w:sz w:val="20"/>
      <w:szCs w:val="20"/>
    </w:rPr>
  </w:style>
  <w:style w:type="character" w:customStyle="1" w:styleId="afe">
    <w:name w:val="Текст на коментар Знак"/>
    <w:basedOn w:val="a0"/>
    <w:link w:val="afd"/>
    <w:uiPriority w:val="99"/>
    <w:semiHidden/>
    <w:rsid w:val="00EE6ACC"/>
    <w:rPr>
      <w:rFonts w:ascii="Times New Roman" w:eastAsia="Lucida Sans Unicode" w:hAnsi="Times New Roman" w:cs="Tahoma"/>
      <w:kern w:val="3"/>
      <w:sz w:val="20"/>
      <w:szCs w:val="20"/>
      <w:lang w:eastAsia="bg-BG"/>
    </w:rPr>
  </w:style>
  <w:style w:type="paragraph" w:styleId="aff">
    <w:name w:val="annotation subject"/>
    <w:basedOn w:val="afd"/>
    <w:next w:val="afd"/>
    <w:link w:val="aff0"/>
    <w:uiPriority w:val="99"/>
    <w:semiHidden/>
    <w:unhideWhenUsed/>
    <w:rsid w:val="00EE6ACC"/>
    <w:rPr>
      <w:b/>
      <w:bCs/>
    </w:rPr>
  </w:style>
  <w:style w:type="character" w:customStyle="1" w:styleId="aff0">
    <w:name w:val="Предмет на коментар Знак"/>
    <w:basedOn w:val="afe"/>
    <w:link w:val="aff"/>
    <w:uiPriority w:val="99"/>
    <w:semiHidden/>
    <w:rsid w:val="00EE6ACC"/>
    <w:rPr>
      <w:rFonts w:ascii="Times New Roman" w:eastAsia="Lucida Sans Unicode" w:hAnsi="Times New Roman" w:cs="Tahoma"/>
      <w:b/>
      <w:bCs/>
      <w:kern w:val="3"/>
      <w:sz w:val="20"/>
      <w:szCs w:val="20"/>
      <w:lang w:eastAsia="bg-BG"/>
    </w:rPr>
  </w:style>
  <w:style w:type="character" w:customStyle="1" w:styleId="FontStyle12">
    <w:name w:val="Font Style12"/>
    <w:rsid w:val="00EE6ACC"/>
    <w:rPr>
      <w:rFonts w:ascii="Microsoft Sans Serif" w:hAnsi="Microsoft Sans Serif" w:cs="Microsoft Sans Serif" w:hint="default"/>
      <w:sz w:val="26"/>
    </w:rPr>
  </w:style>
  <w:style w:type="numbering" w:customStyle="1" w:styleId="28">
    <w:name w:val="Без списък2"/>
    <w:next w:val="a2"/>
    <w:uiPriority w:val="99"/>
    <w:semiHidden/>
    <w:unhideWhenUsed/>
    <w:rsid w:val="00400DD9"/>
  </w:style>
  <w:style w:type="character" w:customStyle="1" w:styleId="91">
    <w:name w:val="Основен текст (9)_"/>
    <w:link w:val="92"/>
    <w:rsid w:val="00400DD9"/>
    <w:rPr>
      <w:rFonts w:ascii="Times New Roman" w:eastAsia="Times New Roman" w:hAnsi="Times New Roman" w:cs="Times New Roman"/>
      <w:b/>
      <w:bCs/>
      <w:shd w:val="clear" w:color="auto" w:fill="FFFFFF"/>
    </w:rPr>
  </w:style>
  <w:style w:type="character" w:customStyle="1" w:styleId="29">
    <w:name w:val="Основен текст (2) + Удебелен"/>
    <w:uiPriority w:val="99"/>
    <w:rsid w:val="00400DD9"/>
    <w:rPr>
      <w:rFonts w:ascii="Times New Roman" w:eastAsia="Times New Roman" w:hAnsi="Times New Roman" w:cs="Times New Roman"/>
      <w:b/>
      <w:bCs/>
      <w:i w:val="0"/>
      <w:iCs w:val="0"/>
      <w:smallCaps w:val="0"/>
      <w:strike w:val="0"/>
      <w:color w:val="000000"/>
      <w:spacing w:val="0"/>
      <w:w w:val="100"/>
      <w:position w:val="0"/>
      <w:sz w:val="24"/>
      <w:szCs w:val="24"/>
      <w:u w:val="none"/>
      <w:lang w:val="bg-BG" w:eastAsia="bg-BG" w:bidi="bg-BG"/>
    </w:rPr>
  </w:style>
  <w:style w:type="character" w:customStyle="1" w:styleId="42pt">
    <w:name w:val="Заглавие #4 + Разредка 2 pt"/>
    <w:rsid w:val="00400DD9"/>
    <w:rPr>
      <w:rFonts w:ascii="Times New Roman" w:eastAsia="Times New Roman" w:hAnsi="Times New Roman" w:cs="Times New Roman"/>
      <w:b/>
      <w:bCs/>
      <w:i w:val="0"/>
      <w:iCs w:val="0"/>
      <w:smallCaps w:val="0"/>
      <w:strike w:val="0"/>
      <w:color w:val="000000"/>
      <w:spacing w:val="50"/>
      <w:w w:val="100"/>
      <w:position w:val="0"/>
      <w:sz w:val="24"/>
      <w:szCs w:val="24"/>
      <w:u w:val="none"/>
      <w:lang w:val="bg-BG" w:eastAsia="bg-BG" w:bidi="bg-BG"/>
    </w:rPr>
  </w:style>
  <w:style w:type="paragraph" w:customStyle="1" w:styleId="92">
    <w:name w:val="Основен текст (9)"/>
    <w:basedOn w:val="a"/>
    <w:link w:val="91"/>
    <w:rsid w:val="00400DD9"/>
    <w:pPr>
      <w:widowControl w:val="0"/>
      <w:shd w:val="clear" w:color="auto" w:fill="FFFFFF"/>
      <w:spacing w:before="720" w:after="780" w:line="278" w:lineRule="exact"/>
      <w:jc w:val="both"/>
    </w:pPr>
    <w:rPr>
      <w:b/>
      <w:bCs/>
      <w:sz w:val="22"/>
      <w:szCs w:val="22"/>
      <w:lang w:eastAsia="en-US"/>
    </w:rPr>
  </w:style>
  <w:style w:type="character" w:customStyle="1" w:styleId="4Exact">
    <w:name w:val="Основен текст (4) Exact"/>
    <w:rsid w:val="0036671D"/>
    <w:rPr>
      <w:rFonts w:ascii="Times New Roman" w:eastAsia="Times New Roman" w:hAnsi="Times New Roman" w:cs="Times New Roman"/>
      <w:b w:val="0"/>
      <w:bCs w:val="0"/>
      <w:i w:val="0"/>
      <w:iCs w:val="0"/>
      <w:smallCaps w:val="0"/>
      <w:strike w:val="0"/>
      <w:u w:val="none"/>
    </w:rPr>
  </w:style>
  <w:style w:type="character" w:customStyle="1" w:styleId="32">
    <w:name w:val="Заглавие #3_"/>
    <w:link w:val="33"/>
    <w:rsid w:val="0036671D"/>
    <w:rPr>
      <w:rFonts w:ascii="Times New Roman" w:eastAsia="Times New Roman" w:hAnsi="Times New Roman" w:cs="Times New Roman"/>
      <w:b/>
      <w:bCs/>
      <w:shd w:val="clear" w:color="auto" w:fill="FFFFFF"/>
    </w:rPr>
  </w:style>
  <w:style w:type="character" w:customStyle="1" w:styleId="2a">
    <w:name w:val="Заглавие #2_"/>
    <w:link w:val="2b"/>
    <w:rsid w:val="0036671D"/>
    <w:rPr>
      <w:rFonts w:ascii="Times New Roman" w:eastAsia="Times New Roman" w:hAnsi="Times New Roman" w:cs="Times New Roman"/>
      <w:b/>
      <w:bCs/>
      <w:sz w:val="32"/>
      <w:szCs w:val="32"/>
      <w:shd w:val="clear" w:color="auto" w:fill="FFFFFF"/>
    </w:rPr>
  </w:style>
  <w:style w:type="character" w:customStyle="1" w:styleId="43">
    <w:name w:val="Основен текст (4)_"/>
    <w:link w:val="44"/>
    <w:rsid w:val="0036671D"/>
    <w:rPr>
      <w:rFonts w:ascii="Times New Roman" w:eastAsia="Times New Roman" w:hAnsi="Times New Roman" w:cs="Times New Roman"/>
      <w:shd w:val="clear" w:color="auto" w:fill="FFFFFF"/>
    </w:rPr>
  </w:style>
  <w:style w:type="character" w:customStyle="1" w:styleId="24pt">
    <w:name w:val="Заглавие #2 + Разредка 4 pt"/>
    <w:rsid w:val="0036671D"/>
    <w:rPr>
      <w:rFonts w:ascii="Times New Roman" w:eastAsia="Times New Roman" w:hAnsi="Times New Roman" w:cs="Times New Roman"/>
      <w:b/>
      <w:bCs/>
      <w:i w:val="0"/>
      <w:iCs w:val="0"/>
      <w:smallCaps w:val="0"/>
      <w:strike w:val="0"/>
      <w:color w:val="000000"/>
      <w:spacing w:val="80"/>
      <w:w w:val="100"/>
      <w:position w:val="0"/>
      <w:sz w:val="32"/>
      <w:szCs w:val="32"/>
      <w:u w:val="none"/>
      <w:lang w:val="bg-BG" w:eastAsia="bg-BG" w:bidi="bg-BG"/>
    </w:rPr>
  </w:style>
  <w:style w:type="paragraph" w:customStyle="1" w:styleId="44">
    <w:name w:val="Основен текст (4)"/>
    <w:basedOn w:val="a"/>
    <w:link w:val="43"/>
    <w:rsid w:val="0036671D"/>
    <w:pPr>
      <w:widowControl w:val="0"/>
      <w:shd w:val="clear" w:color="auto" w:fill="FFFFFF"/>
      <w:spacing w:after="60" w:line="0" w:lineRule="atLeast"/>
      <w:jc w:val="both"/>
    </w:pPr>
    <w:rPr>
      <w:sz w:val="22"/>
      <w:szCs w:val="22"/>
      <w:lang w:eastAsia="en-US"/>
    </w:rPr>
  </w:style>
  <w:style w:type="paragraph" w:customStyle="1" w:styleId="33">
    <w:name w:val="Заглавие #3"/>
    <w:basedOn w:val="a"/>
    <w:link w:val="32"/>
    <w:rsid w:val="0036671D"/>
    <w:pPr>
      <w:widowControl w:val="0"/>
      <w:shd w:val="clear" w:color="auto" w:fill="FFFFFF"/>
      <w:spacing w:line="274" w:lineRule="exact"/>
      <w:jc w:val="both"/>
      <w:outlineLvl w:val="2"/>
    </w:pPr>
    <w:rPr>
      <w:b/>
      <w:bCs/>
      <w:sz w:val="22"/>
      <w:szCs w:val="22"/>
      <w:lang w:eastAsia="en-US"/>
    </w:rPr>
  </w:style>
  <w:style w:type="paragraph" w:customStyle="1" w:styleId="2b">
    <w:name w:val="Заглавие #2"/>
    <w:basedOn w:val="a"/>
    <w:link w:val="2a"/>
    <w:rsid w:val="0036671D"/>
    <w:pPr>
      <w:widowControl w:val="0"/>
      <w:shd w:val="clear" w:color="auto" w:fill="FFFFFF"/>
      <w:spacing w:before="660" w:after="480" w:line="0" w:lineRule="atLeast"/>
      <w:jc w:val="center"/>
      <w:outlineLvl w:val="1"/>
    </w:pPr>
    <w:rPr>
      <w:b/>
      <w:bCs/>
      <w:sz w:val="32"/>
      <w:szCs w:val="32"/>
      <w:lang w:eastAsia="en-US"/>
    </w:rPr>
  </w:style>
  <w:style w:type="character" w:customStyle="1" w:styleId="alafa">
    <w:name w:val="al_a fa"/>
    <w:basedOn w:val="a0"/>
    <w:rsid w:val="007874A8"/>
  </w:style>
  <w:style w:type="character" w:customStyle="1" w:styleId="214pt">
    <w:name w:val="Основен текст (2) + 14 pt;Удебелен"/>
    <w:rsid w:val="00D53BA1"/>
    <w:rPr>
      <w:rFonts w:ascii="Times New Roman" w:eastAsia="Times New Roman" w:hAnsi="Times New Roman" w:cs="Times New Roman"/>
      <w:b/>
      <w:bCs/>
      <w:i w:val="0"/>
      <w:iCs w:val="0"/>
      <w:smallCaps w:val="0"/>
      <w:strike w:val="0"/>
      <w:color w:val="000000"/>
      <w:spacing w:val="0"/>
      <w:w w:val="100"/>
      <w:position w:val="0"/>
      <w:sz w:val="28"/>
      <w:szCs w:val="28"/>
      <w:u w:val="single"/>
      <w:lang w:val="bg-BG" w:eastAsia="bg-BG" w:bidi="bg-BG"/>
    </w:rPr>
  </w:style>
  <w:style w:type="paragraph" w:customStyle="1" w:styleId="m">
    <w:name w:val="m"/>
    <w:basedOn w:val="a"/>
    <w:rsid w:val="00D53BA1"/>
    <w:pPr>
      <w:ind w:firstLine="990"/>
      <w:jc w:val="both"/>
    </w:pPr>
    <w:rPr>
      <w:color w:val="000000"/>
    </w:rPr>
  </w:style>
  <w:style w:type="character" w:customStyle="1" w:styleId="13">
    <w:name w:val="Заглавие #1_"/>
    <w:link w:val="14"/>
    <w:qFormat/>
    <w:rsid w:val="00F2752B"/>
    <w:rPr>
      <w:rFonts w:ascii="Times New Roman" w:eastAsia="Times New Roman" w:hAnsi="Times New Roman" w:cs="Times New Roman"/>
      <w:b/>
      <w:bCs/>
      <w:spacing w:val="90"/>
      <w:sz w:val="40"/>
      <w:szCs w:val="40"/>
      <w:shd w:val="clear" w:color="auto" w:fill="FFFFFF"/>
    </w:rPr>
  </w:style>
  <w:style w:type="paragraph" w:customStyle="1" w:styleId="14">
    <w:name w:val="Заглавие #1"/>
    <w:basedOn w:val="a"/>
    <w:link w:val="13"/>
    <w:qFormat/>
    <w:rsid w:val="00F2752B"/>
    <w:pPr>
      <w:widowControl w:val="0"/>
      <w:shd w:val="clear" w:color="auto" w:fill="FFFFFF"/>
      <w:spacing w:before="360" w:after="360" w:line="0" w:lineRule="atLeast"/>
      <w:jc w:val="center"/>
      <w:outlineLvl w:val="0"/>
    </w:pPr>
    <w:rPr>
      <w:b/>
      <w:bCs/>
      <w:spacing w:val="90"/>
      <w:sz w:val="40"/>
      <w:szCs w:val="40"/>
      <w:lang w:eastAsia="en-US"/>
    </w:rPr>
  </w:style>
  <w:style w:type="character" w:customStyle="1" w:styleId="52">
    <w:name w:val="Основен текст (5)_"/>
    <w:rsid w:val="00785A59"/>
    <w:rPr>
      <w:rFonts w:ascii="Times New Roman" w:eastAsia="Times New Roman" w:hAnsi="Times New Roman" w:cs="Times New Roman"/>
      <w:b/>
      <w:bCs/>
      <w:i w:val="0"/>
      <w:iCs w:val="0"/>
      <w:smallCaps w:val="0"/>
      <w:strike w:val="0"/>
      <w:u w:val="none"/>
    </w:rPr>
  </w:style>
  <w:style w:type="character" w:customStyle="1" w:styleId="FontStyle15">
    <w:name w:val="Font Style15"/>
    <w:rsid w:val="005F443A"/>
    <w:rPr>
      <w:rFonts w:ascii="Cambria" w:hAnsi="Cambria" w:cs="Cambria"/>
      <w:sz w:val="26"/>
      <w:szCs w:val="26"/>
    </w:rPr>
  </w:style>
  <w:style w:type="paragraph" w:customStyle="1" w:styleId="Style5">
    <w:name w:val="Style5"/>
    <w:basedOn w:val="a"/>
    <w:rsid w:val="005F443A"/>
    <w:pPr>
      <w:widowControl w:val="0"/>
      <w:autoSpaceDE w:val="0"/>
      <w:autoSpaceDN w:val="0"/>
      <w:adjustRightInd w:val="0"/>
    </w:pPr>
  </w:style>
  <w:style w:type="character" w:customStyle="1" w:styleId="53">
    <w:name w:val="Заглавие #5_"/>
    <w:link w:val="54"/>
    <w:rsid w:val="005F443A"/>
    <w:rPr>
      <w:rFonts w:ascii="Times New Roman" w:eastAsia="Times New Roman" w:hAnsi="Times New Roman" w:cs="Times New Roman"/>
      <w:b/>
      <w:bCs/>
      <w:sz w:val="28"/>
      <w:szCs w:val="28"/>
      <w:shd w:val="clear" w:color="auto" w:fill="FFFFFF"/>
    </w:rPr>
  </w:style>
  <w:style w:type="paragraph" w:customStyle="1" w:styleId="54">
    <w:name w:val="Заглавие #5"/>
    <w:basedOn w:val="a"/>
    <w:link w:val="53"/>
    <w:rsid w:val="005F443A"/>
    <w:pPr>
      <w:widowControl w:val="0"/>
      <w:shd w:val="clear" w:color="auto" w:fill="FFFFFF"/>
      <w:spacing w:before="480" w:after="360" w:line="0" w:lineRule="atLeast"/>
      <w:ind w:firstLine="760"/>
      <w:jc w:val="both"/>
      <w:outlineLvl w:val="4"/>
    </w:pPr>
    <w:rPr>
      <w:b/>
      <w:bCs/>
      <w:sz w:val="28"/>
      <w:szCs w:val="28"/>
      <w:lang w:eastAsia="en-US"/>
    </w:rPr>
  </w:style>
  <w:style w:type="paragraph" w:customStyle="1" w:styleId="pcenter">
    <w:name w:val="p_center"/>
    <w:basedOn w:val="a"/>
    <w:rsid w:val="005F443A"/>
    <w:pPr>
      <w:ind w:firstLine="600"/>
      <w:jc w:val="center"/>
    </w:pPr>
    <w:rPr>
      <w:rFonts w:ascii="Verdana" w:hAnsi="Verdana"/>
      <w:sz w:val="20"/>
      <w:szCs w:val="20"/>
    </w:rPr>
  </w:style>
  <w:style w:type="character" w:customStyle="1" w:styleId="211">
    <w:name w:val="Основен текст (2) + Удебелен1"/>
    <w:basedOn w:val="26"/>
    <w:uiPriority w:val="99"/>
    <w:rsid w:val="006773F1"/>
    <w:rPr>
      <w:rFonts w:ascii="Times New Roman" w:hAnsi="Times New Roman" w:cs="Times New Roman"/>
      <w:b/>
      <w:bCs/>
      <w:shd w:val="clear" w:color="auto" w:fill="FFFFFF"/>
    </w:rPr>
  </w:style>
  <w:style w:type="character" w:customStyle="1" w:styleId="420">
    <w:name w:val="Заглавие #4 (2)_"/>
    <w:basedOn w:val="a0"/>
    <w:link w:val="421"/>
    <w:uiPriority w:val="99"/>
    <w:locked/>
    <w:rsid w:val="006773F1"/>
    <w:rPr>
      <w:rFonts w:ascii="Sylfaen" w:hAnsi="Sylfaen" w:cs="Sylfaen"/>
      <w:spacing w:val="60"/>
      <w:shd w:val="clear" w:color="auto" w:fill="FFFFFF"/>
    </w:rPr>
  </w:style>
  <w:style w:type="paragraph" w:customStyle="1" w:styleId="421">
    <w:name w:val="Заглавие #4 (2)"/>
    <w:basedOn w:val="a"/>
    <w:link w:val="420"/>
    <w:uiPriority w:val="99"/>
    <w:rsid w:val="006773F1"/>
    <w:pPr>
      <w:widowControl w:val="0"/>
      <w:shd w:val="clear" w:color="auto" w:fill="FFFFFF"/>
      <w:spacing w:line="240" w:lineRule="atLeast"/>
      <w:outlineLvl w:val="3"/>
    </w:pPr>
    <w:rPr>
      <w:rFonts w:ascii="Sylfaen" w:eastAsiaTheme="minorHAnsi" w:hAnsi="Sylfaen" w:cs="Sylfaen"/>
      <w:spacing w:val="60"/>
      <w:sz w:val="22"/>
      <w:szCs w:val="22"/>
      <w:lang w:eastAsia="en-US"/>
    </w:rPr>
  </w:style>
  <w:style w:type="character" w:customStyle="1" w:styleId="50">
    <w:name w:val="Заглавие 5 Знак"/>
    <w:basedOn w:val="a0"/>
    <w:link w:val="5"/>
    <w:uiPriority w:val="9"/>
    <w:rsid w:val="00251836"/>
    <w:rPr>
      <w:rFonts w:asciiTheme="majorHAnsi" w:eastAsiaTheme="majorEastAsia" w:hAnsiTheme="majorHAnsi" w:cstheme="majorBidi"/>
      <w:color w:val="243F60" w:themeColor="accent1" w:themeShade="7F"/>
    </w:rPr>
  </w:style>
  <w:style w:type="character" w:customStyle="1" w:styleId="60">
    <w:name w:val="Заглавие 6 Знак"/>
    <w:basedOn w:val="a0"/>
    <w:link w:val="6"/>
    <w:rsid w:val="00251836"/>
    <w:rPr>
      <w:rFonts w:asciiTheme="majorHAnsi" w:eastAsiaTheme="majorEastAsia" w:hAnsiTheme="majorHAnsi" w:cstheme="majorBidi"/>
      <w:i/>
      <w:iCs/>
      <w:color w:val="243F60" w:themeColor="accent1" w:themeShade="7F"/>
    </w:rPr>
  </w:style>
  <w:style w:type="character" w:customStyle="1" w:styleId="70">
    <w:name w:val="Заглавие 7 Знак"/>
    <w:basedOn w:val="a0"/>
    <w:link w:val="7"/>
    <w:rsid w:val="00251836"/>
    <w:rPr>
      <w:rFonts w:asciiTheme="majorHAnsi" w:eastAsiaTheme="majorEastAsia" w:hAnsiTheme="majorHAnsi" w:cstheme="majorBidi"/>
      <w:i/>
      <w:iCs/>
      <w:color w:val="404040" w:themeColor="text1" w:themeTint="BF"/>
    </w:rPr>
  </w:style>
  <w:style w:type="character" w:customStyle="1" w:styleId="80">
    <w:name w:val="Заглавие 8 Знак"/>
    <w:basedOn w:val="a0"/>
    <w:link w:val="8"/>
    <w:rsid w:val="00251836"/>
    <w:rPr>
      <w:rFonts w:asciiTheme="majorHAnsi" w:eastAsiaTheme="majorEastAsia" w:hAnsiTheme="majorHAnsi" w:cstheme="majorBidi"/>
      <w:color w:val="404040" w:themeColor="text1" w:themeTint="BF"/>
      <w:sz w:val="20"/>
      <w:szCs w:val="20"/>
    </w:rPr>
  </w:style>
  <w:style w:type="character" w:customStyle="1" w:styleId="90">
    <w:name w:val="Заглавие 9 Знак"/>
    <w:basedOn w:val="a0"/>
    <w:link w:val="9"/>
    <w:rsid w:val="00251836"/>
    <w:rPr>
      <w:rFonts w:asciiTheme="majorHAnsi" w:eastAsiaTheme="majorEastAsia" w:hAnsiTheme="majorHAnsi" w:cstheme="majorBidi"/>
      <w:i/>
      <w:iCs/>
      <w:color w:val="404040" w:themeColor="text1" w:themeTint="BF"/>
      <w:sz w:val="20"/>
      <w:szCs w:val="20"/>
    </w:rPr>
  </w:style>
  <w:style w:type="paragraph" w:styleId="2c">
    <w:name w:val="List 2"/>
    <w:basedOn w:val="a"/>
    <w:uiPriority w:val="99"/>
    <w:unhideWhenUsed/>
    <w:rsid w:val="00251836"/>
    <w:pPr>
      <w:spacing w:after="200" w:line="276" w:lineRule="auto"/>
      <w:ind w:left="566" w:hanging="283"/>
      <w:contextualSpacing/>
    </w:pPr>
    <w:rPr>
      <w:rFonts w:asciiTheme="minorHAnsi" w:eastAsiaTheme="minorHAnsi" w:hAnsiTheme="minorHAnsi" w:cstheme="minorBidi"/>
      <w:sz w:val="22"/>
      <w:szCs w:val="22"/>
      <w:lang w:eastAsia="en-US"/>
    </w:rPr>
  </w:style>
  <w:style w:type="paragraph" w:styleId="34">
    <w:name w:val="List 3"/>
    <w:basedOn w:val="a"/>
    <w:uiPriority w:val="99"/>
    <w:unhideWhenUsed/>
    <w:rsid w:val="00251836"/>
    <w:pPr>
      <w:spacing w:after="200" w:line="276" w:lineRule="auto"/>
      <w:ind w:left="849" w:hanging="283"/>
      <w:contextualSpacing/>
    </w:pPr>
    <w:rPr>
      <w:rFonts w:asciiTheme="minorHAnsi" w:eastAsiaTheme="minorHAnsi" w:hAnsiTheme="minorHAnsi" w:cstheme="minorBidi"/>
      <w:sz w:val="22"/>
      <w:szCs w:val="22"/>
      <w:lang w:eastAsia="en-US"/>
    </w:rPr>
  </w:style>
  <w:style w:type="paragraph" w:styleId="2">
    <w:name w:val="List Bullet 2"/>
    <w:basedOn w:val="a"/>
    <w:uiPriority w:val="99"/>
    <w:unhideWhenUsed/>
    <w:rsid w:val="00251836"/>
    <w:pPr>
      <w:numPr>
        <w:numId w:val="3"/>
      </w:numPr>
      <w:spacing w:after="200" w:line="276" w:lineRule="auto"/>
      <w:contextualSpacing/>
    </w:pPr>
    <w:rPr>
      <w:rFonts w:asciiTheme="minorHAnsi" w:eastAsiaTheme="minorHAnsi" w:hAnsiTheme="minorHAnsi" w:cstheme="minorBidi"/>
      <w:sz w:val="22"/>
      <w:szCs w:val="22"/>
      <w:lang w:eastAsia="en-US"/>
    </w:rPr>
  </w:style>
  <w:style w:type="paragraph" w:styleId="3">
    <w:name w:val="List Bullet 3"/>
    <w:basedOn w:val="a"/>
    <w:uiPriority w:val="99"/>
    <w:unhideWhenUsed/>
    <w:rsid w:val="00251836"/>
    <w:pPr>
      <w:numPr>
        <w:numId w:val="4"/>
      </w:numPr>
      <w:spacing w:after="200" w:line="276" w:lineRule="auto"/>
      <w:contextualSpacing/>
    </w:pPr>
    <w:rPr>
      <w:rFonts w:asciiTheme="minorHAnsi" w:eastAsiaTheme="minorHAnsi" w:hAnsiTheme="minorHAnsi" w:cstheme="minorBidi"/>
      <w:sz w:val="22"/>
      <w:szCs w:val="22"/>
      <w:lang w:eastAsia="en-US"/>
    </w:rPr>
  </w:style>
  <w:style w:type="paragraph" w:styleId="aff1">
    <w:name w:val="Body Text First Indent"/>
    <w:basedOn w:val="a5"/>
    <w:link w:val="aff2"/>
    <w:unhideWhenUsed/>
    <w:rsid w:val="00251836"/>
    <w:pPr>
      <w:spacing w:after="200" w:line="276" w:lineRule="auto"/>
      <w:ind w:firstLine="360"/>
    </w:pPr>
    <w:rPr>
      <w:rFonts w:asciiTheme="minorHAnsi" w:eastAsiaTheme="minorHAnsi" w:hAnsiTheme="minorHAnsi" w:cstheme="minorBidi"/>
      <w:sz w:val="22"/>
      <w:szCs w:val="22"/>
      <w:lang w:eastAsia="en-US"/>
    </w:rPr>
  </w:style>
  <w:style w:type="character" w:customStyle="1" w:styleId="aff2">
    <w:name w:val="Основен текст отстъп първи ред Знак"/>
    <w:basedOn w:val="a6"/>
    <w:link w:val="aff1"/>
    <w:rsid w:val="00251836"/>
    <w:rPr>
      <w:rFonts w:ascii="Times New Roman" w:eastAsia="Times New Roman" w:hAnsi="Times New Roman" w:cs="Times New Roman"/>
      <w:sz w:val="24"/>
      <w:szCs w:val="20"/>
    </w:rPr>
  </w:style>
  <w:style w:type="paragraph" w:styleId="2d">
    <w:name w:val="Body Text First Indent 2"/>
    <w:basedOn w:val="a9"/>
    <w:link w:val="2e"/>
    <w:uiPriority w:val="99"/>
    <w:unhideWhenUsed/>
    <w:rsid w:val="00251836"/>
    <w:pPr>
      <w:spacing w:after="200" w:line="276" w:lineRule="auto"/>
      <w:ind w:left="360" w:firstLine="360"/>
    </w:pPr>
    <w:rPr>
      <w:rFonts w:asciiTheme="minorHAnsi" w:eastAsiaTheme="minorHAnsi" w:hAnsiTheme="minorHAnsi" w:cstheme="minorBidi"/>
      <w:sz w:val="22"/>
      <w:szCs w:val="22"/>
      <w:lang w:eastAsia="en-US"/>
    </w:rPr>
  </w:style>
  <w:style w:type="character" w:customStyle="1" w:styleId="2e">
    <w:name w:val="Основен текст отстъп първи ред 2 Знак"/>
    <w:basedOn w:val="aa"/>
    <w:link w:val="2d"/>
    <w:uiPriority w:val="99"/>
    <w:rsid w:val="00251836"/>
    <w:rPr>
      <w:rFonts w:ascii="Times New Roman" w:eastAsia="Times New Roman" w:hAnsi="Times New Roman" w:cs="Times New Roman"/>
      <w:sz w:val="24"/>
      <w:szCs w:val="24"/>
      <w:lang w:eastAsia="bg-BG"/>
    </w:rPr>
  </w:style>
  <w:style w:type="character" w:customStyle="1" w:styleId="2105pt">
    <w:name w:val="Основен текст (2) + 10;5 pt;Удебелен"/>
    <w:rsid w:val="00DE7818"/>
    <w:rPr>
      <w:rFonts w:ascii="Times New Roman" w:eastAsia="Times New Roman" w:hAnsi="Times New Roman" w:cs="Times New Roman"/>
      <w:b/>
      <w:bCs/>
      <w:i w:val="0"/>
      <w:iCs w:val="0"/>
      <w:smallCaps w:val="0"/>
      <w:strike w:val="0"/>
      <w:color w:val="000000"/>
      <w:spacing w:val="0"/>
      <w:w w:val="100"/>
      <w:position w:val="0"/>
      <w:sz w:val="21"/>
      <w:szCs w:val="21"/>
      <w:u w:val="none"/>
      <w:lang w:val="bg-BG" w:eastAsia="bg-BG" w:bidi="bg-BG"/>
    </w:rPr>
  </w:style>
  <w:style w:type="character" w:customStyle="1" w:styleId="parcapt2">
    <w:name w:val="par_capt2"/>
    <w:rsid w:val="00DE7818"/>
    <w:rPr>
      <w:rFonts w:cs="Times New Roman"/>
      <w:b/>
      <w:bCs/>
    </w:rPr>
  </w:style>
  <w:style w:type="paragraph" w:customStyle="1" w:styleId="ListParagraph1">
    <w:name w:val="List Paragraph1"/>
    <w:basedOn w:val="a"/>
    <w:rsid w:val="00DE7818"/>
    <w:pPr>
      <w:spacing w:after="200" w:line="276" w:lineRule="auto"/>
      <w:ind w:left="720"/>
      <w:contextualSpacing/>
    </w:pPr>
    <w:rPr>
      <w:rFonts w:ascii="Calibri" w:hAnsi="Calibri"/>
      <w:sz w:val="22"/>
      <w:szCs w:val="22"/>
      <w:lang w:val="en-US" w:eastAsia="en-US"/>
    </w:rPr>
  </w:style>
  <w:style w:type="numbering" w:customStyle="1" w:styleId="35">
    <w:name w:val="Без списък3"/>
    <w:next w:val="a2"/>
    <w:uiPriority w:val="99"/>
    <w:semiHidden/>
    <w:unhideWhenUsed/>
    <w:rsid w:val="00720A6F"/>
  </w:style>
  <w:style w:type="numbering" w:customStyle="1" w:styleId="45">
    <w:name w:val="Без списък4"/>
    <w:next w:val="a2"/>
    <w:uiPriority w:val="99"/>
    <w:semiHidden/>
    <w:unhideWhenUsed/>
    <w:rsid w:val="00A942B4"/>
  </w:style>
  <w:style w:type="numbering" w:customStyle="1" w:styleId="55">
    <w:name w:val="Без списък5"/>
    <w:next w:val="a2"/>
    <w:uiPriority w:val="99"/>
    <w:semiHidden/>
    <w:unhideWhenUsed/>
    <w:rsid w:val="00126DF8"/>
  </w:style>
  <w:style w:type="numbering" w:customStyle="1" w:styleId="110">
    <w:name w:val="Без списък11"/>
    <w:next w:val="a2"/>
    <w:semiHidden/>
    <w:rsid w:val="00126DF8"/>
  </w:style>
  <w:style w:type="numbering" w:customStyle="1" w:styleId="212">
    <w:name w:val="Без списък21"/>
    <w:next w:val="a2"/>
    <w:semiHidden/>
    <w:rsid w:val="00126DF8"/>
  </w:style>
  <w:style w:type="numbering" w:customStyle="1" w:styleId="310">
    <w:name w:val="Без списък31"/>
    <w:next w:val="a2"/>
    <w:semiHidden/>
    <w:rsid w:val="00126DF8"/>
  </w:style>
  <w:style w:type="numbering" w:customStyle="1" w:styleId="63">
    <w:name w:val="Без списък6"/>
    <w:next w:val="a2"/>
    <w:uiPriority w:val="99"/>
    <w:semiHidden/>
    <w:unhideWhenUsed/>
    <w:rsid w:val="008528E1"/>
  </w:style>
  <w:style w:type="character" w:customStyle="1" w:styleId="36">
    <w:name w:val="Основен текст (3)_"/>
    <w:rsid w:val="001D2D52"/>
    <w:rPr>
      <w:rFonts w:ascii="Times New Roman" w:eastAsia="Times New Roman" w:hAnsi="Times New Roman" w:cs="Times New Roman"/>
      <w:b/>
      <w:bCs/>
      <w:i w:val="0"/>
      <w:iCs w:val="0"/>
      <w:smallCaps w:val="0"/>
      <w:strike w:val="0"/>
      <w:u w:val="none"/>
    </w:rPr>
  </w:style>
  <w:style w:type="character" w:customStyle="1" w:styleId="37">
    <w:name w:val="Основен текст (3)"/>
    <w:rsid w:val="001D2D52"/>
    <w:rPr>
      <w:rFonts w:ascii="Times New Roman" w:eastAsia="Times New Roman" w:hAnsi="Times New Roman" w:cs="Times New Roman"/>
      <w:b/>
      <w:bCs/>
      <w:i w:val="0"/>
      <w:iCs w:val="0"/>
      <w:smallCaps w:val="0"/>
      <w:strike w:val="0"/>
      <w:color w:val="000000"/>
      <w:spacing w:val="0"/>
      <w:w w:val="100"/>
      <w:position w:val="0"/>
      <w:sz w:val="24"/>
      <w:szCs w:val="24"/>
      <w:u w:val="single"/>
      <w:lang w:val="en-US" w:eastAsia="en-US" w:bidi="en-US"/>
    </w:rPr>
  </w:style>
  <w:style w:type="character" w:customStyle="1" w:styleId="32pt">
    <w:name w:val="Основен текст (3) + Разредка 2 pt"/>
    <w:rsid w:val="001D2D52"/>
    <w:rPr>
      <w:rFonts w:ascii="Times New Roman" w:eastAsia="Times New Roman" w:hAnsi="Times New Roman" w:cs="Times New Roman"/>
      <w:b/>
      <w:bCs/>
      <w:i w:val="0"/>
      <w:iCs w:val="0"/>
      <w:smallCaps w:val="0"/>
      <w:strike w:val="0"/>
      <w:color w:val="000000"/>
      <w:spacing w:val="50"/>
      <w:w w:val="100"/>
      <w:position w:val="0"/>
      <w:sz w:val="24"/>
      <w:szCs w:val="24"/>
      <w:u w:val="none"/>
      <w:lang w:val="bg-BG" w:eastAsia="bg-BG" w:bidi="bg-BG"/>
    </w:rPr>
  </w:style>
  <w:style w:type="paragraph" w:styleId="38">
    <w:name w:val="Body Text 3"/>
    <w:basedOn w:val="a"/>
    <w:link w:val="39"/>
    <w:rsid w:val="00961748"/>
    <w:pPr>
      <w:jc w:val="both"/>
    </w:pPr>
    <w:rPr>
      <w:sz w:val="32"/>
      <w:szCs w:val="20"/>
      <w:lang w:eastAsia="en-US"/>
    </w:rPr>
  </w:style>
  <w:style w:type="character" w:customStyle="1" w:styleId="39">
    <w:name w:val="Основен текст 3 Знак"/>
    <w:basedOn w:val="a0"/>
    <w:link w:val="38"/>
    <w:rsid w:val="00961748"/>
    <w:rPr>
      <w:rFonts w:ascii="Times New Roman" w:eastAsia="Times New Roman" w:hAnsi="Times New Roman" w:cs="Times New Roman"/>
      <w:sz w:val="32"/>
      <w:szCs w:val="20"/>
    </w:rPr>
  </w:style>
  <w:style w:type="paragraph" w:styleId="3a">
    <w:name w:val="Body Text Indent 3"/>
    <w:basedOn w:val="a"/>
    <w:link w:val="3b"/>
    <w:rsid w:val="00961748"/>
    <w:pPr>
      <w:ind w:firstLine="1440"/>
      <w:jc w:val="both"/>
    </w:pPr>
    <w:rPr>
      <w:sz w:val="28"/>
      <w:szCs w:val="20"/>
      <w:lang w:eastAsia="en-US"/>
    </w:rPr>
  </w:style>
  <w:style w:type="character" w:customStyle="1" w:styleId="3b">
    <w:name w:val="Основен текст с отстъп 3 Знак"/>
    <w:basedOn w:val="a0"/>
    <w:link w:val="3a"/>
    <w:rsid w:val="00961748"/>
    <w:rPr>
      <w:rFonts w:ascii="Times New Roman" w:eastAsia="Times New Roman" w:hAnsi="Times New Roman" w:cs="Times New Roman"/>
      <w:sz w:val="28"/>
      <w:szCs w:val="20"/>
    </w:rPr>
  </w:style>
  <w:style w:type="paragraph" w:customStyle="1" w:styleId="1CharCharCharCharChar">
    <w:name w:val="Знак Знак1 Char Char Char Char Char"/>
    <w:basedOn w:val="a"/>
    <w:rsid w:val="00961748"/>
    <w:pPr>
      <w:spacing w:after="160" w:line="240" w:lineRule="exact"/>
    </w:pPr>
    <w:rPr>
      <w:rFonts w:ascii="Verdana" w:hAnsi="Verdana" w:cs="Verdana"/>
      <w:snapToGrid w:val="0"/>
      <w:sz w:val="20"/>
      <w:szCs w:val="20"/>
      <w:lang w:val="en-US" w:eastAsia="en-US"/>
    </w:rPr>
  </w:style>
  <w:style w:type="character" w:customStyle="1" w:styleId="FontStyle24">
    <w:name w:val="Font Style24"/>
    <w:rsid w:val="00371B9C"/>
    <w:rPr>
      <w:rFonts w:ascii="Times New Roman" w:hAnsi="Times New Roman" w:cs="Times New Roman"/>
      <w:sz w:val="26"/>
      <w:szCs w:val="26"/>
    </w:rPr>
  </w:style>
  <w:style w:type="character" w:customStyle="1" w:styleId="a8">
    <w:name w:val="Списък на абзаци Знак"/>
    <w:aliases w:val="List1 Знак,List Paragraph11 Знак,List Paragraph111 Знак,Colorful List - Accent 11 Знак,List Paragraph1111 Знак,Bullet List Знак,FooterText Знак,numbered Знак,Paragraphe de liste1 Знак,列出段落 Знак,列出段落1 Знак,List Paragraph2 Знак"/>
    <w:link w:val="a7"/>
    <w:uiPriority w:val="34"/>
    <w:locked/>
    <w:rsid w:val="00371B9C"/>
    <w:rPr>
      <w:rFonts w:ascii="Times New Roman" w:eastAsia="Times New Roman" w:hAnsi="Times New Roman" w:cs="Times New Roman"/>
      <w:sz w:val="24"/>
      <w:szCs w:val="24"/>
      <w:lang w:eastAsia="bg-BG"/>
    </w:rPr>
  </w:style>
  <w:style w:type="character" w:customStyle="1" w:styleId="aff3">
    <w:name w:val="Основен текст_"/>
    <w:link w:val="15"/>
    <w:locked/>
    <w:rsid w:val="00371B9C"/>
    <w:rPr>
      <w:spacing w:val="3"/>
      <w:sz w:val="21"/>
      <w:szCs w:val="21"/>
      <w:shd w:val="clear" w:color="auto" w:fill="FFFFFF"/>
    </w:rPr>
  </w:style>
  <w:style w:type="paragraph" w:customStyle="1" w:styleId="15">
    <w:name w:val="Основен текст1"/>
    <w:basedOn w:val="a"/>
    <w:link w:val="aff3"/>
    <w:rsid w:val="00371B9C"/>
    <w:pPr>
      <w:widowControl w:val="0"/>
      <w:shd w:val="clear" w:color="auto" w:fill="FFFFFF"/>
      <w:spacing w:line="250" w:lineRule="exact"/>
    </w:pPr>
    <w:rPr>
      <w:rFonts w:asciiTheme="minorHAnsi" w:eastAsiaTheme="minorHAnsi" w:hAnsiTheme="minorHAnsi" w:cstheme="minorBidi"/>
      <w:spacing w:val="3"/>
      <w:sz w:val="21"/>
      <w:szCs w:val="21"/>
      <w:lang w:eastAsia="en-US"/>
    </w:rPr>
  </w:style>
  <w:style w:type="numbering" w:customStyle="1" w:styleId="71">
    <w:name w:val="Без списък7"/>
    <w:next w:val="a2"/>
    <w:uiPriority w:val="99"/>
    <w:semiHidden/>
    <w:unhideWhenUsed/>
    <w:rsid w:val="00E64DC2"/>
  </w:style>
  <w:style w:type="paragraph" w:customStyle="1" w:styleId="ParagraphStyle">
    <w:name w:val="Paragraph Style"/>
    <w:rsid w:val="001407D1"/>
    <w:pPr>
      <w:widowControl w:val="0"/>
      <w:autoSpaceDE w:val="0"/>
      <w:autoSpaceDN w:val="0"/>
      <w:adjustRightInd w:val="0"/>
      <w:spacing w:after="0" w:line="240" w:lineRule="auto"/>
      <w:ind w:firstLine="480"/>
      <w:jc w:val="both"/>
    </w:pPr>
    <w:rPr>
      <w:rFonts w:ascii="Times New Roman" w:eastAsia="Times New Roman" w:hAnsi="Times New Roman" w:cs="Times New Roman"/>
      <w:sz w:val="24"/>
      <w:szCs w:val="24"/>
      <w:lang w:eastAsia="bg-BG"/>
    </w:rPr>
  </w:style>
  <w:style w:type="character" w:customStyle="1" w:styleId="FontStyle1">
    <w:name w:val="Font Style1"/>
    <w:rsid w:val="001407D1"/>
    <w:rPr>
      <w:b/>
    </w:rPr>
  </w:style>
  <w:style w:type="character" w:customStyle="1" w:styleId="FontStyle">
    <w:name w:val="Font Style"/>
    <w:rsid w:val="001407D1"/>
  </w:style>
  <w:style w:type="character" w:customStyle="1" w:styleId="72">
    <w:name w:val="Основен текст (7)_"/>
    <w:rsid w:val="001407D1"/>
    <w:rPr>
      <w:rFonts w:ascii="Times New Roman" w:eastAsia="Times New Roman" w:hAnsi="Times New Roman" w:cs="Times New Roman"/>
      <w:b/>
      <w:bCs/>
      <w:i/>
      <w:iCs/>
      <w:smallCaps w:val="0"/>
      <w:strike w:val="0"/>
      <w:sz w:val="28"/>
      <w:szCs w:val="28"/>
      <w:u w:val="none"/>
    </w:rPr>
  </w:style>
  <w:style w:type="character" w:customStyle="1" w:styleId="712pt">
    <w:name w:val="Основен текст (7) + 12 pt;Не е курсив"/>
    <w:rsid w:val="001407D1"/>
    <w:rPr>
      <w:rFonts w:ascii="Times New Roman" w:eastAsia="Times New Roman" w:hAnsi="Times New Roman" w:cs="Times New Roman"/>
      <w:b/>
      <w:bCs/>
      <w:i/>
      <w:iCs/>
      <w:smallCaps w:val="0"/>
      <w:strike w:val="0"/>
      <w:color w:val="000000"/>
      <w:spacing w:val="0"/>
      <w:w w:val="100"/>
      <w:position w:val="0"/>
      <w:sz w:val="24"/>
      <w:szCs w:val="24"/>
      <w:u w:val="single"/>
      <w:lang w:val="bg-BG" w:eastAsia="bg-BG" w:bidi="bg-BG"/>
    </w:rPr>
  </w:style>
  <w:style w:type="character" w:customStyle="1" w:styleId="73">
    <w:name w:val="Основен текст (7)"/>
    <w:rsid w:val="001407D1"/>
    <w:rPr>
      <w:rFonts w:ascii="Times New Roman" w:eastAsia="Times New Roman" w:hAnsi="Times New Roman" w:cs="Times New Roman"/>
      <w:b/>
      <w:bCs/>
      <w:i/>
      <w:iCs/>
      <w:smallCaps w:val="0"/>
      <w:strike w:val="0"/>
      <w:color w:val="000000"/>
      <w:spacing w:val="0"/>
      <w:w w:val="100"/>
      <w:position w:val="0"/>
      <w:sz w:val="28"/>
      <w:szCs w:val="28"/>
      <w:u w:val="single"/>
      <w:lang w:val="bg-BG" w:eastAsia="bg-BG" w:bidi="bg-BG"/>
    </w:rPr>
  </w:style>
  <w:style w:type="character" w:customStyle="1" w:styleId="717pt">
    <w:name w:val="Основен текст (7) + 17 pt;Не е курсив"/>
    <w:rsid w:val="001407D1"/>
    <w:rPr>
      <w:rFonts w:ascii="Times New Roman" w:eastAsia="Times New Roman" w:hAnsi="Times New Roman" w:cs="Times New Roman"/>
      <w:b/>
      <w:bCs/>
      <w:i/>
      <w:iCs/>
      <w:smallCaps w:val="0"/>
      <w:strike w:val="0"/>
      <w:color w:val="000000"/>
      <w:spacing w:val="0"/>
      <w:w w:val="100"/>
      <w:position w:val="0"/>
      <w:sz w:val="34"/>
      <w:szCs w:val="34"/>
      <w:u w:val="single"/>
      <w:lang w:val="bg-BG" w:eastAsia="bg-BG" w:bidi="bg-BG"/>
    </w:rPr>
  </w:style>
  <w:style w:type="character" w:customStyle="1" w:styleId="2f">
    <w:name w:val="Основен текст (2) + Курсив"/>
    <w:rsid w:val="001407D1"/>
    <w:rPr>
      <w:rFonts w:ascii="Times New Roman" w:eastAsia="Times New Roman" w:hAnsi="Times New Roman" w:cs="Times New Roman"/>
      <w:b w:val="0"/>
      <w:bCs w:val="0"/>
      <w:i/>
      <w:iCs/>
      <w:smallCaps w:val="0"/>
      <w:strike w:val="0"/>
      <w:color w:val="000000"/>
      <w:spacing w:val="0"/>
      <w:w w:val="100"/>
      <w:position w:val="0"/>
      <w:sz w:val="24"/>
      <w:szCs w:val="24"/>
      <w:u w:val="none"/>
      <w:lang w:val="en-US" w:eastAsia="en-US" w:bidi="en-US"/>
    </w:rPr>
  </w:style>
  <w:style w:type="paragraph" w:customStyle="1" w:styleId="ParagraphStyle1">
    <w:name w:val="Paragraph Style1"/>
    <w:rsid w:val="001407D1"/>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bg-BG"/>
    </w:rPr>
  </w:style>
  <w:style w:type="character" w:customStyle="1" w:styleId="295pt">
    <w:name w:val="Основен текст (2) + 9;5 pt;Удебелен"/>
    <w:rsid w:val="002620EB"/>
    <w:rPr>
      <w:rFonts w:ascii="Times New Roman" w:eastAsia="Times New Roman" w:hAnsi="Times New Roman" w:cs="Times New Roman"/>
      <w:b/>
      <w:bCs/>
      <w:i w:val="0"/>
      <w:iCs w:val="0"/>
      <w:smallCaps w:val="0"/>
      <w:strike w:val="0"/>
      <w:color w:val="000000"/>
      <w:spacing w:val="0"/>
      <w:w w:val="100"/>
      <w:position w:val="0"/>
      <w:sz w:val="19"/>
      <w:szCs w:val="19"/>
      <w:u w:val="none"/>
      <w:lang w:val="bg-BG" w:eastAsia="bg-BG" w:bidi="bg-BG"/>
    </w:rPr>
  </w:style>
  <w:style w:type="character" w:customStyle="1" w:styleId="alt">
    <w:name w:val="al_t"/>
    <w:basedOn w:val="a0"/>
    <w:rsid w:val="002742AB"/>
  </w:style>
  <w:style w:type="character" w:styleId="aff4">
    <w:name w:val="Book Title"/>
    <w:uiPriority w:val="33"/>
    <w:qFormat/>
    <w:rsid w:val="00923007"/>
    <w:rPr>
      <w:b/>
      <w:bCs/>
      <w:smallCaps/>
      <w:spacing w:val="5"/>
    </w:rPr>
  </w:style>
  <w:style w:type="numbering" w:customStyle="1" w:styleId="81">
    <w:name w:val="Без списък8"/>
    <w:next w:val="a2"/>
    <w:uiPriority w:val="99"/>
    <w:semiHidden/>
    <w:unhideWhenUsed/>
    <w:rsid w:val="00C12E05"/>
  </w:style>
  <w:style w:type="numbering" w:customStyle="1" w:styleId="120">
    <w:name w:val="Без списък12"/>
    <w:next w:val="a2"/>
    <w:semiHidden/>
    <w:rsid w:val="00C12E05"/>
  </w:style>
  <w:style w:type="numbering" w:customStyle="1" w:styleId="93">
    <w:name w:val="Без списък9"/>
    <w:next w:val="a2"/>
    <w:uiPriority w:val="99"/>
    <w:semiHidden/>
    <w:unhideWhenUsed/>
    <w:rsid w:val="007D52AD"/>
  </w:style>
  <w:style w:type="character" w:customStyle="1" w:styleId="Exact">
    <w:name w:val="Заглавие на изображение Exact"/>
    <w:link w:val="aff5"/>
    <w:rsid w:val="007D52AD"/>
    <w:rPr>
      <w:rFonts w:ascii="Times New Roman" w:eastAsia="Times New Roman" w:hAnsi="Times New Roman" w:cs="Times New Roman"/>
      <w:b/>
      <w:bCs/>
      <w:i/>
      <w:iCs/>
      <w:sz w:val="21"/>
      <w:szCs w:val="21"/>
      <w:shd w:val="clear" w:color="auto" w:fill="FFFFFF"/>
    </w:rPr>
  </w:style>
  <w:style w:type="character" w:customStyle="1" w:styleId="Exact0">
    <w:name w:val="Заглавие на изображение + Не е удебелен Exact"/>
    <w:rsid w:val="007D52AD"/>
    <w:rPr>
      <w:rFonts w:ascii="Times New Roman" w:eastAsia="Times New Roman" w:hAnsi="Times New Roman" w:cs="Times New Roman"/>
      <w:b/>
      <w:bCs/>
      <w:i/>
      <w:iCs/>
      <w:smallCaps w:val="0"/>
      <w:strike w:val="0"/>
      <w:color w:val="000000"/>
      <w:spacing w:val="0"/>
      <w:w w:val="100"/>
      <w:position w:val="0"/>
      <w:sz w:val="21"/>
      <w:szCs w:val="21"/>
      <w:u w:val="none"/>
      <w:lang w:val="bg-BG" w:eastAsia="bg-BG" w:bidi="bg-BG"/>
    </w:rPr>
  </w:style>
  <w:style w:type="character" w:customStyle="1" w:styleId="32pt0">
    <w:name w:val="Заглавие #3 + Разредка 2 pt"/>
    <w:rsid w:val="007D52AD"/>
    <w:rPr>
      <w:rFonts w:ascii="Times New Roman" w:eastAsia="Times New Roman" w:hAnsi="Times New Roman" w:cs="Times New Roman"/>
      <w:b/>
      <w:bCs/>
      <w:i w:val="0"/>
      <w:iCs w:val="0"/>
      <w:smallCaps w:val="0"/>
      <w:strike w:val="0"/>
      <w:color w:val="000000"/>
      <w:spacing w:val="50"/>
      <w:w w:val="100"/>
      <w:position w:val="0"/>
      <w:sz w:val="24"/>
      <w:szCs w:val="24"/>
      <w:u w:val="none"/>
      <w:lang w:val="bg-BG" w:eastAsia="bg-BG" w:bidi="bg-BG"/>
    </w:rPr>
  </w:style>
  <w:style w:type="paragraph" w:customStyle="1" w:styleId="aff5">
    <w:name w:val="Заглавие на изображение"/>
    <w:basedOn w:val="a"/>
    <w:link w:val="Exact"/>
    <w:rsid w:val="007D52AD"/>
    <w:pPr>
      <w:widowControl w:val="0"/>
      <w:shd w:val="clear" w:color="auto" w:fill="FFFFFF"/>
      <w:spacing w:line="0" w:lineRule="atLeast"/>
    </w:pPr>
    <w:rPr>
      <w:b/>
      <w:bCs/>
      <w:i/>
      <w:iCs/>
      <w:sz w:val="21"/>
      <w:szCs w:val="21"/>
      <w:lang w:eastAsia="en-US"/>
    </w:rPr>
  </w:style>
  <w:style w:type="character" w:customStyle="1" w:styleId="newdocreference1">
    <w:name w:val="newdocreference1"/>
    <w:rsid w:val="007D52AD"/>
    <w:rPr>
      <w:i w:val="0"/>
      <w:iCs w:val="0"/>
      <w:color w:val="0000FF"/>
      <w:u w:val="single"/>
    </w:rPr>
  </w:style>
  <w:style w:type="numbering" w:customStyle="1" w:styleId="130">
    <w:name w:val="Без списък13"/>
    <w:next w:val="a2"/>
    <w:uiPriority w:val="99"/>
    <w:semiHidden/>
    <w:unhideWhenUsed/>
    <w:rsid w:val="007D52AD"/>
  </w:style>
  <w:style w:type="paragraph" w:customStyle="1" w:styleId="Style">
    <w:name w:val="Style"/>
    <w:rsid w:val="007D52AD"/>
    <w:pPr>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val="en-US"/>
    </w:rPr>
  </w:style>
  <w:style w:type="table" w:styleId="aff6">
    <w:name w:val="Table Grid"/>
    <w:basedOn w:val="a1"/>
    <w:uiPriority w:val="59"/>
    <w:rsid w:val="007D52AD"/>
    <w:pPr>
      <w:widowControl w:val="0"/>
      <w:autoSpaceDE w:val="0"/>
      <w:autoSpaceDN w:val="0"/>
      <w:adjustRightInd w:val="0"/>
      <w:spacing w:after="0" w:line="240" w:lineRule="auto"/>
    </w:pPr>
    <w:rPr>
      <w:rFonts w:ascii="Times New Roman" w:eastAsia="Times New Roman" w:hAnsi="Times New Roman" w:cs="Times New Roman"/>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7">
    <w:name w:val="FollowedHyperlink"/>
    <w:uiPriority w:val="99"/>
    <w:unhideWhenUsed/>
    <w:rsid w:val="007D52AD"/>
    <w:rPr>
      <w:color w:val="954F72"/>
      <w:u w:val="single"/>
    </w:rPr>
  </w:style>
  <w:style w:type="paragraph" w:customStyle="1" w:styleId="aff8">
    <w:name w:val="Знак Знак Знак"/>
    <w:basedOn w:val="a"/>
    <w:rsid w:val="007D52AD"/>
    <w:pPr>
      <w:tabs>
        <w:tab w:val="left" w:pos="709"/>
      </w:tabs>
    </w:pPr>
    <w:rPr>
      <w:rFonts w:ascii="Tahoma" w:hAnsi="Tahoma"/>
      <w:lang w:val="pl-PL" w:eastAsia="pl-PL"/>
    </w:rPr>
  </w:style>
  <w:style w:type="numbering" w:customStyle="1" w:styleId="100">
    <w:name w:val="Без списък10"/>
    <w:next w:val="a2"/>
    <w:uiPriority w:val="99"/>
    <w:semiHidden/>
    <w:unhideWhenUsed/>
    <w:rsid w:val="00B02FFD"/>
  </w:style>
  <w:style w:type="character" w:customStyle="1" w:styleId="Bodytext2">
    <w:name w:val="Body text (2)_"/>
    <w:basedOn w:val="a0"/>
    <w:link w:val="Bodytext20"/>
    <w:rsid w:val="0071797F"/>
    <w:rPr>
      <w:rFonts w:ascii="Times New Roman" w:eastAsia="Times New Roman" w:hAnsi="Times New Roman" w:cs="Times New Roman"/>
      <w:shd w:val="clear" w:color="auto" w:fill="FFFFFF"/>
    </w:rPr>
  </w:style>
  <w:style w:type="paragraph" w:customStyle="1" w:styleId="Bodytext20">
    <w:name w:val="Body text (2)"/>
    <w:basedOn w:val="a"/>
    <w:link w:val="Bodytext2"/>
    <w:rsid w:val="0071797F"/>
    <w:pPr>
      <w:widowControl w:val="0"/>
      <w:shd w:val="clear" w:color="auto" w:fill="FFFFFF"/>
      <w:spacing w:after="520" w:line="278" w:lineRule="exact"/>
      <w:jc w:val="both"/>
    </w:pPr>
    <w:rPr>
      <w:sz w:val="22"/>
      <w:szCs w:val="22"/>
      <w:lang w:eastAsia="en-US"/>
    </w:rPr>
  </w:style>
  <w:style w:type="character" w:customStyle="1" w:styleId="Heading4">
    <w:name w:val="Heading #4_"/>
    <w:basedOn w:val="a0"/>
    <w:link w:val="Heading40"/>
    <w:rsid w:val="0071797F"/>
    <w:rPr>
      <w:rFonts w:ascii="Times New Roman" w:eastAsia="Times New Roman" w:hAnsi="Times New Roman" w:cs="Times New Roman"/>
      <w:b/>
      <w:bCs/>
      <w:shd w:val="clear" w:color="auto" w:fill="FFFFFF"/>
    </w:rPr>
  </w:style>
  <w:style w:type="character" w:customStyle="1" w:styleId="Bodytext2Bold">
    <w:name w:val="Body text (2) + Bold"/>
    <w:basedOn w:val="Bodytext2"/>
    <w:rsid w:val="0071797F"/>
    <w:rPr>
      <w:rFonts w:ascii="Times New Roman" w:eastAsia="Times New Roman" w:hAnsi="Times New Roman" w:cs="Times New Roman"/>
      <w:b/>
      <w:bCs/>
      <w:color w:val="000000"/>
      <w:spacing w:val="0"/>
      <w:w w:val="100"/>
      <w:position w:val="0"/>
      <w:sz w:val="24"/>
      <w:szCs w:val="24"/>
      <w:shd w:val="clear" w:color="auto" w:fill="FFFFFF"/>
      <w:lang w:val="bg-BG" w:eastAsia="bg-BG" w:bidi="bg-BG"/>
    </w:rPr>
  </w:style>
  <w:style w:type="character" w:customStyle="1" w:styleId="Heading4Spacing3pt">
    <w:name w:val="Heading #4 + Spacing 3 pt"/>
    <w:basedOn w:val="Heading4"/>
    <w:rsid w:val="0071797F"/>
    <w:rPr>
      <w:rFonts w:ascii="Times New Roman" w:eastAsia="Times New Roman" w:hAnsi="Times New Roman" w:cs="Times New Roman"/>
      <w:b/>
      <w:bCs/>
      <w:color w:val="000000"/>
      <w:spacing w:val="60"/>
      <w:w w:val="100"/>
      <w:position w:val="0"/>
      <w:sz w:val="24"/>
      <w:szCs w:val="24"/>
      <w:shd w:val="clear" w:color="auto" w:fill="FFFFFF"/>
      <w:lang w:val="bg-BG" w:eastAsia="bg-BG" w:bidi="bg-BG"/>
    </w:rPr>
  </w:style>
  <w:style w:type="paragraph" w:customStyle="1" w:styleId="Heading40">
    <w:name w:val="Heading #4"/>
    <w:basedOn w:val="a"/>
    <w:link w:val="Heading4"/>
    <w:rsid w:val="0071797F"/>
    <w:pPr>
      <w:widowControl w:val="0"/>
      <w:shd w:val="clear" w:color="auto" w:fill="FFFFFF"/>
      <w:spacing w:line="278" w:lineRule="exact"/>
      <w:jc w:val="both"/>
      <w:outlineLvl w:val="3"/>
    </w:pPr>
    <w:rPr>
      <w:b/>
      <w:bCs/>
      <w:sz w:val="22"/>
      <w:szCs w:val="22"/>
      <w:lang w:eastAsia="en-US"/>
    </w:rPr>
  </w:style>
  <w:style w:type="numbering" w:customStyle="1" w:styleId="140">
    <w:name w:val="Без списък14"/>
    <w:next w:val="a2"/>
    <w:uiPriority w:val="99"/>
    <w:semiHidden/>
    <w:unhideWhenUsed/>
    <w:rsid w:val="00F12862"/>
  </w:style>
  <w:style w:type="character" w:customStyle="1" w:styleId="no-wrap-white-space">
    <w:name w:val="no-wrap-white-space"/>
    <w:basedOn w:val="a0"/>
    <w:rsid w:val="00874289"/>
  </w:style>
  <w:style w:type="numbering" w:customStyle="1" w:styleId="150">
    <w:name w:val="Без списък15"/>
    <w:next w:val="a2"/>
    <w:uiPriority w:val="99"/>
    <w:semiHidden/>
    <w:unhideWhenUsed/>
    <w:rsid w:val="00B345FB"/>
  </w:style>
  <w:style w:type="numbering" w:customStyle="1" w:styleId="16">
    <w:name w:val="Без списък16"/>
    <w:next w:val="a2"/>
    <w:semiHidden/>
    <w:rsid w:val="00B345FB"/>
  </w:style>
  <w:style w:type="table" w:customStyle="1" w:styleId="17">
    <w:name w:val="Мрежа в таблица1"/>
    <w:basedOn w:val="a1"/>
    <w:next w:val="aff6"/>
    <w:uiPriority w:val="59"/>
    <w:rsid w:val="00B345FB"/>
    <w:pPr>
      <w:spacing w:after="0" w:line="240" w:lineRule="auto"/>
    </w:pPr>
    <w:rPr>
      <w:rFonts w:ascii="Times New Roman" w:eastAsia="Times New Roman" w:hAnsi="Times New Roman" w:cs="Times New Roman"/>
      <w:sz w:val="20"/>
      <w:szCs w:val="20"/>
      <w:lang w:eastAsia="bg-BG"/>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0">
    <w:name w:val="Без списък22"/>
    <w:next w:val="a2"/>
    <w:uiPriority w:val="99"/>
    <w:semiHidden/>
    <w:unhideWhenUsed/>
    <w:rsid w:val="00B345FB"/>
  </w:style>
  <w:style w:type="numbering" w:customStyle="1" w:styleId="170">
    <w:name w:val="Без списък17"/>
    <w:next w:val="a2"/>
    <w:uiPriority w:val="99"/>
    <w:semiHidden/>
    <w:unhideWhenUsed/>
    <w:rsid w:val="00EB187B"/>
  </w:style>
  <w:style w:type="numbering" w:customStyle="1" w:styleId="18">
    <w:name w:val="Без списък18"/>
    <w:next w:val="a2"/>
    <w:uiPriority w:val="99"/>
    <w:semiHidden/>
    <w:unhideWhenUsed/>
    <w:rsid w:val="004E5A87"/>
  </w:style>
  <w:style w:type="character" w:customStyle="1" w:styleId="Bodytext">
    <w:name w:val="Body text_"/>
    <w:link w:val="2f0"/>
    <w:rsid w:val="00F44FD6"/>
    <w:rPr>
      <w:sz w:val="23"/>
      <w:szCs w:val="23"/>
      <w:shd w:val="clear" w:color="auto" w:fill="FFFFFF"/>
    </w:rPr>
  </w:style>
  <w:style w:type="paragraph" w:customStyle="1" w:styleId="2f0">
    <w:name w:val="Основен текст2"/>
    <w:basedOn w:val="a"/>
    <w:link w:val="Bodytext"/>
    <w:rsid w:val="00F44FD6"/>
    <w:pPr>
      <w:widowControl w:val="0"/>
      <w:shd w:val="clear" w:color="auto" w:fill="FFFFFF"/>
      <w:spacing w:before="420" w:after="660" w:line="0" w:lineRule="atLeast"/>
      <w:jc w:val="center"/>
    </w:pPr>
    <w:rPr>
      <w:rFonts w:asciiTheme="minorHAnsi" w:eastAsiaTheme="minorHAnsi" w:hAnsiTheme="minorHAnsi" w:cstheme="minorBidi"/>
      <w:sz w:val="23"/>
      <w:szCs w:val="23"/>
      <w:lang w:eastAsia="en-US"/>
    </w:rPr>
  </w:style>
  <w:style w:type="character" w:customStyle="1" w:styleId="t286pc">
    <w:name w:val="t286pc"/>
    <w:basedOn w:val="a0"/>
    <w:rsid w:val="00F44FD6"/>
  </w:style>
  <w:style w:type="character" w:customStyle="1" w:styleId="vkekvd">
    <w:name w:val="vkekvd"/>
    <w:basedOn w:val="a0"/>
    <w:rsid w:val="00F44FD6"/>
  </w:style>
  <w:style w:type="table" w:customStyle="1" w:styleId="GridTableLight">
    <w:name w:val="Grid Table Light"/>
    <w:basedOn w:val="a1"/>
    <w:uiPriority w:val="40"/>
    <w:rsid w:val="001512D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caption" w:uiPriority="0" w:qFormat="1"/>
    <w:lsdException w:name="page number" w:uiPriority="0"/>
    <w:lsdException w:name="Title" w:semiHidden="0" w:uiPriority="0" w:unhideWhenUsed="0" w:qFormat="1"/>
    <w:lsdException w:name="Default Paragraph Font" w:uiPriority="1"/>
    <w:lsdException w:name="Body Text" w:qFormat="1"/>
    <w:lsdException w:name="Body Text Indent" w:uiPriority="0"/>
    <w:lsdException w:name="Subtitle" w:semiHidden="0" w:uiPriority="0" w:unhideWhenUsed="0" w:qFormat="1"/>
    <w:lsdException w:name="Body Text First Indent" w:uiPriority="0"/>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342A"/>
    <w:pPr>
      <w:spacing w:after="0" w:line="240" w:lineRule="auto"/>
    </w:pPr>
    <w:rPr>
      <w:rFonts w:ascii="Times New Roman" w:eastAsia="Times New Roman" w:hAnsi="Times New Roman" w:cs="Times New Roman"/>
      <w:sz w:val="24"/>
      <w:szCs w:val="24"/>
      <w:lang w:eastAsia="bg-BG"/>
    </w:rPr>
  </w:style>
  <w:style w:type="paragraph" w:styleId="1">
    <w:name w:val="heading 1"/>
    <w:basedOn w:val="a"/>
    <w:next w:val="a"/>
    <w:link w:val="10"/>
    <w:qFormat/>
    <w:rsid w:val="00C011DE"/>
    <w:pPr>
      <w:keepNext/>
      <w:spacing w:before="240" w:after="60"/>
      <w:outlineLvl w:val="0"/>
    </w:pPr>
    <w:rPr>
      <w:rFonts w:ascii="Arial" w:hAnsi="Arial" w:cs="Arial"/>
      <w:b/>
      <w:bCs/>
      <w:kern w:val="32"/>
      <w:sz w:val="32"/>
      <w:szCs w:val="32"/>
    </w:rPr>
  </w:style>
  <w:style w:type="paragraph" w:styleId="20">
    <w:name w:val="heading 2"/>
    <w:basedOn w:val="a"/>
    <w:link w:val="21"/>
    <w:qFormat/>
    <w:rsid w:val="00291ECD"/>
    <w:pPr>
      <w:spacing w:before="100" w:beforeAutospacing="1" w:after="100" w:afterAutospacing="1"/>
      <w:outlineLvl w:val="1"/>
    </w:pPr>
    <w:rPr>
      <w:b/>
      <w:bCs/>
      <w:sz w:val="36"/>
      <w:szCs w:val="36"/>
    </w:rPr>
  </w:style>
  <w:style w:type="paragraph" w:styleId="30">
    <w:name w:val="heading 3"/>
    <w:basedOn w:val="a"/>
    <w:next w:val="a"/>
    <w:link w:val="31"/>
    <w:qFormat/>
    <w:rsid w:val="00C011DE"/>
    <w:pPr>
      <w:keepNext/>
      <w:ind w:right="-574" w:firstLine="851"/>
      <w:jc w:val="both"/>
      <w:outlineLvl w:val="2"/>
    </w:pPr>
    <w:rPr>
      <w:b/>
      <w:sz w:val="32"/>
      <w:szCs w:val="20"/>
    </w:rPr>
  </w:style>
  <w:style w:type="paragraph" w:styleId="4">
    <w:name w:val="heading 4"/>
    <w:basedOn w:val="a"/>
    <w:next w:val="a"/>
    <w:link w:val="40"/>
    <w:uiPriority w:val="9"/>
    <w:qFormat/>
    <w:rsid w:val="00F838BB"/>
    <w:pPr>
      <w:keepNext/>
      <w:jc w:val="center"/>
      <w:outlineLvl w:val="3"/>
    </w:pPr>
    <w:rPr>
      <w:b/>
      <w:sz w:val="28"/>
      <w:szCs w:val="20"/>
    </w:rPr>
  </w:style>
  <w:style w:type="paragraph" w:styleId="5">
    <w:name w:val="heading 5"/>
    <w:basedOn w:val="a"/>
    <w:next w:val="a"/>
    <w:link w:val="50"/>
    <w:uiPriority w:val="9"/>
    <w:unhideWhenUsed/>
    <w:qFormat/>
    <w:rsid w:val="00251836"/>
    <w:pPr>
      <w:keepNext/>
      <w:keepLines/>
      <w:spacing w:before="200" w:line="276" w:lineRule="auto"/>
      <w:outlineLvl w:val="4"/>
    </w:pPr>
    <w:rPr>
      <w:rFonts w:asciiTheme="majorHAnsi" w:eastAsiaTheme="majorEastAsia" w:hAnsiTheme="majorHAnsi" w:cstheme="majorBidi"/>
      <w:color w:val="243F60" w:themeColor="accent1" w:themeShade="7F"/>
      <w:sz w:val="22"/>
      <w:szCs w:val="22"/>
      <w:lang w:eastAsia="en-US"/>
    </w:rPr>
  </w:style>
  <w:style w:type="paragraph" w:styleId="6">
    <w:name w:val="heading 6"/>
    <w:basedOn w:val="a"/>
    <w:next w:val="a"/>
    <w:link w:val="60"/>
    <w:unhideWhenUsed/>
    <w:qFormat/>
    <w:rsid w:val="00251836"/>
    <w:pPr>
      <w:keepNext/>
      <w:keepLines/>
      <w:spacing w:before="200" w:line="276" w:lineRule="auto"/>
      <w:outlineLvl w:val="5"/>
    </w:pPr>
    <w:rPr>
      <w:rFonts w:asciiTheme="majorHAnsi" w:eastAsiaTheme="majorEastAsia" w:hAnsiTheme="majorHAnsi" w:cstheme="majorBidi"/>
      <w:i/>
      <w:iCs/>
      <w:color w:val="243F60" w:themeColor="accent1" w:themeShade="7F"/>
      <w:sz w:val="22"/>
      <w:szCs w:val="22"/>
      <w:lang w:eastAsia="en-US"/>
    </w:rPr>
  </w:style>
  <w:style w:type="paragraph" w:styleId="7">
    <w:name w:val="heading 7"/>
    <w:basedOn w:val="a"/>
    <w:next w:val="a"/>
    <w:link w:val="70"/>
    <w:unhideWhenUsed/>
    <w:qFormat/>
    <w:rsid w:val="00251836"/>
    <w:pPr>
      <w:keepNext/>
      <w:keepLines/>
      <w:spacing w:before="200" w:line="276" w:lineRule="auto"/>
      <w:outlineLvl w:val="6"/>
    </w:pPr>
    <w:rPr>
      <w:rFonts w:asciiTheme="majorHAnsi" w:eastAsiaTheme="majorEastAsia" w:hAnsiTheme="majorHAnsi" w:cstheme="majorBidi"/>
      <w:i/>
      <w:iCs/>
      <w:color w:val="404040" w:themeColor="text1" w:themeTint="BF"/>
      <w:sz w:val="22"/>
      <w:szCs w:val="22"/>
      <w:lang w:eastAsia="en-US"/>
    </w:rPr>
  </w:style>
  <w:style w:type="paragraph" w:styleId="8">
    <w:name w:val="heading 8"/>
    <w:basedOn w:val="a"/>
    <w:next w:val="a"/>
    <w:link w:val="80"/>
    <w:unhideWhenUsed/>
    <w:qFormat/>
    <w:rsid w:val="00251836"/>
    <w:pPr>
      <w:keepNext/>
      <w:keepLines/>
      <w:spacing w:before="200" w:line="276" w:lineRule="auto"/>
      <w:outlineLvl w:val="7"/>
    </w:pPr>
    <w:rPr>
      <w:rFonts w:asciiTheme="majorHAnsi" w:eastAsiaTheme="majorEastAsia" w:hAnsiTheme="majorHAnsi" w:cstheme="majorBidi"/>
      <w:color w:val="404040" w:themeColor="text1" w:themeTint="BF"/>
      <w:sz w:val="20"/>
      <w:szCs w:val="20"/>
      <w:lang w:eastAsia="en-US"/>
    </w:rPr>
  </w:style>
  <w:style w:type="paragraph" w:styleId="9">
    <w:name w:val="heading 9"/>
    <w:basedOn w:val="a"/>
    <w:next w:val="a"/>
    <w:link w:val="90"/>
    <w:unhideWhenUsed/>
    <w:qFormat/>
    <w:rsid w:val="00251836"/>
    <w:pPr>
      <w:keepNext/>
      <w:keepLines/>
      <w:spacing w:before="200" w:line="276" w:lineRule="auto"/>
      <w:outlineLvl w:val="8"/>
    </w:pPr>
    <w:rPr>
      <w:rFonts w:asciiTheme="majorHAnsi" w:eastAsiaTheme="majorEastAsia" w:hAnsiTheme="majorHAnsi" w:cstheme="majorBidi"/>
      <w:i/>
      <w:iCs/>
      <w:color w:val="404040" w:themeColor="text1" w:themeTint="BF"/>
      <w:sz w:val="20"/>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97E98"/>
    <w:rPr>
      <w:rFonts w:ascii="Tahoma" w:hAnsi="Tahoma" w:cs="Tahoma"/>
      <w:sz w:val="16"/>
      <w:szCs w:val="16"/>
    </w:rPr>
  </w:style>
  <w:style w:type="character" w:customStyle="1" w:styleId="a4">
    <w:name w:val="Изнесен текст Знак"/>
    <w:basedOn w:val="a0"/>
    <w:link w:val="a3"/>
    <w:uiPriority w:val="99"/>
    <w:semiHidden/>
    <w:rsid w:val="00597E98"/>
    <w:rPr>
      <w:rFonts w:ascii="Tahoma" w:hAnsi="Tahoma" w:cs="Tahoma"/>
      <w:sz w:val="16"/>
      <w:szCs w:val="16"/>
    </w:rPr>
  </w:style>
  <w:style w:type="character" w:customStyle="1" w:styleId="40">
    <w:name w:val="Заглавие 4 Знак"/>
    <w:basedOn w:val="a0"/>
    <w:link w:val="4"/>
    <w:uiPriority w:val="9"/>
    <w:rsid w:val="00F838BB"/>
    <w:rPr>
      <w:rFonts w:ascii="Times New Roman" w:eastAsia="Times New Roman" w:hAnsi="Times New Roman" w:cs="Times New Roman"/>
      <w:b/>
      <w:sz w:val="28"/>
      <w:szCs w:val="20"/>
    </w:rPr>
  </w:style>
  <w:style w:type="paragraph" w:styleId="a5">
    <w:name w:val="Body Text"/>
    <w:basedOn w:val="a"/>
    <w:link w:val="a6"/>
    <w:uiPriority w:val="99"/>
    <w:qFormat/>
    <w:rsid w:val="00F838BB"/>
    <w:rPr>
      <w:szCs w:val="20"/>
    </w:rPr>
  </w:style>
  <w:style w:type="character" w:customStyle="1" w:styleId="a6">
    <w:name w:val="Основен текст Знак"/>
    <w:basedOn w:val="a0"/>
    <w:link w:val="a5"/>
    <w:uiPriority w:val="99"/>
    <w:rsid w:val="00F838BB"/>
    <w:rPr>
      <w:rFonts w:ascii="Times New Roman" w:eastAsia="Times New Roman" w:hAnsi="Times New Roman" w:cs="Times New Roman"/>
      <w:sz w:val="24"/>
      <w:szCs w:val="20"/>
    </w:rPr>
  </w:style>
  <w:style w:type="paragraph" w:styleId="22">
    <w:name w:val="Body Text 2"/>
    <w:basedOn w:val="a"/>
    <w:link w:val="23"/>
    <w:uiPriority w:val="99"/>
    <w:rsid w:val="00F838BB"/>
    <w:pPr>
      <w:jc w:val="both"/>
    </w:pPr>
    <w:rPr>
      <w:sz w:val="28"/>
      <w:szCs w:val="20"/>
    </w:rPr>
  </w:style>
  <w:style w:type="character" w:customStyle="1" w:styleId="23">
    <w:name w:val="Основен текст 2 Знак"/>
    <w:basedOn w:val="a0"/>
    <w:link w:val="22"/>
    <w:uiPriority w:val="99"/>
    <w:qFormat/>
    <w:rsid w:val="00F838BB"/>
    <w:rPr>
      <w:rFonts w:ascii="Times New Roman" w:eastAsia="Times New Roman" w:hAnsi="Times New Roman" w:cs="Times New Roman"/>
      <w:sz w:val="28"/>
      <w:szCs w:val="20"/>
    </w:rPr>
  </w:style>
  <w:style w:type="paragraph" w:styleId="a7">
    <w:name w:val="List Paragraph"/>
    <w:aliases w:val="List1,List Paragraph11,List Paragraph111,Colorful List - Accent 11,List Paragraph1111,Bullet List,FooterText,numbered,Paragraphe de liste1,列出段落,列出段落1,Bulletr List Paragraph,List Paragraph2,List Paragraph21,Párrafo de lista1,リスト段落1,Plan"/>
    <w:basedOn w:val="a"/>
    <w:link w:val="a8"/>
    <w:uiPriority w:val="34"/>
    <w:qFormat/>
    <w:rsid w:val="00674ED5"/>
    <w:pPr>
      <w:ind w:left="720"/>
      <w:contextualSpacing/>
    </w:pPr>
  </w:style>
  <w:style w:type="paragraph" w:customStyle="1" w:styleId="Standard">
    <w:name w:val="Standard"/>
    <w:rsid w:val="00603E98"/>
    <w:pPr>
      <w:suppressAutoHyphens/>
      <w:autoSpaceDN w:val="0"/>
      <w:spacing w:after="0" w:line="240" w:lineRule="auto"/>
      <w:textAlignment w:val="baseline"/>
    </w:pPr>
    <w:rPr>
      <w:rFonts w:ascii="Times New Roman" w:eastAsia="Times New Roman" w:hAnsi="Times New Roman" w:cs="Times New Roman"/>
      <w:kern w:val="3"/>
      <w:sz w:val="24"/>
      <w:szCs w:val="24"/>
      <w:lang w:eastAsia="bg-BG"/>
    </w:rPr>
  </w:style>
  <w:style w:type="paragraph" w:customStyle="1" w:styleId="CharCharChar">
    <w:name w:val="Char Char Char"/>
    <w:basedOn w:val="a"/>
    <w:rsid w:val="001F1719"/>
    <w:pPr>
      <w:tabs>
        <w:tab w:val="left" w:pos="709"/>
      </w:tabs>
    </w:pPr>
    <w:rPr>
      <w:rFonts w:ascii="Tahoma" w:hAnsi="Tahoma"/>
      <w:lang w:val="pl-PL" w:eastAsia="pl-PL"/>
    </w:rPr>
  </w:style>
  <w:style w:type="numbering" w:customStyle="1" w:styleId="11">
    <w:name w:val="Без списък1"/>
    <w:next w:val="a2"/>
    <w:semiHidden/>
    <w:unhideWhenUsed/>
    <w:rsid w:val="009C32E1"/>
  </w:style>
  <w:style w:type="paragraph" w:customStyle="1" w:styleId="12">
    <w:name w:val="Без разредка1"/>
    <w:qFormat/>
    <w:rsid w:val="009C32E1"/>
    <w:pPr>
      <w:spacing w:after="0" w:line="240" w:lineRule="auto"/>
    </w:pPr>
    <w:rPr>
      <w:rFonts w:ascii="Times New Roman" w:eastAsia="Times New Roman" w:hAnsi="Times New Roman" w:cs="Times New Roman"/>
      <w:sz w:val="24"/>
      <w:szCs w:val="24"/>
      <w:lang w:eastAsia="bg-BG"/>
    </w:rPr>
  </w:style>
  <w:style w:type="paragraph" w:customStyle="1" w:styleId="Default">
    <w:name w:val="Default"/>
    <w:rsid w:val="009C32E1"/>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paragraph" w:styleId="a9">
    <w:name w:val="Body Text Indent"/>
    <w:basedOn w:val="a"/>
    <w:link w:val="aa"/>
    <w:unhideWhenUsed/>
    <w:rsid w:val="009C32E1"/>
    <w:pPr>
      <w:spacing w:after="120"/>
      <w:ind w:left="283"/>
    </w:pPr>
  </w:style>
  <w:style w:type="character" w:customStyle="1" w:styleId="aa">
    <w:name w:val="Основен текст с отстъп Знак"/>
    <w:basedOn w:val="a0"/>
    <w:link w:val="a9"/>
    <w:rsid w:val="009C32E1"/>
    <w:rPr>
      <w:rFonts w:ascii="Times New Roman" w:eastAsia="Times New Roman" w:hAnsi="Times New Roman" w:cs="Times New Roman"/>
      <w:sz w:val="24"/>
      <w:szCs w:val="24"/>
      <w:lang w:eastAsia="bg-BG"/>
    </w:rPr>
  </w:style>
  <w:style w:type="character" w:customStyle="1" w:styleId="10">
    <w:name w:val="Заглавие 1 Знак"/>
    <w:basedOn w:val="a0"/>
    <w:link w:val="1"/>
    <w:rsid w:val="00C011DE"/>
    <w:rPr>
      <w:rFonts w:ascii="Arial" w:eastAsia="Times New Roman" w:hAnsi="Arial" w:cs="Arial"/>
      <w:b/>
      <w:bCs/>
      <w:kern w:val="32"/>
      <w:sz w:val="32"/>
      <w:szCs w:val="32"/>
      <w:lang w:eastAsia="bg-BG"/>
    </w:rPr>
  </w:style>
  <w:style w:type="character" w:customStyle="1" w:styleId="31">
    <w:name w:val="Заглавие 3 Знак"/>
    <w:basedOn w:val="a0"/>
    <w:link w:val="30"/>
    <w:rsid w:val="00C011DE"/>
    <w:rPr>
      <w:rFonts w:ascii="Times New Roman" w:eastAsia="Times New Roman" w:hAnsi="Times New Roman" w:cs="Times New Roman"/>
      <w:b/>
      <w:sz w:val="32"/>
      <w:szCs w:val="20"/>
    </w:rPr>
  </w:style>
  <w:style w:type="character" w:styleId="ab">
    <w:name w:val="Hyperlink"/>
    <w:basedOn w:val="a0"/>
    <w:unhideWhenUsed/>
    <w:rsid w:val="00C011DE"/>
    <w:rPr>
      <w:color w:val="0000FF" w:themeColor="hyperlink"/>
      <w:u w:val="single"/>
    </w:rPr>
  </w:style>
  <w:style w:type="paragraph" w:styleId="ac">
    <w:name w:val="header"/>
    <w:aliases w:val="Header Char2,Header Char1 Char1,Header Char Char Char1,Header Char1 Char Char Char,Header Char Char Char Char Char,Header Char Char1,Header Char1 Char Char1,Header Char Char Char Char1,Header Char"/>
    <w:basedOn w:val="a"/>
    <w:link w:val="ad"/>
    <w:qFormat/>
    <w:rsid w:val="00C011DE"/>
    <w:pPr>
      <w:widowControl w:val="0"/>
      <w:tabs>
        <w:tab w:val="center" w:pos="4153"/>
        <w:tab w:val="right" w:pos="8306"/>
      </w:tabs>
      <w:overflowPunct w:val="0"/>
      <w:autoSpaceDE w:val="0"/>
      <w:autoSpaceDN w:val="0"/>
      <w:adjustRightInd w:val="0"/>
      <w:textAlignment w:val="baseline"/>
    </w:pPr>
    <w:rPr>
      <w:rFonts w:ascii="Hebar" w:hAnsi="Hebar"/>
      <w:sz w:val="28"/>
      <w:szCs w:val="20"/>
      <w:lang w:val="en-US"/>
    </w:rPr>
  </w:style>
  <w:style w:type="character" w:customStyle="1" w:styleId="ad">
    <w:name w:val="Горен колонтитул Знак"/>
    <w:aliases w:val="Header Char2 Знак,Header Char1 Char1 Знак,Header Char Char Char1 Знак,Header Char1 Char Char Char Знак,Header Char Char Char Char Char Знак,Header Char Char1 Знак,Header Char1 Char Char1 Знак,Header Char Char Char Char1 Знак"/>
    <w:basedOn w:val="a0"/>
    <w:link w:val="ac"/>
    <w:qFormat/>
    <w:rsid w:val="00C011DE"/>
    <w:rPr>
      <w:rFonts w:ascii="Hebar" w:eastAsia="Times New Roman" w:hAnsi="Hebar" w:cs="Times New Roman"/>
      <w:sz w:val="28"/>
      <w:szCs w:val="20"/>
      <w:lang w:val="en-US"/>
    </w:rPr>
  </w:style>
  <w:style w:type="character" w:styleId="ae">
    <w:name w:val="page number"/>
    <w:rsid w:val="00C011DE"/>
    <w:rPr>
      <w:sz w:val="20"/>
    </w:rPr>
  </w:style>
  <w:style w:type="paragraph" w:styleId="af">
    <w:name w:val="footer"/>
    <w:basedOn w:val="a"/>
    <w:link w:val="af0"/>
    <w:uiPriority w:val="99"/>
    <w:rsid w:val="00C011DE"/>
    <w:pPr>
      <w:widowControl w:val="0"/>
      <w:tabs>
        <w:tab w:val="center" w:pos="4153"/>
        <w:tab w:val="right" w:pos="8306"/>
      </w:tabs>
      <w:overflowPunct w:val="0"/>
      <w:autoSpaceDE w:val="0"/>
      <w:autoSpaceDN w:val="0"/>
      <w:adjustRightInd w:val="0"/>
      <w:textAlignment w:val="baseline"/>
    </w:pPr>
    <w:rPr>
      <w:rFonts w:ascii="Hebar" w:hAnsi="Hebar"/>
      <w:sz w:val="28"/>
      <w:szCs w:val="20"/>
      <w:lang w:val="en-US"/>
    </w:rPr>
  </w:style>
  <w:style w:type="character" w:customStyle="1" w:styleId="af0">
    <w:name w:val="Долен колонтитул Знак"/>
    <w:basedOn w:val="a0"/>
    <w:link w:val="af"/>
    <w:uiPriority w:val="99"/>
    <w:rsid w:val="00C011DE"/>
    <w:rPr>
      <w:rFonts w:ascii="Hebar" w:eastAsia="Times New Roman" w:hAnsi="Hebar" w:cs="Times New Roman"/>
      <w:sz w:val="28"/>
      <w:szCs w:val="20"/>
      <w:lang w:val="en-US"/>
    </w:rPr>
  </w:style>
  <w:style w:type="paragraph" w:styleId="24">
    <w:name w:val="Body Text Indent 2"/>
    <w:basedOn w:val="a"/>
    <w:link w:val="25"/>
    <w:rsid w:val="00C011DE"/>
    <w:pPr>
      <w:overflowPunct w:val="0"/>
      <w:autoSpaceDE w:val="0"/>
      <w:autoSpaceDN w:val="0"/>
      <w:adjustRightInd w:val="0"/>
      <w:spacing w:line="360" w:lineRule="auto"/>
      <w:ind w:firstLine="720"/>
      <w:jc w:val="both"/>
      <w:textAlignment w:val="baseline"/>
    </w:pPr>
    <w:rPr>
      <w:b/>
      <w:bCs/>
      <w:szCs w:val="20"/>
    </w:rPr>
  </w:style>
  <w:style w:type="character" w:customStyle="1" w:styleId="25">
    <w:name w:val="Основен текст с отстъп 2 Знак"/>
    <w:basedOn w:val="a0"/>
    <w:link w:val="24"/>
    <w:rsid w:val="00C011DE"/>
    <w:rPr>
      <w:rFonts w:ascii="Times New Roman" w:eastAsia="Times New Roman" w:hAnsi="Times New Roman" w:cs="Times New Roman"/>
      <w:b/>
      <w:bCs/>
      <w:sz w:val="24"/>
      <w:szCs w:val="20"/>
    </w:rPr>
  </w:style>
  <w:style w:type="paragraph" w:customStyle="1" w:styleId="Tab-R">
    <w:name w:val="Tab-R"/>
    <w:basedOn w:val="a"/>
    <w:rsid w:val="00C011DE"/>
    <w:pPr>
      <w:widowControl w:val="0"/>
      <w:tabs>
        <w:tab w:val="right" w:pos="8789"/>
      </w:tabs>
      <w:overflowPunct w:val="0"/>
      <w:autoSpaceDE w:val="0"/>
      <w:autoSpaceDN w:val="0"/>
      <w:adjustRightInd w:val="0"/>
      <w:spacing w:line="360" w:lineRule="auto"/>
      <w:jc w:val="both"/>
      <w:textAlignment w:val="baseline"/>
    </w:pPr>
    <w:rPr>
      <w:szCs w:val="20"/>
      <w:lang w:val="en-US"/>
    </w:rPr>
  </w:style>
  <w:style w:type="paragraph" w:styleId="af1">
    <w:name w:val="Normal (Web)"/>
    <w:basedOn w:val="a"/>
    <w:uiPriority w:val="99"/>
    <w:rsid w:val="00C011DE"/>
    <w:pPr>
      <w:spacing w:before="100" w:beforeAutospacing="1" w:after="100" w:afterAutospacing="1"/>
    </w:pPr>
  </w:style>
  <w:style w:type="paragraph" w:customStyle="1" w:styleId="firstline">
    <w:name w:val="firstline"/>
    <w:basedOn w:val="a"/>
    <w:rsid w:val="00C011DE"/>
    <w:pPr>
      <w:spacing w:line="240" w:lineRule="atLeast"/>
      <w:ind w:firstLine="640"/>
      <w:jc w:val="both"/>
    </w:pPr>
    <w:rPr>
      <w:rFonts w:eastAsia="PMingLiU"/>
      <w:color w:val="000000"/>
      <w:lang w:eastAsia="zh-TW"/>
    </w:rPr>
  </w:style>
  <w:style w:type="character" w:customStyle="1" w:styleId="HeaderChar2Char">
    <w:name w:val="Header Char2 Char"/>
    <w:aliases w:val="Header Char1 Char1 Char,Header Char Char Char1 Char,Header Char1 Char Char Char Char,Header Char Char Char Char Char Char,Header Char Char1 Char,Header Char1 Char Char1 Char,Header Char Char Char Char1 Char,Header Char Char"/>
    <w:rsid w:val="00C011DE"/>
    <w:rPr>
      <w:rFonts w:ascii="Hebar" w:hAnsi="Hebar"/>
      <w:sz w:val="28"/>
      <w:lang w:val="en-US" w:eastAsia="en-US" w:bidi="ar-SA"/>
    </w:rPr>
  </w:style>
  <w:style w:type="paragraph" w:customStyle="1" w:styleId="CharCharCharCharCharCharCharCharCharCharCharCharCharCharCharCharChar">
    <w:name w:val="Char Char Char Char Char Char Char Char Char Char Char Char Char Char Char Char Char"/>
    <w:basedOn w:val="a"/>
    <w:rsid w:val="00C011DE"/>
    <w:pPr>
      <w:tabs>
        <w:tab w:val="left" w:pos="709"/>
      </w:tabs>
    </w:pPr>
    <w:rPr>
      <w:rFonts w:ascii="Tahoma" w:hAnsi="Tahoma"/>
      <w:lang w:val="pl-PL" w:eastAsia="pl-PL"/>
    </w:rPr>
  </w:style>
  <w:style w:type="paragraph" w:customStyle="1" w:styleId="CharCharCharCharCharCharCharChar">
    <w:name w:val="Char Char Char Char Char Char Char Char"/>
    <w:basedOn w:val="a"/>
    <w:rsid w:val="00C011DE"/>
    <w:pPr>
      <w:tabs>
        <w:tab w:val="left" w:pos="709"/>
      </w:tabs>
    </w:pPr>
    <w:rPr>
      <w:rFonts w:ascii="Tahoma" w:hAnsi="Tahoma"/>
      <w:lang w:val="pl-PL" w:eastAsia="pl-PL"/>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C011DE"/>
    <w:pPr>
      <w:tabs>
        <w:tab w:val="left" w:pos="709"/>
      </w:tabs>
    </w:pPr>
    <w:rPr>
      <w:rFonts w:ascii="Tahoma" w:hAnsi="Tahoma"/>
      <w:lang w:val="pl-PL" w:eastAsia="pl-PL"/>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C011DE"/>
    <w:pPr>
      <w:tabs>
        <w:tab w:val="left" w:pos="709"/>
      </w:tabs>
    </w:pPr>
    <w:rPr>
      <w:rFonts w:ascii="Tahoma" w:hAnsi="Tahoma"/>
      <w:lang w:val="pl-PL" w:eastAsia="pl-PL"/>
    </w:rPr>
  </w:style>
  <w:style w:type="paragraph" w:customStyle="1" w:styleId="af2">
    <w:name w:val="Знак"/>
    <w:basedOn w:val="a"/>
    <w:rsid w:val="00C011DE"/>
    <w:pPr>
      <w:tabs>
        <w:tab w:val="left" w:pos="709"/>
      </w:tabs>
    </w:pPr>
    <w:rPr>
      <w:rFonts w:ascii="Tahoma" w:hAnsi="Tahoma"/>
      <w:lang w:val="pl-PL" w:eastAsia="pl-PL"/>
    </w:rPr>
  </w:style>
  <w:style w:type="character" w:customStyle="1" w:styleId="21">
    <w:name w:val="Заглавие 2 Знак"/>
    <w:basedOn w:val="a0"/>
    <w:link w:val="20"/>
    <w:rsid w:val="00291ECD"/>
    <w:rPr>
      <w:rFonts w:ascii="Times New Roman" w:eastAsia="Times New Roman" w:hAnsi="Times New Roman" w:cs="Times New Roman"/>
      <w:b/>
      <w:bCs/>
      <w:sz w:val="36"/>
      <w:szCs w:val="36"/>
      <w:lang w:eastAsia="bg-BG"/>
    </w:rPr>
  </w:style>
  <w:style w:type="character" w:customStyle="1" w:styleId="26">
    <w:name w:val="Основен текст (2)_"/>
    <w:link w:val="27"/>
    <w:qFormat/>
    <w:rsid w:val="0011628D"/>
    <w:rPr>
      <w:shd w:val="clear" w:color="auto" w:fill="FFFFFF"/>
    </w:rPr>
  </w:style>
  <w:style w:type="paragraph" w:customStyle="1" w:styleId="27">
    <w:name w:val="Основен текст (2)"/>
    <w:basedOn w:val="a"/>
    <w:link w:val="26"/>
    <w:qFormat/>
    <w:rsid w:val="0011628D"/>
    <w:pPr>
      <w:widowControl w:val="0"/>
      <w:shd w:val="clear" w:color="auto" w:fill="FFFFFF"/>
      <w:spacing w:before="480" w:after="480" w:line="269" w:lineRule="exact"/>
      <w:ind w:hanging="360"/>
      <w:jc w:val="both"/>
    </w:pPr>
    <w:rPr>
      <w:rFonts w:asciiTheme="minorHAnsi" w:eastAsiaTheme="minorHAnsi" w:hAnsiTheme="minorHAnsi" w:cstheme="minorBidi"/>
      <w:sz w:val="22"/>
      <w:szCs w:val="22"/>
      <w:lang w:eastAsia="en-US"/>
    </w:rPr>
  </w:style>
  <w:style w:type="character" w:customStyle="1" w:styleId="61">
    <w:name w:val="Основен текст (6)_"/>
    <w:link w:val="62"/>
    <w:rsid w:val="003C4F54"/>
    <w:rPr>
      <w:b/>
      <w:bCs/>
      <w:shd w:val="clear" w:color="auto" w:fill="FFFFFF"/>
    </w:rPr>
  </w:style>
  <w:style w:type="paragraph" w:customStyle="1" w:styleId="62">
    <w:name w:val="Основен текст (6)"/>
    <w:basedOn w:val="a"/>
    <w:link w:val="61"/>
    <w:rsid w:val="003C4F54"/>
    <w:pPr>
      <w:widowControl w:val="0"/>
      <w:shd w:val="clear" w:color="auto" w:fill="FFFFFF"/>
      <w:spacing w:before="300" w:line="274" w:lineRule="exact"/>
      <w:jc w:val="both"/>
    </w:pPr>
    <w:rPr>
      <w:rFonts w:asciiTheme="minorHAnsi" w:eastAsiaTheme="minorHAnsi" w:hAnsiTheme="minorHAnsi" w:cstheme="minorBidi"/>
      <w:b/>
      <w:bCs/>
      <w:sz w:val="22"/>
      <w:szCs w:val="22"/>
      <w:lang w:eastAsia="en-US"/>
    </w:rPr>
  </w:style>
  <w:style w:type="character" w:customStyle="1" w:styleId="41">
    <w:name w:val="Заглавие #4_"/>
    <w:basedOn w:val="a0"/>
    <w:link w:val="42"/>
    <w:uiPriority w:val="99"/>
    <w:locked/>
    <w:rsid w:val="003C4F54"/>
    <w:rPr>
      <w:rFonts w:ascii="Times New Roman" w:hAnsi="Times New Roman" w:cs="Times New Roman"/>
      <w:b/>
      <w:bCs/>
      <w:shd w:val="clear" w:color="auto" w:fill="FFFFFF"/>
    </w:rPr>
  </w:style>
  <w:style w:type="paragraph" w:customStyle="1" w:styleId="42">
    <w:name w:val="Заглавие #4"/>
    <w:basedOn w:val="a"/>
    <w:link w:val="41"/>
    <w:uiPriority w:val="99"/>
    <w:rsid w:val="003C4F54"/>
    <w:pPr>
      <w:widowControl w:val="0"/>
      <w:shd w:val="clear" w:color="auto" w:fill="FFFFFF"/>
      <w:spacing w:line="240" w:lineRule="atLeast"/>
      <w:outlineLvl w:val="3"/>
    </w:pPr>
    <w:rPr>
      <w:rFonts w:eastAsiaTheme="minorHAnsi"/>
      <w:b/>
      <w:bCs/>
      <w:sz w:val="22"/>
      <w:szCs w:val="22"/>
      <w:lang w:eastAsia="en-US"/>
    </w:rPr>
  </w:style>
  <w:style w:type="character" w:customStyle="1" w:styleId="210pt">
    <w:name w:val="Основен текст (2) + 10 pt;Удебелен"/>
    <w:rsid w:val="003C4F54"/>
    <w:rPr>
      <w:rFonts w:ascii="Times New Roman" w:eastAsia="Times New Roman" w:hAnsi="Times New Roman" w:cs="Times New Roman"/>
      <w:b/>
      <w:bCs/>
      <w:i w:val="0"/>
      <w:iCs w:val="0"/>
      <w:smallCaps w:val="0"/>
      <w:strike w:val="0"/>
      <w:color w:val="000000"/>
      <w:spacing w:val="0"/>
      <w:w w:val="100"/>
      <w:position w:val="0"/>
      <w:sz w:val="20"/>
      <w:szCs w:val="20"/>
      <w:u w:val="single"/>
      <w:lang w:val="bg-BG" w:eastAsia="bg-BG" w:bidi="bg-BG"/>
    </w:rPr>
  </w:style>
  <w:style w:type="paragraph" w:customStyle="1" w:styleId="210">
    <w:name w:val="Основен текст 21"/>
    <w:basedOn w:val="a"/>
    <w:rsid w:val="003C4F54"/>
    <w:pPr>
      <w:suppressAutoHyphens/>
      <w:jc w:val="both"/>
    </w:pPr>
    <w:rPr>
      <w:sz w:val="28"/>
      <w:szCs w:val="20"/>
      <w:lang w:eastAsia="ar-SA"/>
    </w:rPr>
  </w:style>
  <w:style w:type="paragraph" w:customStyle="1" w:styleId="Char">
    <w:name w:val="Char"/>
    <w:basedOn w:val="a"/>
    <w:rsid w:val="009A2CCC"/>
    <w:pPr>
      <w:tabs>
        <w:tab w:val="left" w:pos="709"/>
      </w:tabs>
    </w:pPr>
    <w:rPr>
      <w:rFonts w:ascii="Tahoma" w:hAnsi="Tahoma"/>
      <w:lang w:val="pl-PL" w:eastAsia="pl-PL"/>
    </w:rPr>
  </w:style>
  <w:style w:type="character" w:customStyle="1" w:styleId="ala">
    <w:name w:val="al_a"/>
    <w:basedOn w:val="a0"/>
    <w:rsid w:val="002C7478"/>
  </w:style>
  <w:style w:type="character" w:customStyle="1" w:styleId="5Exact">
    <w:name w:val="Основен текст (5) Exact"/>
    <w:link w:val="51"/>
    <w:rsid w:val="009A1465"/>
    <w:rPr>
      <w:rFonts w:ascii="Times New Roman" w:eastAsia="Times New Roman" w:hAnsi="Times New Roman" w:cs="Times New Roman"/>
      <w:b/>
      <w:bCs/>
      <w:sz w:val="28"/>
      <w:szCs w:val="28"/>
      <w:shd w:val="clear" w:color="auto" w:fill="FFFFFF"/>
    </w:rPr>
  </w:style>
  <w:style w:type="character" w:customStyle="1" w:styleId="2Exact">
    <w:name w:val="Основен текст (2) Exact"/>
    <w:rsid w:val="009A1465"/>
    <w:rPr>
      <w:rFonts w:ascii="Times New Roman" w:eastAsia="Times New Roman" w:hAnsi="Times New Roman" w:cs="Times New Roman"/>
      <w:b w:val="0"/>
      <w:bCs w:val="0"/>
      <w:i w:val="0"/>
      <w:iCs w:val="0"/>
      <w:smallCaps w:val="0"/>
      <w:strike w:val="0"/>
      <w:sz w:val="28"/>
      <w:szCs w:val="28"/>
      <w:u w:val="none"/>
    </w:rPr>
  </w:style>
  <w:style w:type="character" w:customStyle="1" w:styleId="2Exact0">
    <w:name w:val="Основен текст (2) + Удебелен Exact"/>
    <w:rsid w:val="009A1465"/>
    <w:rPr>
      <w:rFonts w:ascii="Times New Roman" w:eastAsia="Times New Roman" w:hAnsi="Times New Roman" w:cs="Times New Roman"/>
      <w:b/>
      <w:bCs/>
      <w:i w:val="0"/>
      <w:iCs w:val="0"/>
      <w:smallCaps w:val="0"/>
      <w:strike w:val="0"/>
      <w:sz w:val="28"/>
      <w:szCs w:val="28"/>
      <w:u w:val="single"/>
    </w:rPr>
  </w:style>
  <w:style w:type="paragraph" w:customStyle="1" w:styleId="51">
    <w:name w:val="Основен текст (5)"/>
    <w:basedOn w:val="a"/>
    <w:link w:val="5Exact"/>
    <w:rsid w:val="009A1465"/>
    <w:pPr>
      <w:widowControl w:val="0"/>
      <w:shd w:val="clear" w:color="auto" w:fill="FFFFFF"/>
      <w:spacing w:line="322" w:lineRule="exact"/>
      <w:jc w:val="both"/>
    </w:pPr>
    <w:rPr>
      <w:b/>
      <w:bCs/>
      <w:sz w:val="28"/>
      <w:szCs w:val="28"/>
      <w:lang w:eastAsia="en-US"/>
    </w:rPr>
  </w:style>
  <w:style w:type="character" w:styleId="af3">
    <w:name w:val="Emphasis"/>
    <w:basedOn w:val="a0"/>
    <w:uiPriority w:val="20"/>
    <w:qFormat/>
    <w:rsid w:val="009A1465"/>
    <w:rPr>
      <w:i/>
      <w:iCs/>
    </w:rPr>
  </w:style>
  <w:style w:type="character" w:customStyle="1" w:styleId="alcapt2">
    <w:name w:val="al_capt2"/>
    <w:rsid w:val="009A1465"/>
    <w:rPr>
      <w:rFonts w:cs="Times New Roman"/>
      <w:i/>
      <w:iCs/>
    </w:rPr>
  </w:style>
  <w:style w:type="character" w:customStyle="1" w:styleId="22pt">
    <w:name w:val="Основен текст (2) + Разредка 2 pt"/>
    <w:rsid w:val="009619B9"/>
    <w:rPr>
      <w:rFonts w:ascii="Times New Roman" w:eastAsia="Times New Roman" w:hAnsi="Times New Roman" w:cs="Times New Roman"/>
      <w:b w:val="0"/>
      <w:bCs w:val="0"/>
      <w:i w:val="0"/>
      <w:iCs w:val="0"/>
      <w:smallCaps w:val="0"/>
      <w:strike w:val="0"/>
      <w:color w:val="000000"/>
      <w:spacing w:val="40"/>
      <w:w w:val="100"/>
      <w:position w:val="0"/>
      <w:sz w:val="26"/>
      <w:szCs w:val="26"/>
      <w:u w:val="none"/>
      <w:lang w:val="bg-BG" w:eastAsia="bg-BG" w:bidi="bg-BG"/>
    </w:rPr>
  </w:style>
  <w:style w:type="paragraph" w:styleId="af4">
    <w:name w:val="Title"/>
    <w:basedOn w:val="Standard"/>
    <w:next w:val="Textbody"/>
    <w:link w:val="af5"/>
    <w:qFormat/>
    <w:rsid w:val="00EE6ACC"/>
    <w:pPr>
      <w:keepNext/>
      <w:spacing w:before="240" w:after="120"/>
    </w:pPr>
    <w:rPr>
      <w:rFonts w:ascii="Arial" w:eastAsia="MS Mincho" w:hAnsi="Arial" w:cs="Tahoma"/>
      <w:sz w:val="28"/>
      <w:szCs w:val="28"/>
    </w:rPr>
  </w:style>
  <w:style w:type="character" w:customStyle="1" w:styleId="af5">
    <w:name w:val="Заглавие Знак"/>
    <w:basedOn w:val="a0"/>
    <w:link w:val="af4"/>
    <w:rsid w:val="00EE6ACC"/>
    <w:rPr>
      <w:rFonts w:ascii="Arial" w:eastAsia="MS Mincho" w:hAnsi="Arial" w:cs="Tahoma"/>
      <w:kern w:val="3"/>
      <w:sz w:val="28"/>
      <w:szCs w:val="28"/>
      <w:lang w:eastAsia="bg-BG"/>
    </w:rPr>
  </w:style>
  <w:style w:type="paragraph" w:customStyle="1" w:styleId="Textbody">
    <w:name w:val="Text body"/>
    <w:basedOn w:val="Standard"/>
    <w:rsid w:val="00EE6ACC"/>
    <w:rPr>
      <w:szCs w:val="20"/>
    </w:rPr>
  </w:style>
  <w:style w:type="paragraph" w:styleId="af6">
    <w:name w:val="Subtitle"/>
    <w:basedOn w:val="af4"/>
    <w:next w:val="Textbody"/>
    <w:link w:val="af7"/>
    <w:rsid w:val="00EE6ACC"/>
    <w:pPr>
      <w:jc w:val="center"/>
    </w:pPr>
    <w:rPr>
      <w:i/>
      <w:iCs/>
    </w:rPr>
  </w:style>
  <w:style w:type="character" w:customStyle="1" w:styleId="af7">
    <w:name w:val="Подзаглавие Знак"/>
    <w:basedOn w:val="a0"/>
    <w:link w:val="af6"/>
    <w:rsid w:val="00EE6ACC"/>
    <w:rPr>
      <w:rFonts w:ascii="Arial" w:eastAsia="MS Mincho" w:hAnsi="Arial" w:cs="Tahoma"/>
      <w:i/>
      <w:iCs/>
      <w:kern w:val="3"/>
      <w:sz w:val="28"/>
      <w:szCs w:val="28"/>
      <w:lang w:eastAsia="bg-BG"/>
    </w:rPr>
  </w:style>
  <w:style w:type="paragraph" w:styleId="af8">
    <w:name w:val="List"/>
    <w:basedOn w:val="Textbody"/>
    <w:uiPriority w:val="99"/>
    <w:rsid w:val="00EE6ACC"/>
    <w:rPr>
      <w:rFonts w:cs="Tahoma"/>
    </w:rPr>
  </w:style>
  <w:style w:type="paragraph" w:styleId="af9">
    <w:name w:val="caption"/>
    <w:basedOn w:val="Standard"/>
    <w:rsid w:val="00EE6ACC"/>
    <w:pPr>
      <w:suppressLineNumbers/>
      <w:spacing w:before="120" w:after="120"/>
    </w:pPr>
    <w:rPr>
      <w:rFonts w:cs="Tahoma"/>
      <w:i/>
      <w:iCs/>
    </w:rPr>
  </w:style>
  <w:style w:type="paragraph" w:customStyle="1" w:styleId="Index">
    <w:name w:val="Index"/>
    <w:basedOn w:val="Standard"/>
    <w:rsid w:val="00EE6ACC"/>
    <w:pPr>
      <w:suppressLineNumbers/>
    </w:pPr>
    <w:rPr>
      <w:rFonts w:cs="Tahoma"/>
    </w:rPr>
  </w:style>
  <w:style w:type="paragraph" w:customStyle="1" w:styleId="Char1">
    <w:name w:val="Char1"/>
    <w:basedOn w:val="Standard"/>
    <w:rsid w:val="00EE6ACC"/>
    <w:pPr>
      <w:tabs>
        <w:tab w:val="left" w:pos="709"/>
      </w:tabs>
    </w:pPr>
    <w:rPr>
      <w:rFonts w:ascii="Tahoma" w:hAnsi="Tahoma"/>
      <w:lang w:val="pl-PL"/>
    </w:rPr>
  </w:style>
  <w:style w:type="paragraph" w:customStyle="1" w:styleId="CharCharChar1">
    <w:name w:val="Char Char Char1"/>
    <w:basedOn w:val="Standard"/>
    <w:rsid w:val="00EE6ACC"/>
    <w:pPr>
      <w:tabs>
        <w:tab w:val="left" w:pos="709"/>
      </w:tabs>
    </w:pPr>
    <w:rPr>
      <w:rFonts w:ascii="Tahoma" w:hAnsi="Tahoma"/>
      <w:lang w:val="pl-PL"/>
    </w:rPr>
  </w:style>
  <w:style w:type="paragraph" w:customStyle="1" w:styleId="NoSpacing1">
    <w:name w:val="No Spacing1"/>
    <w:rsid w:val="00EE6ACC"/>
    <w:pPr>
      <w:suppressAutoHyphens/>
      <w:autoSpaceDN w:val="0"/>
      <w:spacing w:after="0" w:line="240" w:lineRule="auto"/>
      <w:textAlignment w:val="baseline"/>
    </w:pPr>
    <w:rPr>
      <w:rFonts w:ascii="Calibri" w:eastAsia="Arial" w:hAnsi="Calibri" w:cs="Times New Roman"/>
      <w:kern w:val="3"/>
      <w:lang w:eastAsia="bg-BG"/>
    </w:rPr>
  </w:style>
  <w:style w:type="paragraph" w:customStyle="1" w:styleId="Framecontents">
    <w:name w:val="Frame contents"/>
    <w:basedOn w:val="Textbody"/>
    <w:rsid w:val="00EE6ACC"/>
  </w:style>
  <w:style w:type="character" w:customStyle="1" w:styleId="WW8Num1z0">
    <w:name w:val="WW8Num1z0"/>
    <w:rsid w:val="00EE6ACC"/>
    <w:rPr>
      <w:rFonts w:cs="Times New Roman"/>
      <w:sz w:val="24"/>
    </w:rPr>
  </w:style>
  <w:style w:type="character" w:customStyle="1" w:styleId="WW8Num1z1">
    <w:name w:val="WW8Num1z1"/>
    <w:rsid w:val="00EE6ACC"/>
    <w:rPr>
      <w:rFonts w:cs="Times New Roman"/>
    </w:rPr>
  </w:style>
  <w:style w:type="character" w:customStyle="1" w:styleId="WW8Num2z0">
    <w:name w:val="WW8Num2z0"/>
    <w:rsid w:val="00EE6ACC"/>
    <w:rPr>
      <w:rFonts w:cs="Times New Roman"/>
    </w:rPr>
  </w:style>
  <w:style w:type="character" w:customStyle="1" w:styleId="Heading4Char">
    <w:name w:val="Heading 4 Char"/>
    <w:rsid w:val="00EE6ACC"/>
    <w:rPr>
      <w:rFonts w:ascii="Calibri" w:hAnsi="Calibri" w:cs="Times New Roman"/>
      <w:b/>
      <w:bCs/>
      <w:sz w:val="28"/>
      <w:szCs w:val="28"/>
    </w:rPr>
  </w:style>
  <w:style w:type="character" w:customStyle="1" w:styleId="BodyTextChar">
    <w:name w:val="Body Text Char"/>
    <w:rsid w:val="00EE6ACC"/>
    <w:rPr>
      <w:rFonts w:cs="Times New Roman"/>
      <w:sz w:val="24"/>
      <w:szCs w:val="24"/>
    </w:rPr>
  </w:style>
  <w:style w:type="character" w:customStyle="1" w:styleId="FooterChar">
    <w:name w:val="Footer Char"/>
    <w:rsid w:val="00EE6ACC"/>
    <w:rPr>
      <w:rFonts w:cs="Times New Roman"/>
      <w:sz w:val="24"/>
      <w:szCs w:val="24"/>
    </w:rPr>
  </w:style>
  <w:style w:type="character" w:customStyle="1" w:styleId="BodyText2Char">
    <w:name w:val="Body Text 2 Char"/>
    <w:rsid w:val="00EE6ACC"/>
    <w:rPr>
      <w:rFonts w:cs="Times New Roman"/>
      <w:sz w:val="24"/>
      <w:szCs w:val="24"/>
    </w:rPr>
  </w:style>
  <w:style w:type="character" w:customStyle="1" w:styleId="NumberingSymbols">
    <w:name w:val="Numbering Symbols"/>
    <w:rsid w:val="00EE6ACC"/>
  </w:style>
  <w:style w:type="character" w:customStyle="1" w:styleId="StrongEmphasis">
    <w:name w:val="Strong Emphasis"/>
    <w:qFormat/>
    <w:rsid w:val="00EE6ACC"/>
    <w:rPr>
      <w:b/>
      <w:bCs/>
    </w:rPr>
  </w:style>
  <w:style w:type="numbering" w:customStyle="1" w:styleId="WW8Num1">
    <w:name w:val="WW8Num1"/>
    <w:basedOn w:val="a2"/>
    <w:rsid w:val="00EE6ACC"/>
    <w:pPr>
      <w:numPr>
        <w:numId w:val="1"/>
      </w:numPr>
    </w:pPr>
  </w:style>
  <w:style w:type="numbering" w:customStyle="1" w:styleId="WW8Num2">
    <w:name w:val="WW8Num2"/>
    <w:basedOn w:val="a2"/>
    <w:rsid w:val="00EE6ACC"/>
    <w:pPr>
      <w:numPr>
        <w:numId w:val="2"/>
      </w:numPr>
    </w:pPr>
  </w:style>
  <w:style w:type="character" w:styleId="afa">
    <w:name w:val="Strong"/>
    <w:uiPriority w:val="22"/>
    <w:qFormat/>
    <w:rsid w:val="00EE6ACC"/>
    <w:rPr>
      <w:b/>
      <w:bCs/>
    </w:rPr>
  </w:style>
  <w:style w:type="paragraph" w:styleId="afb">
    <w:name w:val="No Spacing"/>
    <w:uiPriority w:val="1"/>
    <w:qFormat/>
    <w:rsid w:val="00EE6ACC"/>
    <w:pPr>
      <w:spacing w:after="0" w:line="240" w:lineRule="auto"/>
    </w:pPr>
    <w:rPr>
      <w:rFonts w:ascii="Calibri" w:eastAsia="Calibri" w:hAnsi="Calibri" w:cs="Times New Roman"/>
    </w:rPr>
  </w:style>
  <w:style w:type="paragraph" w:customStyle="1" w:styleId="7CharChar">
    <w:name w:val="Знак Знак7 Char Char Знак Знак"/>
    <w:basedOn w:val="a"/>
    <w:rsid w:val="00EE6ACC"/>
    <w:pPr>
      <w:tabs>
        <w:tab w:val="left" w:pos="709"/>
      </w:tabs>
    </w:pPr>
    <w:rPr>
      <w:rFonts w:ascii="Tahoma" w:hAnsi="Tahoma" w:cs="Tahoma"/>
      <w:lang w:val="pl-PL" w:eastAsia="pl-PL"/>
    </w:rPr>
  </w:style>
  <w:style w:type="character" w:styleId="afc">
    <w:name w:val="annotation reference"/>
    <w:basedOn w:val="a0"/>
    <w:uiPriority w:val="99"/>
    <w:semiHidden/>
    <w:unhideWhenUsed/>
    <w:rsid w:val="00EE6ACC"/>
    <w:rPr>
      <w:sz w:val="16"/>
      <w:szCs w:val="16"/>
    </w:rPr>
  </w:style>
  <w:style w:type="paragraph" w:styleId="afd">
    <w:name w:val="annotation text"/>
    <w:basedOn w:val="a"/>
    <w:link w:val="afe"/>
    <w:uiPriority w:val="99"/>
    <w:semiHidden/>
    <w:unhideWhenUsed/>
    <w:rsid w:val="00EE6ACC"/>
    <w:pPr>
      <w:widowControl w:val="0"/>
      <w:suppressAutoHyphens/>
      <w:autoSpaceDN w:val="0"/>
      <w:textAlignment w:val="baseline"/>
    </w:pPr>
    <w:rPr>
      <w:rFonts w:eastAsia="Lucida Sans Unicode" w:cs="Tahoma"/>
      <w:kern w:val="3"/>
      <w:sz w:val="20"/>
      <w:szCs w:val="20"/>
    </w:rPr>
  </w:style>
  <w:style w:type="character" w:customStyle="1" w:styleId="afe">
    <w:name w:val="Текст на коментар Знак"/>
    <w:basedOn w:val="a0"/>
    <w:link w:val="afd"/>
    <w:uiPriority w:val="99"/>
    <w:semiHidden/>
    <w:rsid w:val="00EE6ACC"/>
    <w:rPr>
      <w:rFonts w:ascii="Times New Roman" w:eastAsia="Lucida Sans Unicode" w:hAnsi="Times New Roman" w:cs="Tahoma"/>
      <w:kern w:val="3"/>
      <w:sz w:val="20"/>
      <w:szCs w:val="20"/>
      <w:lang w:eastAsia="bg-BG"/>
    </w:rPr>
  </w:style>
  <w:style w:type="paragraph" w:styleId="aff">
    <w:name w:val="annotation subject"/>
    <w:basedOn w:val="afd"/>
    <w:next w:val="afd"/>
    <w:link w:val="aff0"/>
    <w:uiPriority w:val="99"/>
    <w:semiHidden/>
    <w:unhideWhenUsed/>
    <w:rsid w:val="00EE6ACC"/>
    <w:rPr>
      <w:b/>
      <w:bCs/>
    </w:rPr>
  </w:style>
  <w:style w:type="character" w:customStyle="1" w:styleId="aff0">
    <w:name w:val="Предмет на коментар Знак"/>
    <w:basedOn w:val="afe"/>
    <w:link w:val="aff"/>
    <w:uiPriority w:val="99"/>
    <w:semiHidden/>
    <w:rsid w:val="00EE6ACC"/>
    <w:rPr>
      <w:rFonts w:ascii="Times New Roman" w:eastAsia="Lucida Sans Unicode" w:hAnsi="Times New Roman" w:cs="Tahoma"/>
      <w:b/>
      <w:bCs/>
      <w:kern w:val="3"/>
      <w:sz w:val="20"/>
      <w:szCs w:val="20"/>
      <w:lang w:eastAsia="bg-BG"/>
    </w:rPr>
  </w:style>
  <w:style w:type="character" w:customStyle="1" w:styleId="FontStyle12">
    <w:name w:val="Font Style12"/>
    <w:rsid w:val="00EE6ACC"/>
    <w:rPr>
      <w:rFonts w:ascii="Microsoft Sans Serif" w:hAnsi="Microsoft Sans Serif" w:cs="Microsoft Sans Serif" w:hint="default"/>
      <w:sz w:val="26"/>
    </w:rPr>
  </w:style>
  <w:style w:type="numbering" w:customStyle="1" w:styleId="28">
    <w:name w:val="Без списък2"/>
    <w:next w:val="a2"/>
    <w:uiPriority w:val="99"/>
    <w:semiHidden/>
    <w:unhideWhenUsed/>
    <w:rsid w:val="00400DD9"/>
  </w:style>
  <w:style w:type="character" w:customStyle="1" w:styleId="91">
    <w:name w:val="Основен текст (9)_"/>
    <w:link w:val="92"/>
    <w:rsid w:val="00400DD9"/>
    <w:rPr>
      <w:rFonts w:ascii="Times New Roman" w:eastAsia="Times New Roman" w:hAnsi="Times New Roman" w:cs="Times New Roman"/>
      <w:b/>
      <w:bCs/>
      <w:shd w:val="clear" w:color="auto" w:fill="FFFFFF"/>
    </w:rPr>
  </w:style>
  <w:style w:type="character" w:customStyle="1" w:styleId="29">
    <w:name w:val="Основен текст (2) + Удебелен"/>
    <w:uiPriority w:val="99"/>
    <w:rsid w:val="00400DD9"/>
    <w:rPr>
      <w:rFonts w:ascii="Times New Roman" w:eastAsia="Times New Roman" w:hAnsi="Times New Roman" w:cs="Times New Roman"/>
      <w:b/>
      <w:bCs/>
      <w:i w:val="0"/>
      <w:iCs w:val="0"/>
      <w:smallCaps w:val="0"/>
      <w:strike w:val="0"/>
      <w:color w:val="000000"/>
      <w:spacing w:val="0"/>
      <w:w w:val="100"/>
      <w:position w:val="0"/>
      <w:sz w:val="24"/>
      <w:szCs w:val="24"/>
      <w:u w:val="none"/>
      <w:lang w:val="bg-BG" w:eastAsia="bg-BG" w:bidi="bg-BG"/>
    </w:rPr>
  </w:style>
  <w:style w:type="character" w:customStyle="1" w:styleId="42pt">
    <w:name w:val="Заглавие #4 + Разредка 2 pt"/>
    <w:rsid w:val="00400DD9"/>
    <w:rPr>
      <w:rFonts w:ascii="Times New Roman" w:eastAsia="Times New Roman" w:hAnsi="Times New Roman" w:cs="Times New Roman"/>
      <w:b/>
      <w:bCs/>
      <w:i w:val="0"/>
      <w:iCs w:val="0"/>
      <w:smallCaps w:val="0"/>
      <w:strike w:val="0"/>
      <w:color w:val="000000"/>
      <w:spacing w:val="50"/>
      <w:w w:val="100"/>
      <w:position w:val="0"/>
      <w:sz w:val="24"/>
      <w:szCs w:val="24"/>
      <w:u w:val="none"/>
      <w:lang w:val="bg-BG" w:eastAsia="bg-BG" w:bidi="bg-BG"/>
    </w:rPr>
  </w:style>
  <w:style w:type="paragraph" w:customStyle="1" w:styleId="92">
    <w:name w:val="Основен текст (9)"/>
    <w:basedOn w:val="a"/>
    <w:link w:val="91"/>
    <w:rsid w:val="00400DD9"/>
    <w:pPr>
      <w:widowControl w:val="0"/>
      <w:shd w:val="clear" w:color="auto" w:fill="FFFFFF"/>
      <w:spacing w:before="720" w:after="780" w:line="278" w:lineRule="exact"/>
      <w:jc w:val="both"/>
    </w:pPr>
    <w:rPr>
      <w:b/>
      <w:bCs/>
      <w:sz w:val="22"/>
      <w:szCs w:val="22"/>
      <w:lang w:eastAsia="en-US"/>
    </w:rPr>
  </w:style>
  <w:style w:type="character" w:customStyle="1" w:styleId="4Exact">
    <w:name w:val="Основен текст (4) Exact"/>
    <w:rsid w:val="0036671D"/>
    <w:rPr>
      <w:rFonts w:ascii="Times New Roman" w:eastAsia="Times New Roman" w:hAnsi="Times New Roman" w:cs="Times New Roman"/>
      <w:b w:val="0"/>
      <w:bCs w:val="0"/>
      <w:i w:val="0"/>
      <w:iCs w:val="0"/>
      <w:smallCaps w:val="0"/>
      <w:strike w:val="0"/>
      <w:u w:val="none"/>
    </w:rPr>
  </w:style>
  <w:style w:type="character" w:customStyle="1" w:styleId="32">
    <w:name w:val="Заглавие #3_"/>
    <w:link w:val="33"/>
    <w:rsid w:val="0036671D"/>
    <w:rPr>
      <w:rFonts w:ascii="Times New Roman" w:eastAsia="Times New Roman" w:hAnsi="Times New Roman" w:cs="Times New Roman"/>
      <w:b/>
      <w:bCs/>
      <w:shd w:val="clear" w:color="auto" w:fill="FFFFFF"/>
    </w:rPr>
  </w:style>
  <w:style w:type="character" w:customStyle="1" w:styleId="2a">
    <w:name w:val="Заглавие #2_"/>
    <w:link w:val="2b"/>
    <w:rsid w:val="0036671D"/>
    <w:rPr>
      <w:rFonts w:ascii="Times New Roman" w:eastAsia="Times New Roman" w:hAnsi="Times New Roman" w:cs="Times New Roman"/>
      <w:b/>
      <w:bCs/>
      <w:sz w:val="32"/>
      <w:szCs w:val="32"/>
      <w:shd w:val="clear" w:color="auto" w:fill="FFFFFF"/>
    </w:rPr>
  </w:style>
  <w:style w:type="character" w:customStyle="1" w:styleId="43">
    <w:name w:val="Основен текст (4)_"/>
    <w:link w:val="44"/>
    <w:rsid w:val="0036671D"/>
    <w:rPr>
      <w:rFonts w:ascii="Times New Roman" w:eastAsia="Times New Roman" w:hAnsi="Times New Roman" w:cs="Times New Roman"/>
      <w:shd w:val="clear" w:color="auto" w:fill="FFFFFF"/>
    </w:rPr>
  </w:style>
  <w:style w:type="character" w:customStyle="1" w:styleId="24pt">
    <w:name w:val="Заглавие #2 + Разредка 4 pt"/>
    <w:rsid w:val="0036671D"/>
    <w:rPr>
      <w:rFonts w:ascii="Times New Roman" w:eastAsia="Times New Roman" w:hAnsi="Times New Roman" w:cs="Times New Roman"/>
      <w:b/>
      <w:bCs/>
      <w:i w:val="0"/>
      <w:iCs w:val="0"/>
      <w:smallCaps w:val="0"/>
      <w:strike w:val="0"/>
      <w:color w:val="000000"/>
      <w:spacing w:val="80"/>
      <w:w w:val="100"/>
      <w:position w:val="0"/>
      <w:sz w:val="32"/>
      <w:szCs w:val="32"/>
      <w:u w:val="none"/>
      <w:lang w:val="bg-BG" w:eastAsia="bg-BG" w:bidi="bg-BG"/>
    </w:rPr>
  </w:style>
  <w:style w:type="paragraph" w:customStyle="1" w:styleId="44">
    <w:name w:val="Основен текст (4)"/>
    <w:basedOn w:val="a"/>
    <w:link w:val="43"/>
    <w:rsid w:val="0036671D"/>
    <w:pPr>
      <w:widowControl w:val="0"/>
      <w:shd w:val="clear" w:color="auto" w:fill="FFFFFF"/>
      <w:spacing w:after="60" w:line="0" w:lineRule="atLeast"/>
      <w:jc w:val="both"/>
    </w:pPr>
    <w:rPr>
      <w:sz w:val="22"/>
      <w:szCs w:val="22"/>
      <w:lang w:eastAsia="en-US"/>
    </w:rPr>
  </w:style>
  <w:style w:type="paragraph" w:customStyle="1" w:styleId="33">
    <w:name w:val="Заглавие #3"/>
    <w:basedOn w:val="a"/>
    <w:link w:val="32"/>
    <w:rsid w:val="0036671D"/>
    <w:pPr>
      <w:widowControl w:val="0"/>
      <w:shd w:val="clear" w:color="auto" w:fill="FFFFFF"/>
      <w:spacing w:line="274" w:lineRule="exact"/>
      <w:jc w:val="both"/>
      <w:outlineLvl w:val="2"/>
    </w:pPr>
    <w:rPr>
      <w:b/>
      <w:bCs/>
      <w:sz w:val="22"/>
      <w:szCs w:val="22"/>
      <w:lang w:eastAsia="en-US"/>
    </w:rPr>
  </w:style>
  <w:style w:type="paragraph" w:customStyle="1" w:styleId="2b">
    <w:name w:val="Заглавие #2"/>
    <w:basedOn w:val="a"/>
    <w:link w:val="2a"/>
    <w:rsid w:val="0036671D"/>
    <w:pPr>
      <w:widowControl w:val="0"/>
      <w:shd w:val="clear" w:color="auto" w:fill="FFFFFF"/>
      <w:spacing w:before="660" w:after="480" w:line="0" w:lineRule="atLeast"/>
      <w:jc w:val="center"/>
      <w:outlineLvl w:val="1"/>
    </w:pPr>
    <w:rPr>
      <w:b/>
      <w:bCs/>
      <w:sz w:val="32"/>
      <w:szCs w:val="32"/>
      <w:lang w:eastAsia="en-US"/>
    </w:rPr>
  </w:style>
  <w:style w:type="character" w:customStyle="1" w:styleId="alafa">
    <w:name w:val="al_a fa"/>
    <w:basedOn w:val="a0"/>
    <w:rsid w:val="007874A8"/>
  </w:style>
  <w:style w:type="character" w:customStyle="1" w:styleId="214pt">
    <w:name w:val="Основен текст (2) + 14 pt;Удебелен"/>
    <w:rsid w:val="00D53BA1"/>
    <w:rPr>
      <w:rFonts w:ascii="Times New Roman" w:eastAsia="Times New Roman" w:hAnsi="Times New Roman" w:cs="Times New Roman"/>
      <w:b/>
      <w:bCs/>
      <w:i w:val="0"/>
      <w:iCs w:val="0"/>
      <w:smallCaps w:val="0"/>
      <w:strike w:val="0"/>
      <w:color w:val="000000"/>
      <w:spacing w:val="0"/>
      <w:w w:val="100"/>
      <w:position w:val="0"/>
      <w:sz w:val="28"/>
      <w:szCs w:val="28"/>
      <w:u w:val="single"/>
      <w:lang w:val="bg-BG" w:eastAsia="bg-BG" w:bidi="bg-BG"/>
    </w:rPr>
  </w:style>
  <w:style w:type="paragraph" w:customStyle="1" w:styleId="m">
    <w:name w:val="m"/>
    <w:basedOn w:val="a"/>
    <w:rsid w:val="00D53BA1"/>
    <w:pPr>
      <w:ind w:firstLine="990"/>
      <w:jc w:val="both"/>
    </w:pPr>
    <w:rPr>
      <w:color w:val="000000"/>
    </w:rPr>
  </w:style>
  <w:style w:type="character" w:customStyle="1" w:styleId="13">
    <w:name w:val="Заглавие #1_"/>
    <w:link w:val="14"/>
    <w:qFormat/>
    <w:rsid w:val="00F2752B"/>
    <w:rPr>
      <w:rFonts w:ascii="Times New Roman" w:eastAsia="Times New Roman" w:hAnsi="Times New Roman" w:cs="Times New Roman"/>
      <w:b/>
      <w:bCs/>
      <w:spacing w:val="90"/>
      <w:sz w:val="40"/>
      <w:szCs w:val="40"/>
      <w:shd w:val="clear" w:color="auto" w:fill="FFFFFF"/>
    </w:rPr>
  </w:style>
  <w:style w:type="paragraph" w:customStyle="1" w:styleId="14">
    <w:name w:val="Заглавие #1"/>
    <w:basedOn w:val="a"/>
    <w:link w:val="13"/>
    <w:qFormat/>
    <w:rsid w:val="00F2752B"/>
    <w:pPr>
      <w:widowControl w:val="0"/>
      <w:shd w:val="clear" w:color="auto" w:fill="FFFFFF"/>
      <w:spacing w:before="360" w:after="360" w:line="0" w:lineRule="atLeast"/>
      <w:jc w:val="center"/>
      <w:outlineLvl w:val="0"/>
    </w:pPr>
    <w:rPr>
      <w:b/>
      <w:bCs/>
      <w:spacing w:val="90"/>
      <w:sz w:val="40"/>
      <w:szCs w:val="40"/>
      <w:lang w:eastAsia="en-US"/>
    </w:rPr>
  </w:style>
  <w:style w:type="character" w:customStyle="1" w:styleId="52">
    <w:name w:val="Основен текст (5)_"/>
    <w:rsid w:val="00785A59"/>
    <w:rPr>
      <w:rFonts w:ascii="Times New Roman" w:eastAsia="Times New Roman" w:hAnsi="Times New Roman" w:cs="Times New Roman"/>
      <w:b/>
      <w:bCs/>
      <w:i w:val="0"/>
      <w:iCs w:val="0"/>
      <w:smallCaps w:val="0"/>
      <w:strike w:val="0"/>
      <w:u w:val="none"/>
    </w:rPr>
  </w:style>
  <w:style w:type="character" w:customStyle="1" w:styleId="FontStyle15">
    <w:name w:val="Font Style15"/>
    <w:rsid w:val="005F443A"/>
    <w:rPr>
      <w:rFonts w:ascii="Cambria" w:hAnsi="Cambria" w:cs="Cambria"/>
      <w:sz w:val="26"/>
      <w:szCs w:val="26"/>
    </w:rPr>
  </w:style>
  <w:style w:type="paragraph" w:customStyle="1" w:styleId="Style5">
    <w:name w:val="Style5"/>
    <w:basedOn w:val="a"/>
    <w:rsid w:val="005F443A"/>
    <w:pPr>
      <w:widowControl w:val="0"/>
      <w:autoSpaceDE w:val="0"/>
      <w:autoSpaceDN w:val="0"/>
      <w:adjustRightInd w:val="0"/>
    </w:pPr>
  </w:style>
  <w:style w:type="character" w:customStyle="1" w:styleId="53">
    <w:name w:val="Заглавие #5_"/>
    <w:link w:val="54"/>
    <w:rsid w:val="005F443A"/>
    <w:rPr>
      <w:rFonts w:ascii="Times New Roman" w:eastAsia="Times New Roman" w:hAnsi="Times New Roman" w:cs="Times New Roman"/>
      <w:b/>
      <w:bCs/>
      <w:sz w:val="28"/>
      <w:szCs w:val="28"/>
      <w:shd w:val="clear" w:color="auto" w:fill="FFFFFF"/>
    </w:rPr>
  </w:style>
  <w:style w:type="paragraph" w:customStyle="1" w:styleId="54">
    <w:name w:val="Заглавие #5"/>
    <w:basedOn w:val="a"/>
    <w:link w:val="53"/>
    <w:rsid w:val="005F443A"/>
    <w:pPr>
      <w:widowControl w:val="0"/>
      <w:shd w:val="clear" w:color="auto" w:fill="FFFFFF"/>
      <w:spacing w:before="480" w:after="360" w:line="0" w:lineRule="atLeast"/>
      <w:ind w:firstLine="760"/>
      <w:jc w:val="both"/>
      <w:outlineLvl w:val="4"/>
    </w:pPr>
    <w:rPr>
      <w:b/>
      <w:bCs/>
      <w:sz w:val="28"/>
      <w:szCs w:val="28"/>
      <w:lang w:eastAsia="en-US"/>
    </w:rPr>
  </w:style>
  <w:style w:type="paragraph" w:customStyle="1" w:styleId="pcenter">
    <w:name w:val="p_center"/>
    <w:basedOn w:val="a"/>
    <w:rsid w:val="005F443A"/>
    <w:pPr>
      <w:ind w:firstLine="600"/>
      <w:jc w:val="center"/>
    </w:pPr>
    <w:rPr>
      <w:rFonts w:ascii="Verdana" w:hAnsi="Verdana"/>
      <w:sz w:val="20"/>
      <w:szCs w:val="20"/>
    </w:rPr>
  </w:style>
  <w:style w:type="character" w:customStyle="1" w:styleId="211">
    <w:name w:val="Основен текст (2) + Удебелен1"/>
    <w:basedOn w:val="26"/>
    <w:uiPriority w:val="99"/>
    <w:rsid w:val="006773F1"/>
    <w:rPr>
      <w:rFonts w:ascii="Times New Roman" w:hAnsi="Times New Roman" w:cs="Times New Roman"/>
      <w:b/>
      <w:bCs/>
      <w:shd w:val="clear" w:color="auto" w:fill="FFFFFF"/>
    </w:rPr>
  </w:style>
  <w:style w:type="character" w:customStyle="1" w:styleId="420">
    <w:name w:val="Заглавие #4 (2)_"/>
    <w:basedOn w:val="a0"/>
    <w:link w:val="421"/>
    <w:uiPriority w:val="99"/>
    <w:locked/>
    <w:rsid w:val="006773F1"/>
    <w:rPr>
      <w:rFonts w:ascii="Sylfaen" w:hAnsi="Sylfaen" w:cs="Sylfaen"/>
      <w:spacing w:val="60"/>
      <w:shd w:val="clear" w:color="auto" w:fill="FFFFFF"/>
    </w:rPr>
  </w:style>
  <w:style w:type="paragraph" w:customStyle="1" w:styleId="421">
    <w:name w:val="Заглавие #4 (2)"/>
    <w:basedOn w:val="a"/>
    <w:link w:val="420"/>
    <w:uiPriority w:val="99"/>
    <w:rsid w:val="006773F1"/>
    <w:pPr>
      <w:widowControl w:val="0"/>
      <w:shd w:val="clear" w:color="auto" w:fill="FFFFFF"/>
      <w:spacing w:line="240" w:lineRule="atLeast"/>
      <w:outlineLvl w:val="3"/>
    </w:pPr>
    <w:rPr>
      <w:rFonts w:ascii="Sylfaen" w:eastAsiaTheme="minorHAnsi" w:hAnsi="Sylfaen" w:cs="Sylfaen"/>
      <w:spacing w:val="60"/>
      <w:sz w:val="22"/>
      <w:szCs w:val="22"/>
      <w:lang w:eastAsia="en-US"/>
    </w:rPr>
  </w:style>
  <w:style w:type="character" w:customStyle="1" w:styleId="50">
    <w:name w:val="Заглавие 5 Знак"/>
    <w:basedOn w:val="a0"/>
    <w:link w:val="5"/>
    <w:uiPriority w:val="9"/>
    <w:rsid w:val="00251836"/>
    <w:rPr>
      <w:rFonts w:asciiTheme="majorHAnsi" w:eastAsiaTheme="majorEastAsia" w:hAnsiTheme="majorHAnsi" w:cstheme="majorBidi"/>
      <w:color w:val="243F60" w:themeColor="accent1" w:themeShade="7F"/>
    </w:rPr>
  </w:style>
  <w:style w:type="character" w:customStyle="1" w:styleId="60">
    <w:name w:val="Заглавие 6 Знак"/>
    <w:basedOn w:val="a0"/>
    <w:link w:val="6"/>
    <w:rsid w:val="00251836"/>
    <w:rPr>
      <w:rFonts w:asciiTheme="majorHAnsi" w:eastAsiaTheme="majorEastAsia" w:hAnsiTheme="majorHAnsi" w:cstheme="majorBidi"/>
      <w:i/>
      <w:iCs/>
      <w:color w:val="243F60" w:themeColor="accent1" w:themeShade="7F"/>
    </w:rPr>
  </w:style>
  <w:style w:type="character" w:customStyle="1" w:styleId="70">
    <w:name w:val="Заглавие 7 Знак"/>
    <w:basedOn w:val="a0"/>
    <w:link w:val="7"/>
    <w:rsid w:val="00251836"/>
    <w:rPr>
      <w:rFonts w:asciiTheme="majorHAnsi" w:eastAsiaTheme="majorEastAsia" w:hAnsiTheme="majorHAnsi" w:cstheme="majorBidi"/>
      <w:i/>
      <w:iCs/>
      <w:color w:val="404040" w:themeColor="text1" w:themeTint="BF"/>
    </w:rPr>
  </w:style>
  <w:style w:type="character" w:customStyle="1" w:styleId="80">
    <w:name w:val="Заглавие 8 Знак"/>
    <w:basedOn w:val="a0"/>
    <w:link w:val="8"/>
    <w:rsid w:val="00251836"/>
    <w:rPr>
      <w:rFonts w:asciiTheme="majorHAnsi" w:eastAsiaTheme="majorEastAsia" w:hAnsiTheme="majorHAnsi" w:cstheme="majorBidi"/>
      <w:color w:val="404040" w:themeColor="text1" w:themeTint="BF"/>
      <w:sz w:val="20"/>
      <w:szCs w:val="20"/>
    </w:rPr>
  </w:style>
  <w:style w:type="character" w:customStyle="1" w:styleId="90">
    <w:name w:val="Заглавие 9 Знак"/>
    <w:basedOn w:val="a0"/>
    <w:link w:val="9"/>
    <w:rsid w:val="00251836"/>
    <w:rPr>
      <w:rFonts w:asciiTheme="majorHAnsi" w:eastAsiaTheme="majorEastAsia" w:hAnsiTheme="majorHAnsi" w:cstheme="majorBidi"/>
      <w:i/>
      <w:iCs/>
      <w:color w:val="404040" w:themeColor="text1" w:themeTint="BF"/>
      <w:sz w:val="20"/>
      <w:szCs w:val="20"/>
    </w:rPr>
  </w:style>
  <w:style w:type="paragraph" w:styleId="2c">
    <w:name w:val="List 2"/>
    <w:basedOn w:val="a"/>
    <w:uiPriority w:val="99"/>
    <w:unhideWhenUsed/>
    <w:rsid w:val="00251836"/>
    <w:pPr>
      <w:spacing w:after="200" w:line="276" w:lineRule="auto"/>
      <w:ind w:left="566" w:hanging="283"/>
      <w:contextualSpacing/>
    </w:pPr>
    <w:rPr>
      <w:rFonts w:asciiTheme="minorHAnsi" w:eastAsiaTheme="minorHAnsi" w:hAnsiTheme="minorHAnsi" w:cstheme="minorBidi"/>
      <w:sz w:val="22"/>
      <w:szCs w:val="22"/>
      <w:lang w:eastAsia="en-US"/>
    </w:rPr>
  </w:style>
  <w:style w:type="paragraph" w:styleId="34">
    <w:name w:val="List 3"/>
    <w:basedOn w:val="a"/>
    <w:uiPriority w:val="99"/>
    <w:unhideWhenUsed/>
    <w:rsid w:val="00251836"/>
    <w:pPr>
      <w:spacing w:after="200" w:line="276" w:lineRule="auto"/>
      <w:ind w:left="849" w:hanging="283"/>
      <w:contextualSpacing/>
    </w:pPr>
    <w:rPr>
      <w:rFonts w:asciiTheme="minorHAnsi" w:eastAsiaTheme="minorHAnsi" w:hAnsiTheme="minorHAnsi" w:cstheme="minorBidi"/>
      <w:sz w:val="22"/>
      <w:szCs w:val="22"/>
      <w:lang w:eastAsia="en-US"/>
    </w:rPr>
  </w:style>
  <w:style w:type="paragraph" w:styleId="2">
    <w:name w:val="List Bullet 2"/>
    <w:basedOn w:val="a"/>
    <w:uiPriority w:val="99"/>
    <w:unhideWhenUsed/>
    <w:rsid w:val="00251836"/>
    <w:pPr>
      <w:numPr>
        <w:numId w:val="3"/>
      </w:numPr>
      <w:spacing w:after="200" w:line="276" w:lineRule="auto"/>
      <w:contextualSpacing/>
    </w:pPr>
    <w:rPr>
      <w:rFonts w:asciiTheme="minorHAnsi" w:eastAsiaTheme="minorHAnsi" w:hAnsiTheme="minorHAnsi" w:cstheme="minorBidi"/>
      <w:sz w:val="22"/>
      <w:szCs w:val="22"/>
      <w:lang w:eastAsia="en-US"/>
    </w:rPr>
  </w:style>
  <w:style w:type="paragraph" w:styleId="3">
    <w:name w:val="List Bullet 3"/>
    <w:basedOn w:val="a"/>
    <w:uiPriority w:val="99"/>
    <w:unhideWhenUsed/>
    <w:rsid w:val="00251836"/>
    <w:pPr>
      <w:numPr>
        <w:numId w:val="4"/>
      </w:numPr>
      <w:spacing w:after="200" w:line="276" w:lineRule="auto"/>
      <w:contextualSpacing/>
    </w:pPr>
    <w:rPr>
      <w:rFonts w:asciiTheme="minorHAnsi" w:eastAsiaTheme="minorHAnsi" w:hAnsiTheme="minorHAnsi" w:cstheme="minorBidi"/>
      <w:sz w:val="22"/>
      <w:szCs w:val="22"/>
      <w:lang w:eastAsia="en-US"/>
    </w:rPr>
  </w:style>
  <w:style w:type="paragraph" w:styleId="aff1">
    <w:name w:val="Body Text First Indent"/>
    <w:basedOn w:val="a5"/>
    <w:link w:val="aff2"/>
    <w:unhideWhenUsed/>
    <w:rsid w:val="00251836"/>
    <w:pPr>
      <w:spacing w:after="200" w:line="276" w:lineRule="auto"/>
      <w:ind w:firstLine="360"/>
    </w:pPr>
    <w:rPr>
      <w:rFonts w:asciiTheme="minorHAnsi" w:eastAsiaTheme="minorHAnsi" w:hAnsiTheme="minorHAnsi" w:cstheme="minorBidi"/>
      <w:sz w:val="22"/>
      <w:szCs w:val="22"/>
      <w:lang w:eastAsia="en-US"/>
    </w:rPr>
  </w:style>
  <w:style w:type="character" w:customStyle="1" w:styleId="aff2">
    <w:name w:val="Основен текст отстъп първи ред Знак"/>
    <w:basedOn w:val="a6"/>
    <w:link w:val="aff1"/>
    <w:rsid w:val="00251836"/>
    <w:rPr>
      <w:rFonts w:ascii="Times New Roman" w:eastAsia="Times New Roman" w:hAnsi="Times New Roman" w:cs="Times New Roman"/>
      <w:sz w:val="24"/>
      <w:szCs w:val="20"/>
    </w:rPr>
  </w:style>
  <w:style w:type="paragraph" w:styleId="2d">
    <w:name w:val="Body Text First Indent 2"/>
    <w:basedOn w:val="a9"/>
    <w:link w:val="2e"/>
    <w:uiPriority w:val="99"/>
    <w:unhideWhenUsed/>
    <w:rsid w:val="00251836"/>
    <w:pPr>
      <w:spacing w:after="200" w:line="276" w:lineRule="auto"/>
      <w:ind w:left="360" w:firstLine="360"/>
    </w:pPr>
    <w:rPr>
      <w:rFonts w:asciiTheme="minorHAnsi" w:eastAsiaTheme="minorHAnsi" w:hAnsiTheme="minorHAnsi" w:cstheme="minorBidi"/>
      <w:sz w:val="22"/>
      <w:szCs w:val="22"/>
      <w:lang w:eastAsia="en-US"/>
    </w:rPr>
  </w:style>
  <w:style w:type="character" w:customStyle="1" w:styleId="2e">
    <w:name w:val="Основен текст отстъп първи ред 2 Знак"/>
    <w:basedOn w:val="aa"/>
    <w:link w:val="2d"/>
    <w:uiPriority w:val="99"/>
    <w:rsid w:val="00251836"/>
    <w:rPr>
      <w:rFonts w:ascii="Times New Roman" w:eastAsia="Times New Roman" w:hAnsi="Times New Roman" w:cs="Times New Roman"/>
      <w:sz w:val="24"/>
      <w:szCs w:val="24"/>
      <w:lang w:eastAsia="bg-BG"/>
    </w:rPr>
  </w:style>
  <w:style w:type="character" w:customStyle="1" w:styleId="2105pt">
    <w:name w:val="Основен текст (2) + 10;5 pt;Удебелен"/>
    <w:rsid w:val="00DE7818"/>
    <w:rPr>
      <w:rFonts w:ascii="Times New Roman" w:eastAsia="Times New Roman" w:hAnsi="Times New Roman" w:cs="Times New Roman"/>
      <w:b/>
      <w:bCs/>
      <w:i w:val="0"/>
      <w:iCs w:val="0"/>
      <w:smallCaps w:val="0"/>
      <w:strike w:val="0"/>
      <w:color w:val="000000"/>
      <w:spacing w:val="0"/>
      <w:w w:val="100"/>
      <w:position w:val="0"/>
      <w:sz w:val="21"/>
      <w:szCs w:val="21"/>
      <w:u w:val="none"/>
      <w:lang w:val="bg-BG" w:eastAsia="bg-BG" w:bidi="bg-BG"/>
    </w:rPr>
  </w:style>
  <w:style w:type="character" w:customStyle="1" w:styleId="parcapt2">
    <w:name w:val="par_capt2"/>
    <w:rsid w:val="00DE7818"/>
    <w:rPr>
      <w:rFonts w:cs="Times New Roman"/>
      <w:b/>
      <w:bCs/>
    </w:rPr>
  </w:style>
  <w:style w:type="paragraph" w:customStyle="1" w:styleId="ListParagraph1">
    <w:name w:val="List Paragraph1"/>
    <w:basedOn w:val="a"/>
    <w:rsid w:val="00DE7818"/>
    <w:pPr>
      <w:spacing w:after="200" w:line="276" w:lineRule="auto"/>
      <w:ind w:left="720"/>
      <w:contextualSpacing/>
    </w:pPr>
    <w:rPr>
      <w:rFonts w:ascii="Calibri" w:hAnsi="Calibri"/>
      <w:sz w:val="22"/>
      <w:szCs w:val="22"/>
      <w:lang w:val="en-US" w:eastAsia="en-US"/>
    </w:rPr>
  </w:style>
  <w:style w:type="numbering" w:customStyle="1" w:styleId="35">
    <w:name w:val="Без списък3"/>
    <w:next w:val="a2"/>
    <w:uiPriority w:val="99"/>
    <w:semiHidden/>
    <w:unhideWhenUsed/>
    <w:rsid w:val="00720A6F"/>
  </w:style>
  <w:style w:type="numbering" w:customStyle="1" w:styleId="45">
    <w:name w:val="Без списък4"/>
    <w:next w:val="a2"/>
    <w:uiPriority w:val="99"/>
    <w:semiHidden/>
    <w:unhideWhenUsed/>
    <w:rsid w:val="00A942B4"/>
  </w:style>
  <w:style w:type="numbering" w:customStyle="1" w:styleId="55">
    <w:name w:val="Без списък5"/>
    <w:next w:val="a2"/>
    <w:uiPriority w:val="99"/>
    <w:semiHidden/>
    <w:unhideWhenUsed/>
    <w:rsid w:val="00126DF8"/>
  </w:style>
  <w:style w:type="numbering" w:customStyle="1" w:styleId="110">
    <w:name w:val="Без списък11"/>
    <w:next w:val="a2"/>
    <w:semiHidden/>
    <w:rsid w:val="00126DF8"/>
  </w:style>
  <w:style w:type="numbering" w:customStyle="1" w:styleId="212">
    <w:name w:val="Без списък21"/>
    <w:next w:val="a2"/>
    <w:semiHidden/>
    <w:rsid w:val="00126DF8"/>
  </w:style>
  <w:style w:type="numbering" w:customStyle="1" w:styleId="310">
    <w:name w:val="Без списък31"/>
    <w:next w:val="a2"/>
    <w:semiHidden/>
    <w:rsid w:val="00126DF8"/>
  </w:style>
  <w:style w:type="numbering" w:customStyle="1" w:styleId="63">
    <w:name w:val="Без списък6"/>
    <w:next w:val="a2"/>
    <w:uiPriority w:val="99"/>
    <w:semiHidden/>
    <w:unhideWhenUsed/>
    <w:rsid w:val="008528E1"/>
  </w:style>
  <w:style w:type="character" w:customStyle="1" w:styleId="36">
    <w:name w:val="Основен текст (3)_"/>
    <w:rsid w:val="001D2D52"/>
    <w:rPr>
      <w:rFonts w:ascii="Times New Roman" w:eastAsia="Times New Roman" w:hAnsi="Times New Roman" w:cs="Times New Roman"/>
      <w:b/>
      <w:bCs/>
      <w:i w:val="0"/>
      <w:iCs w:val="0"/>
      <w:smallCaps w:val="0"/>
      <w:strike w:val="0"/>
      <w:u w:val="none"/>
    </w:rPr>
  </w:style>
  <w:style w:type="character" w:customStyle="1" w:styleId="37">
    <w:name w:val="Основен текст (3)"/>
    <w:rsid w:val="001D2D52"/>
    <w:rPr>
      <w:rFonts w:ascii="Times New Roman" w:eastAsia="Times New Roman" w:hAnsi="Times New Roman" w:cs="Times New Roman"/>
      <w:b/>
      <w:bCs/>
      <w:i w:val="0"/>
      <w:iCs w:val="0"/>
      <w:smallCaps w:val="0"/>
      <w:strike w:val="0"/>
      <w:color w:val="000000"/>
      <w:spacing w:val="0"/>
      <w:w w:val="100"/>
      <w:position w:val="0"/>
      <w:sz w:val="24"/>
      <w:szCs w:val="24"/>
      <w:u w:val="single"/>
      <w:lang w:val="en-US" w:eastAsia="en-US" w:bidi="en-US"/>
    </w:rPr>
  </w:style>
  <w:style w:type="character" w:customStyle="1" w:styleId="32pt">
    <w:name w:val="Основен текст (3) + Разредка 2 pt"/>
    <w:rsid w:val="001D2D52"/>
    <w:rPr>
      <w:rFonts w:ascii="Times New Roman" w:eastAsia="Times New Roman" w:hAnsi="Times New Roman" w:cs="Times New Roman"/>
      <w:b/>
      <w:bCs/>
      <w:i w:val="0"/>
      <w:iCs w:val="0"/>
      <w:smallCaps w:val="0"/>
      <w:strike w:val="0"/>
      <w:color w:val="000000"/>
      <w:spacing w:val="50"/>
      <w:w w:val="100"/>
      <w:position w:val="0"/>
      <w:sz w:val="24"/>
      <w:szCs w:val="24"/>
      <w:u w:val="none"/>
      <w:lang w:val="bg-BG" w:eastAsia="bg-BG" w:bidi="bg-BG"/>
    </w:rPr>
  </w:style>
  <w:style w:type="paragraph" w:styleId="38">
    <w:name w:val="Body Text 3"/>
    <w:basedOn w:val="a"/>
    <w:link w:val="39"/>
    <w:rsid w:val="00961748"/>
    <w:pPr>
      <w:jc w:val="both"/>
    </w:pPr>
    <w:rPr>
      <w:sz w:val="32"/>
      <w:szCs w:val="20"/>
      <w:lang w:eastAsia="en-US"/>
    </w:rPr>
  </w:style>
  <w:style w:type="character" w:customStyle="1" w:styleId="39">
    <w:name w:val="Основен текст 3 Знак"/>
    <w:basedOn w:val="a0"/>
    <w:link w:val="38"/>
    <w:rsid w:val="00961748"/>
    <w:rPr>
      <w:rFonts w:ascii="Times New Roman" w:eastAsia="Times New Roman" w:hAnsi="Times New Roman" w:cs="Times New Roman"/>
      <w:sz w:val="32"/>
      <w:szCs w:val="20"/>
    </w:rPr>
  </w:style>
  <w:style w:type="paragraph" w:styleId="3a">
    <w:name w:val="Body Text Indent 3"/>
    <w:basedOn w:val="a"/>
    <w:link w:val="3b"/>
    <w:rsid w:val="00961748"/>
    <w:pPr>
      <w:ind w:firstLine="1440"/>
      <w:jc w:val="both"/>
    </w:pPr>
    <w:rPr>
      <w:sz w:val="28"/>
      <w:szCs w:val="20"/>
      <w:lang w:eastAsia="en-US"/>
    </w:rPr>
  </w:style>
  <w:style w:type="character" w:customStyle="1" w:styleId="3b">
    <w:name w:val="Основен текст с отстъп 3 Знак"/>
    <w:basedOn w:val="a0"/>
    <w:link w:val="3a"/>
    <w:rsid w:val="00961748"/>
    <w:rPr>
      <w:rFonts w:ascii="Times New Roman" w:eastAsia="Times New Roman" w:hAnsi="Times New Roman" w:cs="Times New Roman"/>
      <w:sz w:val="28"/>
      <w:szCs w:val="20"/>
    </w:rPr>
  </w:style>
  <w:style w:type="paragraph" w:customStyle="1" w:styleId="1CharCharCharCharChar">
    <w:name w:val="Знак Знак1 Char Char Char Char Char"/>
    <w:basedOn w:val="a"/>
    <w:rsid w:val="00961748"/>
    <w:pPr>
      <w:spacing w:after="160" w:line="240" w:lineRule="exact"/>
    </w:pPr>
    <w:rPr>
      <w:rFonts w:ascii="Verdana" w:hAnsi="Verdana" w:cs="Verdana"/>
      <w:snapToGrid w:val="0"/>
      <w:sz w:val="20"/>
      <w:szCs w:val="20"/>
      <w:lang w:val="en-US" w:eastAsia="en-US"/>
    </w:rPr>
  </w:style>
  <w:style w:type="character" w:customStyle="1" w:styleId="FontStyle24">
    <w:name w:val="Font Style24"/>
    <w:rsid w:val="00371B9C"/>
    <w:rPr>
      <w:rFonts w:ascii="Times New Roman" w:hAnsi="Times New Roman" w:cs="Times New Roman"/>
      <w:sz w:val="26"/>
      <w:szCs w:val="26"/>
    </w:rPr>
  </w:style>
  <w:style w:type="character" w:customStyle="1" w:styleId="a8">
    <w:name w:val="Списък на абзаци Знак"/>
    <w:aliases w:val="List1 Знак,List Paragraph11 Знак,List Paragraph111 Знак,Colorful List - Accent 11 Знак,List Paragraph1111 Знак,Bullet List Знак,FooterText Знак,numbered Знак,Paragraphe de liste1 Знак,列出段落 Знак,列出段落1 Знак,List Paragraph2 Знак"/>
    <w:link w:val="a7"/>
    <w:uiPriority w:val="34"/>
    <w:locked/>
    <w:rsid w:val="00371B9C"/>
    <w:rPr>
      <w:rFonts w:ascii="Times New Roman" w:eastAsia="Times New Roman" w:hAnsi="Times New Roman" w:cs="Times New Roman"/>
      <w:sz w:val="24"/>
      <w:szCs w:val="24"/>
      <w:lang w:eastAsia="bg-BG"/>
    </w:rPr>
  </w:style>
  <w:style w:type="character" w:customStyle="1" w:styleId="aff3">
    <w:name w:val="Основен текст_"/>
    <w:link w:val="15"/>
    <w:locked/>
    <w:rsid w:val="00371B9C"/>
    <w:rPr>
      <w:spacing w:val="3"/>
      <w:sz w:val="21"/>
      <w:szCs w:val="21"/>
      <w:shd w:val="clear" w:color="auto" w:fill="FFFFFF"/>
    </w:rPr>
  </w:style>
  <w:style w:type="paragraph" w:customStyle="1" w:styleId="15">
    <w:name w:val="Основен текст1"/>
    <w:basedOn w:val="a"/>
    <w:link w:val="aff3"/>
    <w:rsid w:val="00371B9C"/>
    <w:pPr>
      <w:widowControl w:val="0"/>
      <w:shd w:val="clear" w:color="auto" w:fill="FFFFFF"/>
      <w:spacing w:line="250" w:lineRule="exact"/>
    </w:pPr>
    <w:rPr>
      <w:rFonts w:asciiTheme="minorHAnsi" w:eastAsiaTheme="minorHAnsi" w:hAnsiTheme="minorHAnsi" w:cstheme="minorBidi"/>
      <w:spacing w:val="3"/>
      <w:sz w:val="21"/>
      <w:szCs w:val="21"/>
      <w:lang w:eastAsia="en-US"/>
    </w:rPr>
  </w:style>
  <w:style w:type="numbering" w:customStyle="1" w:styleId="71">
    <w:name w:val="Без списък7"/>
    <w:next w:val="a2"/>
    <w:uiPriority w:val="99"/>
    <w:semiHidden/>
    <w:unhideWhenUsed/>
    <w:rsid w:val="00E64DC2"/>
  </w:style>
  <w:style w:type="paragraph" w:customStyle="1" w:styleId="ParagraphStyle">
    <w:name w:val="Paragraph Style"/>
    <w:rsid w:val="001407D1"/>
    <w:pPr>
      <w:widowControl w:val="0"/>
      <w:autoSpaceDE w:val="0"/>
      <w:autoSpaceDN w:val="0"/>
      <w:adjustRightInd w:val="0"/>
      <w:spacing w:after="0" w:line="240" w:lineRule="auto"/>
      <w:ind w:firstLine="480"/>
      <w:jc w:val="both"/>
    </w:pPr>
    <w:rPr>
      <w:rFonts w:ascii="Times New Roman" w:eastAsia="Times New Roman" w:hAnsi="Times New Roman" w:cs="Times New Roman"/>
      <w:sz w:val="24"/>
      <w:szCs w:val="24"/>
      <w:lang w:eastAsia="bg-BG"/>
    </w:rPr>
  </w:style>
  <w:style w:type="character" w:customStyle="1" w:styleId="FontStyle1">
    <w:name w:val="Font Style1"/>
    <w:rsid w:val="001407D1"/>
    <w:rPr>
      <w:b/>
    </w:rPr>
  </w:style>
  <w:style w:type="character" w:customStyle="1" w:styleId="FontStyle">
    <w:name w:val="Font Style"/>
    <w:rsid w:val="001407D1"/>
  </w:style>
  <w:style w:type="character" w:customStyle="1" w:styleId="72">
    <w:name w:val="Основен текст (7)_"/>
    <w:rsid w:val="001407D1"/>
    <w:rPr>
      <w:rFonts w:ascii="Times New Roman" w:eastAsia="Times New Roman" w:hAnsi="Times New Roman" w:cs="Times New Roman"/>
      <w:b/>
      <w:bCs/>
      <w:i/>
      <w:iCs/>
      <w:smallCaps w:val="0"/>
      <w:strike w:val="0"/>
      <w:sz w:val="28"/>
      <w:szCs w:val="28"/>
      <w:u w:val="none"/>
    </w:rPr>
  </w:style>
  <w:style w:type="character" w:customStyle="1" w:styleId="712pt">
    <w:name w:val="Основен текст (7) + 12 pt;Не е курсив"/>
    <w:rsid w:val="001407D1"/>
    <w:rPr>
      <w:rFonts w:ascii="Times New Roman" w:eastAsia="Times New Roman" w:hAnsi="Times New Roman" w:cs="Times New Roman"/>
      <w:b/>
      <w:bCs/>
      <w:i/>
      <w:iCs/>
      <w:smallCaps w:val="0"/>
      <w:strike w:val="0"/>
      <w:color w:val="000000"/>
      <w:spacing w:val="0"/>
      <w:w w:val="100"/>
      <w:position w:val="0"/>
      <w:sz w:val="24"/>
      <w:szCs w:val="24"/>
      <w:u w:val="single"/>
      <w:lang w:val="bg-BG" w:eastAsia="bg-BG" w:bidi="bg-BG"/>
    </w:rPr>
  </w:style>
  <w:style w:type="character" w:customStyle="1" w:styleId="73">
    <w:name w:val="Основен текст (7)"/>
    <w:rsid w:val="001407D1"/>
    <w:rPr>
      <w:rFonts w:ascii="Times New Roman" w:eastAsia="Times New Roman" w:hAnsi="Times New Roman" w:cs="Times New Roman"/>
      <w:b/>
      <w:bCs/>
      <w:i/>
      <w:iCs/>
      <w:smallCaps w:val="0"/>
      <w:strike w:val="0"/>
      <w:color w:val="000000"/>
      <w:spacing w:val="0"/>
      <w:w w:val="100"/>
      <w:position w:val="0"/>
      <w:sz w:val="28"/>
      <w:szCs w:val="28"/>
      <w:u w:val="single"/>
      <w:lang w:val="bg-BG" w:eastAsia="bg-BG" w:bidi="bg-BG"/>
    </w:rPr>
  </w:style>
  <w:style w:type="character" w:customStyle="1" w:styleId="717pt">
    <w:name w:val="Основен текст (7) + 17 pt;Не е курсив"/>
    <w:rsid w:val="001407D1"/>
    <w:rPr>
      <w:rFonts w:ascii="Times New Roman" w:eastAsia="Times New Roman" w:hAnsi="Times New Roman" w:cs="Times New Roman"/>
      <w:b/>
      <w:bCs/>
      <w:i/>
      <w:iCs/>
      <w:smallCaps w:val="0"/>
      <w:strike w:val="0"/>
      <w:color w:val="000000"/>
      <w:spacing w:val="0"/>
      <w:w w:val="100"/>
      <w:position w:val="0"/>
      <w:sz w:val="34"/>
      <w:szCs w:val="34"/>
      <w:u w:val="single"/>
      <w:lang w:val="bg-BG" w:eastAsia="bg-BG" w:bidi="bg-BG"/>
    </w:rPr>
  </w:style>
  <w:style w:type="character" w:customStyle="1" w:styleId="2f">
    <w:name w:val="Основен текст (2) + Курсив"/>
    <w:rsid w:val="001407D1"/>
    <w:rPr>
      <w:rFonts w:ascii="Times New Roman" w:eastAsia="Times New Roman" w:hAnsi="Times New Roman" w:cs="Times New Roman"/>
      <w:b w:val="0"/>
      <w:bCs w:val="0"/>
      <w:i/>
      <w:iCs/>
      <w:smallCaps w:val="0"/>
      <w:strike w:val="0"/>
      <w:color w:val="000000"/>
      <w:spacing w:val="0"/>
      <w:w w:val="100"/>
      <w:position w:val="0"/>
      <w:sz w:val="24"/>
      <w:szCs w:val="24"/>
      <w:u w:val="none"/>
      <w:lang w:val="en-US" w:eastAsia="en-US" w:bidi="en-US"/>
    </w:rPr>
  </w:style>
  <w:style w:type="paragraph" w:customStyle="1" w:styleId="ParagraphStyle1">
    <w:name w:val="Paragraph Style1"/>
    <w:rsid w:val="001407D1"/>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bg-BG"/>
    </w:rPr>
  </w:style>
  <w:style w:type="character" w:customStyle="1" w:styleId="295pt">
    <w:name w:val="Основен текст (2) + 9;5 pt;Удебелен"/>
    <w:rsid w:val="002620EB"/>
    <w:rPr>
      <w:rFonts w:ascii="Times New Roman" w:eastAsia="Times New Roman" w:hAnsi="Times New Roman" w:cs="Times New Roman"/>
      <w:b/>
      <w:bCs/>
      <w:i w:val="0"/>
      <w:iCs w:val="0"/>
      <w:smallCaps w:val="0"/>
      <w:strike w:val="0"/>
      <w:color w:val="000000"/>
      <w:spacing w:val="0"/>
      <w:w w:val="100"/>
      <w:position w:val="0"/>
      <w:sz w:val="19"/>
      <w:szCs w:val="19"/>
      <w:u w:val="none"/>
      <w:lang w:val="bg-BG" w:eastAsia="bg-BG" w:bidi="bg-BG"/>
    </w:rPr>
  </w:style>
  <w:style w:type="character" w:customStyle="1" w:styleId="alt">
    <w:name w:val="al_t"/>
    <w:basedOn w:val="a0"/>
    <w:rsid w:val="002742AB"/>
  </w:style>
  <w:style w:type="character" w:styleId="aff4">
    <w:name w:val="Book Title"/>
    <w:uiPriority w:val="33"/>
    <w:qFormat/>
    <w:rsid w:val="00923007"/>
    <w:rPr>
      <w:b/>
      <w:bCs/>
      <w:smallCaps/>
      <w:spacing w:val="5"/>
    </w:rPr>
  </w:style>
  <w:style w:type="numbering" w:customStyle="1" w:styleId="81">
    <w:name w:val="Без списък8"/>
    <w:next w:val="a2"/>
    <w:uiPriority w:val="99"/>
    <w:semiHidden/>
    <w:unhideWhenUsed/>
    <w:rsid w:val="00C12E05"/>
  </w:style>
  <w:style w:type="numbering" w:customStyle="1" w:styleId="120">
    <w:name w:val="Без списък12"/>
    <w:next w:val="a2"/>
    <w:semiHidden/>
    <w:rsid w:val="00C12E05"/>
  </w:style>
  <w:style w:type="numbering" w:customStyle="1" w:styleId="93">
    <w:name w:val="Без списък9"/>
    <w:next w:val="a2"/>
    <w:uiPriority w:val="99"/>
    <w:semiHidden/>
    <w:unhideWhenUsed/>
    <w:rsid w:val="007D52AD"/>
  </w:style>
  <w:style w:type="character" w:customStyle="1" w:styleId="Exact">
    <w:name w:val="Заглавие на изображение Exact"/>
    <w:link w:val="aff5"/>
    <w:rsid w:val="007D52AD"/>
    <w:rPr>
      <w:rFonts w:ascii="Times New Roman" w:eastAsia="Times New Roman" w:hAnsi="Times New Roman" w:cs="Times New Roman"/>
      <w:b/>
      <w:bCs/>
      <w:i/>
      <w:iCs/>
      <w:sz w:val="21"/>
      <w:szCs w:val="21"/>
      <w:shd w:val="clear" w:color="auto" w:fill="FFFFFF"/>
    </w:rPr>
  </w:style>
  <w:style w:type="character" w:customStyle="1" w:styleId="Exact0">
    <w:name w:val="Заглавие на изображение + Не е удебелен Exact"/>
    <w:rsid w:val="007D52AD"/>
    <w:rPr>
      <w:rFonts w:ascii="Times New Roman" w:eastAsia="Times New Roman" w:hAnsi="Times New Roman" w:cs="Times New Roman"/>
      <w:b/>
      <w:bCs/>
      <w:i/>
      <w:iCs/>
      <w:smallCaps w:val="0"/>
      <w:strike w:val="0"/>
      <w:color w:val="000000"/>
      <w:spacing w:val="0"/>
      <w:w w:val="100"/>
      <w:position w:val="0"/>
      <w:sz w:val="21"/>
      <w:szCs w:val="21"/>
      <w:u w:val="none"/>
      <w:lang w:val="bg-BG" w:eastAsia="bg-BG" w:bidi="bg-BG"/>
    </w:rPr>
  </w:style>
  <w:style w:type="character" w:customStyle="1" w:styleId="32pt0">
    <w:name w:val="Заглавие #3 + Разредка 2 pt"/>
    <w:rsid w:val="007D52AD"/>
    <w:rPr>
      <w:rFonts w:ascii="Times New Roman" w:eastAsia="Times New Roman" w:hAnsi="Times New Roman" w:cs="Times New Roman"/>
      <w:b/>
      <w:bCs/>
      <w:i w:val="0"/>
      <w:iCs w:val="0"/>
      <w:smallCaps w:val="0"/>
      <w:strike w:val="0"/>
      <w:color w:val="000000"/>
      <w:spacing w:val="50"/>
      <w:w w:val="100"/>
      <w:position w:val="0"/>
      <w:sz w:val="24"/>
      <w:szCs w:val="24"/>
      <w:u w:val="none"/>
      <w:lang w:val="bg-BG" w:eastAsia="bg-BG" w:bidi="bg-BG"/>
    </w:rPr>
  </w:style>
  <w:style w:type="paragraph" w:customStyle="1" w:styleId="aff5">
    <w:name w:val="Заглавие на изображение"/>
    <w:basedOn w:val="a"/>
    <w:link w:val="Exact"/>
    <w:rsid w:val="007D52AD"/>
    <w:pPr>
      <w:widowControl w:val="0"/>
      <w:shd w:val="clear" w:color="auto" w:fill="FFFFFF"/>
      <w:spacing w:line="0" w:lineRule="atLeast"/>
    </w:pPr>
    <w:rPr>
      <w:b/>
      <w:bCs/>
      <w:i/>
      <w:iCs/>
      <w:sz w:val="21"/>
      <w:szCs w:val="21"/>
      <w:lang w:eastAsia="en-US"/>
    </w:rPr>
  </w:style>
  <w:style w:type="character" w:customStyle="1" w:styleId="newdocreference1">
    <w:name w:val="newdocreference1"/>
    <w:rsid w:val="007D52AD"/>
    <w:rPr>
      <w:i w:val="0"/>
      <w:iCs w:val="0"/>
      <w:color w:val="0000FF"/>
      <w:u w:val="single"/>
    </w:rPr>
  </w:style>
  <w:style w:type="numbering" w:customStyle="1" w:styleId="130">
    <w:name w:val="Без списък13"/>
    <w:next w:val="a2"/>
    <w:uiPriority w:val="99"/>
    <w:semiHidden/>
    <w:unhideWhenUsed/>
    <w:rsid w:val="007D52AD"/>
  </w:style>
  <w:style w:type="paragraph" w:customStyle="1" w:styleId="Style">
    <w:name w:val="Style"/>
    <w:rsid w:val="007D52AD"/>
    <w:pPr>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val="en-US"/>
    </w:rPr>
  </w:style>
  <w:style w:type="table" w:styleId="aff6">
    <w:name w:val="Table Grid"/>
    <w:basedOn w:val="a1"/>
    <w:uiPriority w:val="59"/>
    <w:rsid w:val="007D52AD"/>
    <w:pPr>
      <w:widowControl w:val="0"/>
      <w:autoSpaceDE w:val="0"/>
      <w:autoSpaceDN w:val="0"/>
      <w:adjustRightInd w:val="0"/>
      <w:spacing w:after="0" w:line="240" w:lineRule="auto"/>
    </w:pPr>
    <w:rPr>
      <w:rFonts w:ascii="Times New Roman" w:eastAsia="Times New Roman" w:hAnsi="Times New Roman" w:cs="Times New Roman"/>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7">
    <w:name w:val="FollowedHyperlink"/>
    <w:uiPriority w:val="99"/>
    <w:unhideWhenUsed/>
    <w:rsid w:val="007D52AD"/>
    <w:rPr>
      <w:color w:val="954F72"/>
      <w:u w:val="single"/>
    </w:rPr>
  </w:style>
  <w:style w:type="paragraph" w:customStyle="1" w:styleId="aff8">
    <w:name w:val="Знак Знак Знак"/>
    <w:basedOn w:val="a"/>
    <w:rsid w:val="007D52AD"/>
    <w:pPr>
      <w:tabs>
        <w:tab w:val="left" w:pos="709"/>
      </w:tabs>
    </w:pPr>
    <w:rPr>
      <w:rFonts w:ascii="Tahoma" w:hAnsi="Tahoma"/>
      <w:lang w:val="pl-PL" w:eastAsia="pl-PL"/>
    </w:rPr>
  </w:style>
  <w:style w:type="numbering" w:customStyle="1" w:styleId="100">
    <w:name w:val="Без списък10"/>
    <w:next w:val="a2"/>
    <w:uiPriority w:val="99"/>
    <w:semiHidden/>
    <w:unhideWhenUsed/>
    <w:rsid w:val="00B02FFD"/>
  </w:style>
  <w:style w:type="character" w:customStyle="1" w:styleId="Bodytext2">
    <w:name w:val="Body text (2)_"/>
    <w:basedOn w:val="a0"/>
    <w:link w:val="Bodytext20"/>
    <w:rsid w:val="0071797F"/>
    <w:rPr>
      <w:rFonts w:ascii="Times New Roman" w:eastAsia="Times New Roman" w:hAnsi="Times New Roman" w:cs="Times New Roman"/>
      <w:shd w:val="clear" w:color="auto" w:fill="FFFFFF"/>
    </w:rPr>
  </w:style>
  <w:style w:type="paragraph" w:customStyle="1" w:styleId="Bodytext20">
    <w:name w:val="Body text (2)"/>
    <w:basedOn w:val="a"/>
    <w:link w:val="Bodytext2"/>
    <w:rsid w:val="0071797F"/>
    <w:pPr>
      <w:widowControl w:val="0"/>
      <w:shd w:val="clear" w:color="auto" w:fill="FFFFFF"/>
      <w:spacing w:after="520" w:line="278" w:lineRule="exact"/>
      <w:jc w:val="both"/>
    </w:pPr>
    <w:rPr>
      <w:sz w:val="22"/>
      <w:szCs w:val="22"/>
      <w:lang w:eastAsia="en-US"/>
    </w:rPr>
  </w:style>
  <w:style w:type="character" w:customStyle="1" w:styleId="Heading4">
    <w:name w:val="Heading #4_"/>
    <w:basedOn w:val="a0"/>
    <w:link w:val="Heading40"/>
    <w:rsid w:val="0071797F"/>
    <w:rPr>
      <w:rFonts w:ascii="Times New Roman" w:eastAsia="Times New Roman" w:hAnsi="Times New Roman" w:cs="Times New Roman"/>
      <w:b/>
      <w:bCs/>
      <w:shd w:val="clear" w:color="auto" w:fill="FFFFFF"/>
    </w:rPr>
  </w:style>
  <w:style w:type="character" w:customStyle="1" w:styleId="Bodytext2Bold">
    <w:name w:val="Body text (2) + Bold"/>
    <w:basedOn w:val="Bodytext2"/>
    <w:rsid w:val="0071797F"/>
    <w:rPr>
      <w:rFonts w:ascii="Times New Roman" w:eastAsia="Times New Roman" w:hAnsi="Times New Roman" w:cs="Times New Roman"/>
      <w:b/>
      <w:bCs/>
      <w:color w:val="000000"/>
      <w:spacing w:val="0"/>
      <w:w w:val="100"/>
      <w:position w:val="0"/>
      <w:sz w:val="24"/>
      <w:szCs w:val="24"/>
      <w:shd w:val="clear" w:color="auto" w:fill="FFFFFF"/>
      <w:lang w:val="bg-BG" w:eastAsia="bg-BG" w:bidi="bg-BG"/>
    </w:rPr>
  </w:style>
  <w:style w:type="character" w:customStyle="1" w:styleId="Heading4Spacing3pt">
    <w:name w:val="Heading #4 + Spacing 3 pt"/>
    <w:basedOn w:val="Heading4"/>
    <w:rsid w:val="0071797F"/>
    <w:rPr>
      <w:rFonts w:ascii="Times New Roman" w:eastAsia="Times New Roman" w:hAnsi="Times New Roman" w:cs="Times New Roman"/>
      <w:b/>
      <w:bCs/>
      <w:color w:val="000000"/>
      <w:spacing w:val="60"/>
      <w:w w:val="100"/>
      <w:position w:val="0"/>
      <w:sz w:val="24"/>
      <w:szCs w:val="24"/>
      <w:shd w:val="clear" w:color="auto" w:fill="FFFFFF"/>
      <w:lang w:val="bg-BG" w:eastAsia="bg-BG" w:bidi="bg-BG"/>
    </w:rPr>
  </w:style>
  <w:style w:type="paragraph" w:customStyle="1" w:styleId="Heading40">
    <w:name w:val="Heading #4"/>
    <w:basedOn w:val="a"/>
    <w:link w:val="Heading4"/>
    <w:rsid w:val="0071797F"/>
    <w:pPr>
      <w:widowControl w:val="0"/>
      <w:shd w:val="clear" w:color="auto" w:fill="FFFFFF"/>
      <w:spacing w:line="278" w:lineRule="exact"/>
      <w:jc w:val="both"/>
      <w:outlineLvl w:val="3"/>
    </w:pPr>
    <w:rPr>
      <w:b/>
      <w:bCs/>
      <w:sz w:val="22"/>
      <w:szCs w:val="22"/>
      <w:lang w:eastAsia="en-US"/>
    </w:rPr>
  </w:style>
  <w:style w:type="numbering" w:customStyle="1" w:styleId="140">
    <w:name w:val="Без списък14"/>
    <w:next w:val="a2"/>
    <w:uiPriority w:val="99"/>
    <w:semiHidden/>
    <w:unhideWhenUsed/>
    <w:rsid w:val="00F12862"/>
  </w:style>
  <w:style w:type="character" w:customStyle="1" w:styleId="no-wrap-white-space">
    <w:name w:val="no-wrap-white-space"/>
    <w:basedOn w:val="a0"/>
    <w:rsid w:val="00874289"/>
  </w:style>
  <w:style w:type="numbering" w:customStyle="1" w:styleId="150">
    <w:name w:val="Без списък15"/>
    <w:next w:val="a2"/>
    <w:uiPriority w:val="99"/>
    <w:semiHidden/>
    <w:unhideWhenUsed/>
    <w:rsid w:val="00B345FB"/>
  </w:style>
  <w:style w:type="numbering" w:customStyle="1" w:styleId="16">
    <w:name w:val="Без списък16"/>
    <w:next w:val="a2"/>
    <w:semiHidden/>
    <w:rsid w:val="00B345FB"/>
  </w:style>
  <w:style w:type="table" w:customStyle="1" w:styleId="17">
    <w:name w:val="Мрежа в таблица1"/>
    <w:basedOn w:val="a1"/>
    <w:next w:val="aff6"/>
    <w:uiPriority w:val="59"/>
    <w:rsid w:val="00B345FB"/>
    <w:pPr>
      <w:spacing w:after="0" w:line="240" w:lineRule="auto"/>
    </w:pPr>
    <w:rPr>
      <w:rFonts w:ascii="Times New Roman" w:eastAsia="Times New Roman" w:hAnsi="Times New Roman" w:cs="Times New Roman"/>
      <w:sz w:val="20"/>
      <w:szCs w:val="20"/>
      <w:lang w:eastAsia="bg-BG"/>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0">
    <w:name w:val="Без списък22"/>
    <w:next w:val="a2"/>
    <w:uiPriority w:val="99"/>
    <w:semiHidden/>
    <w:unhideWhenUsed/>
    <w:rsid w:val="00B345FB"/>
  </w:style>
  <w:style w:type="numbering" w:customStyle="1" w:styleId="170">
    <w:name w:val="Без списък17"/>
    <w:next w:val="a2"/>
    <w:uiPriority w:val="99"/>
    <w:semiHidden/>
    <w:unhideWhenUsed/>
    <w:rsid w:val="00EB187B"/>
  </w:style>
  <w:style w:type="numbering" w:customStyle="1" w:styleId="18">
    <w:name w:val="Без списък18"/>
    <w:next w:val="a2"/>
    <w:uiPriority w:val="99"/>
    <w:semiHidden/>
    <w:unhideWhenUsed/>
    <w:rsid w:val="004E5A87"/>
  </w:style>
  <w:style w:type="character" w:customStyle="1" w:styleId="Bodytext">
    <w:name w:val="Body text_"/>
    <w:link w:val="2f0"/>
    <w:rsid w:val="00F44FD6"/>
    <w:rPr>
      <w:sz w:val="23"/>
      <w:szCs w:val="23"/>
      <w:shd w:val="clear" w:color="auto" w:fill="FFFFFF"/>
    </w:rPr>
  </w:style>
  <w:style w:type="paragraph" w:customStyle="1" w:styleId="2f0">
    <w:name w:val="Основен текст2"/>
    <w:basedOn w:val="a"/>
    <w:link w:val="Bodytext"/>
    <w:rsid w:val="00F44FD6"/>
    <w:pPr>
      <w:widowControl w:val="0"/>
      <w:shd w:val="clear" w:color="auto" w:fill="FFFFFF"/>
      <w:spacing w:before="420" w:after="660" w:line="0" w:lineRule="atLeast"/>
      <w:jc w:val="center"/>
    </w:pPr>
    <w:rPr>
      <w:rFonts w:asciiTheme="minorHAnsi" w:eastAsiaTheme="minorHAnsi" w:hAnsiTheme="minorHAnsi" w:cstheme="minorBidi"/>
      <w:sz w:val="23"/>
      <w:szCs w:val="23"/>
      <w:lang w:eastAsia="en-US"/>
    </w:rPr>
  </w:style>
  <w:style w:type="character" w:customStyle="1" w:styleId="t286pc">
    <w:name w:val="t286pc"/>
    <w:basedOn w:val="a0"/>
    <w:rsid w:val="00F44FD6"/>
  </w:style>
  <w:style w:type="character" w:customStyle="1" w:styleId="vkekvd">
    <w:name w:val="vkekvd"/>
    <w:basedOn w:val="a0"/>
    <w:rsid w:val="00F44FD6"/>
  </w:style>
  <w:style w:type="table" w:customStyle="1" w:styleId="GridTableLight">
    <w:name w:val="Grid Table Light"/>
    <w:basedOn w:val="a1"/>
    <w:uiPriority w:val="40"/>
    <w:rsid w:val="001512D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613716">
      <w:bodyDiv w:val="1"/>
      <w:marLeft w:val="0"/>
      <w:marRight w:val="0"/>
      <w:marTop w:val="0"/>
      <w:marBottom w:val="0"/>
      <w:divBdr>
        <w:top w:val="none" w:sz="0" w:space="0" w:color="auto"/>
        <w:left w:val="none" w:sz="0" w:space="0" w:color="auto"/>
        <w:bottom w:val="none" w:sz="0" w:space="0" w:color="auto"/>
        <w:right w:val="none" w:sz="0" w:space="0" w:color="auto"/>
      </w:divBdr>
    </w:div>
    <w:div w:id="240020720">
      <w:bodyDiv w:val="1"/>
      <w:marLeft w:val="0"/>
      <w:marRight w:val="0"/>
      <w:marTop w:val="0"/>
      <w:marBottom w:val="0"/>
      <w:divBdr>
        <w:top w:val="none" w:sz="0" w:space="0" w:color="auto"/>
        <w:left w:val="none" w:sz="0" w:space="0" w:color="auto"/>
        <w:bottom w:val="none" w:sz="0" w:space="0" w:color="auto"/>
        <w:right w:val="none" w:sz="0" w:space="0" w:color="auto"/>
      </w:divBdr>
    </w:div>
    <w:div w:id="640890558">
      <w:bodyDiv w:val="1"/>
      <w:marLeft w:val="0"/>
      <w:marRight w:val="0"/>
      <w:marTop w:val="0"/>
      <w:marBottom w:val="0"/>
      <w:divBdr>
        <w:top w:val="none" w:sz="0" w:space="0" w:color="auto"/>
        <w:left w:val="none" w:sz="0" w:space="0" w:color="auto"/>
        <w:bottom w:val="none" w:sz="0" w:space="0" w:color="auto"/>
        <w:right w:val="none" w:sz="0" w:space="0" w:color="auto"/>
      </w:divBdr>
    </w:div>
    <w:div w:id="1186480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google.com/search?q=%D0%A3%D0%9C%D0%91%D0%90%D0%9B+%D0%9F%D1%80%D0%BE%D1%84.+%D0%B4-%D1%80+%D0%A1%D1%82%D0%BE%D1%8F%D0%BD+%D0%9A%D0%B8%D1%80%D0%BA%D0%BE%D0%B2%D0%B8%D1%87+%D0%90%D0%94+%D0%A1%D1%82%D0%B0%D1%80%D0%B0+%D0%97%D0%B0%D0%B3%D0%BE%D1%80%D0%B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034CA5-8634-4F0C-868B-409B8DC521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5581</TotalTime>
  <Pages>40</Pages>
  <Words>14028</Words>
  <Characters>79964</Characters>
  <Application>Microsoft Office Word</Application>
  <DocSecurity>0</DocSecurity>
  <Lines>666</Lines>
  <Paragraphs>187</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93805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ObSavet</dc:creator>
  <cp:keywords/>
  <dc:description/>
  <cp:lastModifiedBy>ObSavet</cp:lastModifiedBy>
  <cp:revision>572</cp:revision>
  <cp:lastPrinted>2020-02-13T09:27:00Z</cp:lastPrinted>
  <dcterms:created xsi:type="dcterms:W3CDTF">2020-02-06T13:08:00Z</dcterms:created>
  <dcterms:modified xsi:type="dcterms:W3CDTF">2026-11-04T08:42:00Z</dcterms:modified>
</cp:coreProperties>
</file>